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0A" w:rsidRPr="007C027A" w:rsidRDefault="00743A0A" w:rsidP="00743A0A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>Министерство образования Красноярского края</w:t>
      </w:r>
    </w:p>
    <w:p w:rsidR="00743A0A" w:rsidRPr="007C027A" w:rsidRDefault="00743A0A" w:rsidP="00743A0A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 xml:space="preserve">Краевое государственное бюджетное профессиональное образовательное учреждение  </w:t>
      </w:r>
    </w:p>
    <w:p w:rsidR="00346DF4" w:rsidRPr="007C027A" w:rsidRDefault="00743A0A" w:rsidP="00743A0A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>«НОРИЛЬСКИЙ ПЕДАГОГИЧЕСКИЙ КОЛЛЕДЖ»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0" w:firstLine="0"/>
        <w:jc w:val="righ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right"/>
        <w:rPr>
          <w:sz w:val="26"/>
          <w:szCs w:val="26"/>
        </w:rPr>
      </w:pPr>
      <w:r w:rsidRPr="007C027A">
        <w:rPr>
          <w:sz w:val="26"/>
          <w:szCs w:val="26"/>
        </w:rPr>
        <w:t xml:space="preserve">  </w:t>
      </w:r>
    </w:p>
    <w:p w:rsidR="007C027A" w:rsidRPr="007C027A" w:rsidRDefault="00221D4D" w:rsidP="00221D4D">
      <w:pPr>
        <w:spacing w:after="28" w:line="269" w:lineRule="auto"/>
        <w:ind w:left="4588"/>
        <w:rPr>
          <w:sz w:val="26"/>
          <w:szCs w:val="26"/>
        </w:rPr>
      </w:pPr>
      <w:r w:rsidRPr="007C027A">
        <w:rPr>
          <w:sz w:val="26"/>
          <w:szCs w:val="26"/>
        </w:rPr>
        <w:t xml:space="preserve">                         </w:t>
      </w:r>
    </w:p>
    <w:tbl>
      <w:tblPr>
        <w:tblStyle w:val="a4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16"/>
      </w:tblGrid>
      <w:tr w:rsidR="007C027A" w:rsidRPr="007C027A" w:rsidTr="00B251B3">
        <w:tc>
          <w:tcPr>
            <w:tcW w:w="5387" w:type="dxa"/>
          </w:tcPr>
          <w:p w:rsidR="007C027A" w:rsidRPr="007C027A" w:rsidRDefault="007C027A" w:rsidP="007C027A">
            <w:pPr>
              <w:spacing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7C027A">
              <w:rPr>
                <w:color w:val="auto"/>
                <w:sz w:val="26"/>
                <w:szCs w:val="26"/>
                <w:lang w:eastAsia="en-US"/>
              </w:rPr>
              <w:t>Принято</w:t>
            </w:r>
          </w:p>
          <w:p w:rsidR="007C027A" w:rsidRPr="007C027A" w:rsidRDefault="007C027A" w:rsidP="007C027A">
            <w:pPr>
              <w:spacing w:after="0" w:line="240" w:lineRule="auto"/>
              <w:jc w:val="left"/>
              <w:rPr>
                <w:color w:val="auto"/>
                <w:sz w:val="26"/>
                <w:szCs w:val="26"/>
                <w:lang w:eastAsia="en-US"/>
              </w:rPr>
            </w:pPr>
            <w:r w:rsidRPr="007C027A">
              <w:rPr>
                <w:color w:val="auto"/>
                <w:sz w:val="26"/>
                <w:szCs w:val="26"/>
                <w:lang w:eastAsia="en-US"/>
              </w:rPr>
              <w:t xml:space="preserve">Педагогическим советом                                                                                                        КГБПОУ </w:t>
            </w:r>
            <w:r w:rsidRPr="007C027A">
              <w:rPr>
                <w:sz w:val="26"/>
                <w:szCs w:val="26"/>
              </w:rPr>
              <w:t>«Норильский педагогический колледж»</w:t>
            </w:r>
          </w:p>
          <w:p w:rsidR="007C027A" w:rsidRPr="007C027A" w:rsidRDefault="00B251B3" w:rsidP="007C027A">
            <w:pPr>
              <w:spacing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Приказ </w:t>
            </w:r>
            <w:r w:rsidR="007C027A" w:rsidRPr="007C027A">
              <w:rPr>
                <w:color w:val="auto"/>
                <w:sz w:val="26"/>
                <w:szCs w:val="26"/>
                <w:lang w:eastAsia="en-US"/>
              </w:rPr>
              <w:t xml:space="preserve">№ 3 от «14»  декабря 2020 года </w:t>
            </w:r>
          </w:p>
        </w:tc>
        <w:tc>
          <w:tcPr>
            <w:tcW w:w="4316" w:type="dxa"/>
          </w:tcPr>
          <w:p w:rsidR="007C027A" w:rsidRPr="007C027A" w:rsidRDefault="007C027A" w:rsidP="007C027A">
            <w:pPr>
              <w:pStyle w:val="a9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Утверждаю</w:t>
            </w:r>
          </w:p>
          <w:p w:rsidR="007C027A" w:rsidRPr="007C027A" w:rsidRDefault="007C027A" w:rsidP="007C027A">
            <w:pPr>
              <w:pStyle w:val="a9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Директор КГБП</w:t>
            </w:r>
            <w:r>
              <w:rPr>
                <w:sz w:val="26"/>
                <w:szCs w:val="26"/>
              </w:rPr>
              <w:t xml:space="preserve">ОУ </w:t>
            </w:r>
            <w:r w:rsidRPr="007C027A">
              <w:rPr>
                <w:sz w:val="26"/>
                <w:szCs w:val="26"/>
              </w:rPr>
              <w:t>«Норильский педагогический колледж»</w:t>
            </w:r>
          </w:p>
          <w:p w:rsidR="007C027A" w:rsidRPr="007C027A" w:rsidRDefault="007C027A" w:rsidP="007C027A">
            <w:pPr>
              <w:pStyle w:val="a9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_____________ С.В. </w:t>
            </w:r>
            <w:proofErr w:type="spellStart"/>
            <w:r w:rsidRPr="007C027A">
              <w:rPr>
                <w:sz w:val="26"/>
                <w:szCs w:val="26"/>
              </w:rPr>
              <w:t>Капин</w:t>
            </w:r>
            <w:proofErr w:type="spellEnd"/>
          </w:p>
          <w:p w:rsidR="007C027A" w:rsidRPr="007C027A" w:rsidRDefault="007C027A" w:rsidP="007C027A">
            <w:pPr>
              <w:pStyle w:val="a9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Приказ № </w:t>
            </w:r>
            <w:r w:rsidR="00B251B3">
              <w:rPr>
                <w:sz w:val="26"/>
                <w:szCs w:val="26"/>
              </w:rPr>
              <w:t xml:space="preserve">746/1 </w:t>
            </w:r>
            <w:r w:rsidRPr="007C027A">
              <w:rPr>
                <w:sz w:val="26"/>
                <w:szCs w:val="26"/>
              </w:rPr>
              <w:t xml:space="preserve">« </w:t>
            </w:r>
            <w:r w:rsidR="00B251B3">
              <w:rPr>
                <w:sz w:val="26"/>
                <w:szCs w:val="26"/>
              </w:rPr>
              <w:t>15</w:t>
            </w:r>
            <w:r w:rsidRPr="007C027A">
              <w:rPr>
                <w:sz w:val="26"/>
                <w:szCs w:val="26"/>
              </w:rPr>
              <w:t>» декабря 2020 г.</w:t>
            </w:r>
          </w:p>
          <w:p w:rsidR="007C027A" w:rsidRPr="007C027A" w:rsidRDefault="007C027A" w:rsidP="007C027A">
            <w:pPr>
              <w:spacing w:after="0" w:line="240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7C027A" w:rsidRPr="007C027A" w:rsidRDefault="00221D4D" w:rsidP="00221D4D">
      <w:pPr>
        <w:spacing w:after="28" w:line="269" w:lineRule="auto"/>
        <w:ind w:left="4588"/>
        <w:rPr>
          <w:sz w:val="26"/>
          <w:szCs w:val="26"/>
        </w:rPr>
      </w:pPr>
      <w:r w:rsidRPr="007C027A">
        <w:rPr>
          <w:sz w:val="26"/>
          <w:szCs w:val="26"/>
        </w:rPr>
        <w:t xml:space="preserve">        </w:t>
      </w:r>
    </w:p>
    <w:p w:rsidR="007C027A" w:rsidRPr="007C027A" w:rsidRDefault="007C027A" w:rsidP="00221D4D">
      <w:pPr>
        <w:spacing w:after="28" w:line="269" w:lineRule="auto"/>
        <w:ind w:left="4588"/>
        <w:rPr>
          <w:sz w:val="26"/>
          <w:szCs w:val="26"/>
        </w:rPr>
      </w:pPr>
    </w:p>
    <w:p w:rsidR="007C027A" w:rsidRPr="007C027A" w:rsidRDefault="007C027A" w:rsidP="00221D4D">
      <w:pPr>
        <w:spacing w:after="28" w:line="269" w:lineRule="auto"/>
        <w:ind w:left="4588"/>
        <w:rPr>
          <w:sz w:val="26"/>
          <w:szCs w:val="26"/>
        </w:rPr>
      </w:pPr>
    </w:p>
    <w:p w:rsidR="00346DF4" w:rsidRPr="007C027A" w:rsidRDefault="00346DF4">
      <w:pPr>
        <w:spacing w:after="218" w:line="259" w:lineRule="auto"/>
        <w:ind w:left="0" w:right="62" w:firstLine="0"/>
        <w:jc w:val="center"/>
        <w:rPr>
          <w:sz w:val="26"/>
          <w:szCs w:val="26"/>
        </w:rPr>
      </w:pPr>
    </w:p>
    <w:p w:rsidR="00346DF4" w:rsidRPr="007C027A" w:rsidRDefault="00F56C45">
      <w:pPr>
        <w:spacing w:after="216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346DF4" w:rsidP="007C027A">
      <w:pPr>
        <w:spacing w:after="318" w:line="259" w:lineRule="auto"/>
        <w:ind w:left="0" w:firstLine="0"/>
        <w:jc w:val="center"/>
        <w:rPr>
          <w:sz w:val="26"/>
          <w:szCs w:val="26"/>
        </w:rPr>
      </w:pPr>
    </w:p>
    <w:p w:rsidR="00346DF4" w:rsidRPr="007C027A" w:rsidRDefault="00F56C45" w:rsidP="007C027A">
      <w:pPr>
        <w:pStyle w:val="1"/>
        <w:ind w:left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>КОНЦЕПЦИЯ ВОСПИТАТЕЛЬНОЙ РАБОТЫ</w:t>
      </w:r>
    </w:p>
    <w:p w:rsidR="00346DF4" w:rsidRPr="007C027A" w:rsidRDefault="00743A0A" w:rsidP="007C027A">
      <w:pPr>
        <w:spacing w:after="18" w:line="259" w:lineRule="auto"/>
        <w:ind w:left="0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>НА 2021-2025</w:t>
      </w:r>
      <w:r w:rsidR="00F56C45" w:rsidRPr="007C027A">
        <w:rPr>
          <w:b/>
          <w:sz w:val="26"/>
          <w:szCs w:val="26"/>
        </w:rPr>
        <w:t xml:space="preserve"> ГОДЫ</w:t>
      </w:r>
    </w:p>
    <w:p w:rsidR="00346DF4" w:rsidRPr="007C027A" w:rsidRDefault="00F56C45">
      <w:pPr>
        <w:spacing w:after="0" w:line="259" w:lineRule="auto"/>
        <w:ind w:left="0" w:right="5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217" w:line="259" w:lineRule="auto"/>
        <w:ind w:left="0" w:firstLine="0"/>
        <w:jc w:val="left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  <w:r w:rsidRPr="007C027A">
        <w:rPr>
          <w:b/>
          <w:sz w:val="26"/>
          <w:szCs w:val="26"/>
        </w:rPr>
        <w:tab/>
        <w:t xml:space="preserve"> </w:t>
      </w:r>
    </w:p>
    <w:p w:rsidR="00346DF4" w:rsidRPr="007C027A" w:rsidRDefault="00F56C45">
      <w:pPr>
        <w:spacing w:after="218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218" w:line="259" w:lineRule="auto"/>
        <w:ind w:left="0" w:firstLine="0"/>
        <w:jc w:val="left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211" w:line="259" w:lineRule="auto"/>
        <w:ind w:left="0" w:firstLine="0"/>
        <w:jc w:val="left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346DF4" w:rsidP="003E6D7B">
      <w:pPr>
        <w:spacing w:after="19" w:line="259" w:lineRule="auto"/>
        <w:ind w:left="0" w:right="62" w:firstLine="0"/>
        <w:rPr>
          <w:sz w:val="26"/>
          <w:szCs w:val="26"/>
        </w:rPr>
      </w:pPr>
    </w:p>
    <w:p w:rsidR="00346DF4" w:rsidRPr="007C027A" w:rsidRDefault="00F56C45" w:rsidP="00743A0A">
      <w:pPr>
        <w:spacing w:after="16" w:line="259" w:lineRule="auto"/>
        <w:ind w:left="0" w:right="62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16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7C027A" w:rsidRPr="007C027A" w:rsidRDefault="007C027A">
      <w:pPr>
        <w:spacing w:after="17" w:line="259" w:lineRule="auto"/>
        <w:ind w:left="0" w:right="62" w:firstLine="0"/>
        <w:jc w:val="center"/>
        <w:rPr>
          <w:sz w:val="26"/>
          <w:szCs w:val="26"/>
        </w:rPr>
      </w:pPr>
    </w:p>
    <w:p w:rsidR="007C027A" w:rsidRPr="007C027A" w:rsidRDefault="007C027A">
      <w:pPr>
        <w:spacing w:after="17" w:line="259" w:lineRule="auto"/>
        <w:ind w:left="0" w:right="62" w:firstLine="0"/>
        <w:jc w:val="center"/>
        <w:rPr>
          <w:sz w:val="26"/>
          <w:szCs w:val="26"/>
        </w:rPr>
      </w:pPr>
    </w:p>
    <w:p w:rsidR="007C027A" w:rsidRPr="007C027A" w:rsidRDefault="007C027A">
      <w:pPr>
        <w:spacing w:after="17" w:line="259" w:lineRule="auto"/>
        <w:ind w:left="0" w:right="62" w:firstLine="0"/>
        <w:jc w:val="center"/>
        <w:rPr>
          <w:sz w:val="26"/>
          <w:szCs w:val="26"/>
        </w:rPr>
      </w:pPr>
    </w:p>
    <w:p w:rsidR="007C027A" w:rsidRPr="007C027A" w:rsidRDefault="007C027A">
      <w:pPr>
        <w:spacing w:after="17" w:line="259" w:lineRule="auto"/>
        <w:ind w:left="0" w:right="62" w:firstLine="0"/>
        <w:jc w:val="center"/>
        <w:rPr>
          <w:sz w:val="26"/>
          <w:szCs w:val="26"/>
        </w:rPr>
      </w:pPr>
    </w:p>
    <w:p w:rsidR="007C027A" w:rsidRPr="007C027A" w:rsidRDefault="007C027A">
      <w:pPr>
        <w:spacing w:after="17" w:line="259" w:lineRule="auto"/>
        <w:ind w:left="0" w:right="62" w:firstLine="0"/>
        <w:jc w:val="center"/>
        <w:rPr>
          <w:sz w:val="26"/>
          <w:szCs w:val="26"/>
        </w:rPr>
      </w:pPr>
    </w:p>
    <w:p w:rsidR="007C027A" w:rsidRPr="007C027A" w:rsidRDefault="007C027A">
      <w:pPr>
        <w:spacing w:after="17" w:line="259" w:lineRule="auto"/>
        <w:ind w:left="0" w:right="62" w:firstLine="0"/>
        <w:jc w:val="center"/>
        <w:rPr>
          <w:sz w:val="26"/>
          <w:szCs w:val="26"/>
        </w:rPr>
      </w:pPr>
    </w:p>
    <w:p w:rsidR="007C027A" w:rsidRPr="007C027A" w:rsidRDefault="007C027A">
      <w:pPr>
        <w:spacing w:after="17" w:line="259" w:lineRule="auto"/>
        <w:ind w:left="0" w:right="62" w:firstLine="0"/>
        <w:jc w:val="center"/>
        <w:rPr>
          <w:sz w:val="26"/>
          <w:szCs w:val="26"/>
        </w:rPr>
      </w:pPr>
    </w:p>
    <w:p w:rsidR="00346DF4" w:rsidRPr="007C027A" w:rsidRDefault="00F56C45" w:rsidP="007C027A">
      <w:pPr>
        <w:spacing w:after="19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7C027A" w:rsidRDefault="00743A0A" w:rsidP="007C027A">
      <w:pPr>
        <w:spacing w:after="5" w:line="269" w:lineRule="auto"/>
        <w:ind w:left="10" w:right="122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lastRenderedPageBreak/>
        <w:t>г. Норильск</w:t>
      </w:r>
      <w:r w:rsidR="003E6D7B" w:rsidRPr="007C027A">
        <w:rPr>
          <w:sz w:val="26"/>
          <w:szCs w:val="26"/>
        </w:rPr>
        <w:t xml:space="preserve"> </w:t>
      </w:r>
      <w:r w:rsidRPr="007C027A">
        <w:rPr>
          <w:sz w:val="26"/>
          <w:szCs w:val="26"/>
        </w:rPr>
        <w:t>2020</w:t>
      </w:r>
      <w:r w:rsidR="007C027A">
        <w:rPr>
          <w:sz w:val="26"/>
          <w:szCs w:val="26"/>
        </w:rPr>
        <w:br w:type="page"/>
      </w:r>
    </w:p>
    <w:p w:rsidR="0057178C" w:rsidRPr="007C027A" w:rsidRDefault="00F56C45" w:rsidP="0036468C">
      <w:pPr>
        <w:pStyle w:val="2"/>
        <w:numPr>
          <w:ilvl w:val="0"/>
          <w:numId w:val="27"/>
        </w:numPr>
        <w:spacing w:after="13"/>
        <w:ind w:left="0" w:right="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lastRenderedPageBreak/>
        <w:t>ОБЩИЕ ПОЛОЖЕНИЯ</w:t>
      </w:r>
    </w:p>
    <w:p w:rsidR="00346DF4" w:rsidRPr="007C027A" w:rsidRDefault="00F56C45" w:rsidP="0057178C">
      <w:pPr>
        <w:pStyle w:val="2"/>
        <w:spacing w:after="13"/>
        <w:ind w:left="599" w:right="2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Воспитательная работа в </w:t>
      </w:r>
      <w:r w:rsidR="00743A0A" w:rsidRPr="007C027A">
        <w:rPr>
          <w:sz w:val="26"/>
          <w:szCs w:val="26"/>
        </w:rPr>
        <w:t>КГБПОУ «</w:t>
      </w:r>
      <w:r w:rsidR="002F47B6" w:rsidRPr="007C027A">
        <w:rPr>
          <w:sz w:val="26"/>
          <w:szCs w:val="26"/>
        </w:rPr>
        <w:t>НПК» имеет</w:t>
      </w:r>
      <w:r w:rsidRPr="007C027A">
        <w:rPr>
          <w:sz w:val="26"/>
          <w:szCs w:val="26"/>
        </w:rPr>
        <w:t xml:space="preserve"> свои давние традиции. В то же время модернизация российского профессионального образования, введение стандартов нового поколения, преобразования, происходящие в самом образовательном учреждении, определили новые задачи, потребовали концептуального обновления воспитательной работы. Концепция воспит</w:t>
      </w:r>
      <w:r w:rsidR="002F47B6" w:rsidRPr="007C027A">
        <w:rPr>
          <w:sz w:val="26"/>
          <w:szCs w:val="26"/>
        </w:rPr>
        <w:t>ательной работы колледжа на 2021 - 2025</w:t>
      </w:r>
      <w:r w:rsidRPr="007C027A">
        <w:rPr>
          <w:sz w:val="26"/>
          <w:szCs w:val="26"/>
        </w:rPr>
        <w:t xml:space="preserve">г. г. раскрывает цели и задачи, особенности работы педагогического коллектива колледжа в контексте требований, предъявляемых сегодня и к образовательному учреждению, и к выпускнику, как к профессионально и социально компетентной личности.  </w:t>
      </w:r>
    </w:p>
    <w:p w:rsidR="00346DF4" w:rsidRPr="007C027A" w:rsidRDefault="00F56C45">
      <w:pPr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Состояние системы воспитания в среднем профессиональном образовании можно оценить, как сложное. Требуется корректировка сущности и целей воспитания. Необходимо найти оптимальное сочетание инноваций и преемственности, сохраняя единство учебного и воспитательного процессов. </w:t>
      </w:r>
    </w:p>
    <w:p w:rsidR="00346DF4" w:rsidRPr="007C027A" w:rsidRDefault="00F56C45">
      <w:pPr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Концепция исходит из того, что воспитательный процесс в системе  среднего профессионального образования  должен стать органической частью системы профессиональной подготовки и быть направлен на достижение ее цели и задач - формирование современного специалиста высшей квалификации, обладающего должным уровнем профессиональной и общекультурной компетентности, комплексом профессионально значимых качеств личности, уверенной социально-ориентированной жизненной позицией и системой социальных, культурных и профессиональных ценностей. 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 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7C027A" w:rsidP="0057178C">
      <w:pPr>
        <w:pStyle w:val="2"/>
        <w:numPr>
          <w:ilvl w:val="0"/>
          <w:numId w:val="27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ПАСПОРТ КОНЦ</w:t>
      </w:r>
      <w:r w:rsidR="00301A9B">
        <w:rPr>
          <w:sz w:val="26"/>
          <w:szCs w:val="26"/>
        </w:rPr>
        <w:t>ЕП</w:t>
      </w:r>
      <w:r w:rsidR="00F56C45" w:rsidRPr="007C027A">
        <w:rPr>
          <w:sz w:val="26"/>
          <w:szCs w:val="26"/>
        </w:rPr>
        <w:t>ЦИИ</w:t>
      </w:r>
    </w:p>
    <w:p w:rsidR="0057178C" w:rsidRPr="007C027A" w:rsidRDefault="0057178C" w:rsidP="0057178C">
      <w:pPr>
        <w:pStyle w:val="a3"/>
        <w:ind w:left="599" w:firstLine="0"/>
        <w:rPr>
          <w:sz w:val="26"/>
          <w:szCs w:val="26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149"/>
        <w:gridCol w:w="6207"/>
      </w:tblGrid>
      <w:tr w:rsidR="004023C0" w:rsidRPr="007C027A" w:rsidTr="007C027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4023C0">
            <w:pPr>
              <w:spacing w:after="0" w:line="259" w:lineRule="auto"/>
              <w:ind w:left="0" w:right="109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Наименование</w:t>
            </w:r>
            <w:r w:rsidRPr="007C0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7C027A">
            <w:p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Концепция воспитательной работы Краевого государственного бюджетного профессионального образовательного учреждения  «НОРИЛЬСКИЙ ПЕДАГОГИЧЕСКИЙ КОЛЛЕДЖ»</w:t>
            </w:r>
            <w:r w:rsidR="007C027A">
              <w:rPr>
                <w:sz w:val="26"/>
                <w:szCs w:val="26"/>
              </w:rPr>
              <w:t xml:space="preserve"> </w:t>
            </w:r>
            <w:r w:rsidRPr="007C027A">
              <w:rPr>
                <w:sz w:val="26"/>
                <w:szCs w:val="26"/>
              </w:rPr>
              <w:t xml:space="preserve">на 2021-2025 гг. </w:t>
            </w:r>
          </w:p>
        </w:tc>
      </w:tr>
      <w:tr w:rsidR="004023C0" w:rsidRPr="007C027A" w:rsidTr="007C027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4023C0">
            <w:pPr>
              <w:spacing w:after="0" w:line="259" w:lineRule="auto"/>
              <w:ind w:left="0" w:right="111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Нормативно-правовая база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26732F">
            <w:pPr>
              <w:numPr>
                <w:ilvl w:val="0"/>
                <w:numId w:val="5"/>
              </w:num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Закон </w:t>
            </w:r>
            <w:r w:rsidRPr="007C027A">
              <w:rPr>
                <w:sz w:val="26"/>
                <w:szCs w:val="26"/>
              </w:rPr>
              <w:tab/>
              <w:t xml:space="preserve">РФ </w:t>
            </w:r>
            <w:r w:rsidRPr="007C027A">
              <w:rPr>
                <w:sz w:val="26"/>
                <w:szCs w:val="26"/>
              </w:rPr>
              <w:tab/>
              <w:t xml:space="preserve">«Об </w:t>
            </w:r>
            <w:r w:rsidRPr="007C027A">
              <w:rPr>
                <w:sz w:val="26"/>
                <w:szCs w:val="26"/>
              </w:rPr>
              <w:tab/>
              <w:t xml:space="preserve">образовании </w:t>
            </w:r>
            <w:r w:rsidRPr="007C027A">
              <w:rPr>
                <w:sz w:val="26"/>
                <w:szCs w:val="26"/>
              </w:rPr>
              <w:tab/>
              <w:t xml:space="preserve">в Российской Федерации» №273 от 29.12.2012 г. </w:t>
            </w:r>
          </w:p>
          <w:p w:rsidR="004023C0" w:rsidRPr="007C027A" w:rsidRDefault="004023C0" w:rsidP="007C027A">
            <w:pPr>
              <w:numPr>
                <w:ilvl w:val="0"/>
                <w:numId w:val="5"/>
              </w:num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Национальная </w:t>
            </w:r>
            <w:r w:rsidR="007C027A">
              <w:rPr>
                <w:sz w:val="26"/>
                <w:szCs w:val="26"/>
              </w:rPr>
              <w:t xml:space="preserve">доктрина </w:t>
            </w:r>
            <w:r w:rsidR="007C027A">
              <w:rPr>
                <w:sz w:val="26"/>
                <w:szCs w:val="26"/>
              </w:rPr>
              <w:tab/>
              <w:t xml:space="preserve">образования </w:t>
            </w:r>
            <w:r w:rsidRPr="007C027A">
              <w:rPr>
                <w:sz w:val="26"/>
                <w:szCs w:val="26"/>
              </w:rPr>
              <w:t xml:space="preserve">в </w:t>
            </w:r>
          </w:p>
          <w:p w:rsidR="004023C0" w:rsidRPr="007C027A" w:rsidRDefault="004023C0" w:rsidP="007C027A">
            <w:p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Российской Федерации до 2025г. </w:t>
            </w:r>
          </w:p>
          <w:p w:rsidR="004023C0" w:rsidRPr="007C027A" w:rsidRDefault="004023C0" w:rsidP="007C027A">
            <w:pPr>
              <w:numPr>
                <w:ilvl w:val="0"/>
                <w:numId w:val="5"/>
              </w:num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Стратегия развития воспитания в Российской Федерации на период до 2025г. </w:t>
            </w:r>
          </w:p>
          <w:p w:rsidR="004023C0" w:rsidRPr="007C027A" w:rsidRDefault="004023C0" w:rsidP="007C027A">
            <w:pPr>
              <w:numPr>
                <w:ilvl w:val="0"/>
                <w:numId w:val="5"/>
              </w:num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Стратегия государственной молодежной политики в Российской Федерации до 2025 года </w:t>
            </w:r>
          </w:p>
          <w:p w:rsidR="004023C0" w:rsidRPr="007C027A" w:rsidRDefault="004023C0" w:rsidP="007C027A">
            <w:pPr>
              <w:numPr>
                <w:ilvl w:val="0"/>
                <w:numId w:val="5"/>
              </w:num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Конкретные предложения администрации колледжа </w:t>
            </w:r>
          </w:p>
          <w:p w:rsidR="004023C0" w:rsidRPr="007C027A" w:rsidRDefault="004023C0" w:rsidP="007C027A">
            <w:pPr>
              <w:numPr>
                <w:ilvl w:val="0"/>
                <w:numId w:val="5"/>
              </w:num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Интернет-материалы по вопросам обучения и воспитания студентов  </w:t>
            </w:r>
          </w:p>
        </w:tc>
      </w:tr>
      <w:tr w:rsidR="004023C0" w:rsidRPr="007C027A" w:rsidTr="007C027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4023C0">
            <w:pPr>
              <w:spacing w:after="0" w:line="259" w:lineRule="auto"/>
              <w:ind w:left="0" w:right="110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Разработчик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7C027A">
            <w:p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Костомаркина Л.А. – заместитель директора по воспитательной работе </w:t>
            </w:r>
          </w:p>
        </w:tc>
      </w:tr>
      <w:tr w:rsidR="004023C0" w:rsidRPr="007C027A" w:rsidTr="00301A9B">
        <w:trPr>
          <w:trHeight w:val="184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4023C0">
            <w:pPr>
              <w:spacing w:after="257" w:line="259" w:lineRule="auto"/>
              <w:ind w:left="0" w:right="111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Цель Концепции </w:t>
            </w:r>
          </w:p>
          <w:p w:rsidR="004023C0" w:rsidRPr="007C027A" w:rsidRDefault="004023C0" w:rsidP="004023C0">
            <w:pPr>
              <w:spacing w:after="254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 </w:t>
            </w:r>
          </w:p>
          <w:p w:rsidR="004023C0" w:rsidRPr="007C027A" w:rsidRDefault="004023C0" w:rsidP="00301A9B">
            <w:pPr>
              <w:spacing w:after="252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 </w:t>
            </w:r>
            <w:r w:rsidRPr="007C0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7C027A">
            <w:p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Совершенствование воспитательной работы, направленной на сохранение контингента учащихся, полную реализацию творческого потенциала студентов и подготовку социально и профессионально компетентных востребованных специалистов  </w:t>
            </w:r>
          </w:p>
        </w:tc>
      </w:tr>
      <w:tr w:rsidR="004023C0" w:rsidRPr="007C027A" w:rsidTr="007C027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4023C0">
            <w:pPr>
              <w:spacing w:after="306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 </w:t>
            </w:r>
          </w:p>
          <w:p w:rsidR="004023C0" w:rsidRPr="007C027A" w:rsidRDefault="004023C0" w:rsidP="004023C0">
            <w:pPr>
              <w:spacing w:after="256" w:line="259" w:lineRule="auto"/>
              <w:ind w:left="0" w:right="111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Задачи Концепции </w:t>
            </w:r>
          </w:p>
          <w:p w:rsidR="004023C0" w:rsidRPr="007C027A" w:rsidRDefault="004023C0" w:rsidP="007C027A">
            <w:pPr>
              <w:spacing w:after="254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7C027A" w:rsidP="007C027A">
            <w:pPr>
              <w:numPr>
                <w:ilvl w:val="0"/>
                <w:numId w:val="18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У</w:t>
            </w:r>
            <w:r w:rsidR="002F5C2F" w:rsidRPr="007C027A">
              <w:rPr>
                <w:sz w:val="26"/>
                <w:szCs w:val="26"/>
              </w:rPr>
              <w:t>лучшение</w:t>
            </w:r>
            <w:r>
              <w:rPr>
                <w:sz w:val="26"/>
                <w:szCs w:val="26"/>
              </w:rPr>
              <w:t xml:space="preserve"> </w:t>
            </w:r>
            <w:r w:rsidR="004023C0" w:rsidRPr="007C027A">
              <w:rPr>
                <w:sz w:val="26"/>
                <w:szCs w:val="26"/>
              </w:rPr>
              <w:t>способов управления воспитательной деятельностью колледжа;</w:t>
            </w:r>
          </w:p>
          <w:p w:rsidR="004023C0" w:rsidRPr="007C027A" w:rsidRDefault="004023C0" w:rsidP="007C027A">
            <w:pPr>
              <w:numPr>
                <w:ilvl w:val="0"/>
                <w:numId w:val="18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повышение </w:t>
            </w:r>
            <w:r w:rsidRPr="007C027A">
              <w:rPr>
                <w:sz w:val="26"/>
                <w:szCs w:val="26"/>
              </w:rPr>
              <w:tab/>
              <w:t>качеств</w:t>
            </w:r>
            <w:r w:rsidR="007C027A">
              <w:rPr>
                <w:sz w:val="26"/>
                <w:szCs w:val="26"/>
              </w:rPr>
              <w:t xml:space="preserve">а воспитательной деятельности, </w:t>
            </w:r>
            <w:r w:rsidRPr="007C027A">
              <w:rPr>
                <w:sz w:val="26"/>
                <w:szCs w:val="26"/>
              </w:rPr>
              <w:t xml:space="preserve">с целью </w:t>
            </w:r>
            <w:r w:rsidR="007C027A">
              <w:rPr>
                <w:sz w:val="26"/>
                <w:szCs w:val="26"/>
              </w:rPr>
              <w:t xml:space="preserve">формирования общих компетенций </w:t>
            </w:r>
            <w:r w:rsidRPr="007C027A">
              <w:rPr>
                <w:sz w:val="26"/>
                <w:szCs w:val="26"/>
              </w:rPr>
              <w:t xml:space="preserve">будущего </w:t>
            </w:r>
            <w:r w:rsidR="002F5C2F" w:rsidRPr="007C027A">
              <w:rPr>
                <w:sz w:val="26"/>
                <w:szCs w:val="26"/>
              </w:rPr>
              <w:t xml:space="preserve">специалиста, </w:t>
            </w:r>
            <w:r w:rsidRPr="007C027A">
              <w:rPr>
                <w:sz w:val="26"/>
                <w:szCs w:val="26"/>
              </w:rPr>
              <w:t>согласно требованиям ФГОС</w:t>
            </w:r>
          </w:p>
        </w:tc>
      </w:tr>
      <w:tr w:rsidR="004023C0" w:rsidRPr="007C027A" w:rsidTr="007C027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4023C0">
            <w:pPr>
              <w:spacing w:after="0" w:line="259" w:lineRule="auto"/>
              <w:ind w:left="0" w:right="110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Срок реализации</w:t>
            </w:r>
            <w:r w:rsidRPr="007C0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B57D3A">
            <w:p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январь 2021 </w:t>
            </w:r>
            <w:r w:rsidR="00B57D3A">
              <w:rPr>
                <w:sz w:val="26"/>
                <w:szCs w:val="26"/>
              </w:rPr>
              <w:t>–</w:t>
            </w:r>
            <w:r w:rsidRPr="007C027A">
              <w:rPr>
                <w:sz w:val="26"/>
                <w:szCs w:val="26"/>
              </w:rPr>
              <w:t xml:space="preserve"> июнь 2025 г. </w:t>
            </w:r>
          </w:p>
        </w:tc>
      </w:tr>
      <w:tr w:rsidR="004023C0" w:rsidRPr="007C027A" w:rsidTr="007C027A">
        <w:tc>
          <w:tcPr>
            <w:tcW w:w="3149" w:type="dxa"/>
          </w:tcPr>
          <w:p w:rsidR="004023C0" w:rsidRPr="007C027A" w:rsidRDefault="004023C0" w:rsidP="004023C0">
            <w:pPr>
              <w:ind w:left="0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Ожидаемые результаты</w:t>
            </w:r>
          </w:p>
        </w:tc>
        <w:tc>
          <w:tcPr>
            <w:tcW w:w="6207" w:type="dxa"/>
          </w:tcPr>
          <w:p w:rsidR="004023C0" w:rsidRPr="007C027A" w:rsidRDefault="004023C0" w:rsidP="007C027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обобщение методического опыта управления по актуальным проблемам воспитания, разработка методических рекомендаций по воспитательной работе;</w:t>
            </w:r>
          </w:p>
          <w:p w:rsidR="002F5C2F" w:rsidRPr="007C027A" w:rsidRDefault="002F5C2F" w:rsidP="007C02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целенаправленная помощь молодым кураторам, совершенствование процесса адаптации начинающего куратора, диагностика профессиональных затруднений молодого куратора; </w:t>
            </w:r>
          </w:p>
          <w:p w:rsidR="004023C0" w:rsidRPr="007C027A" w:rsidRDefault="004023C0" w:rsidP="007C02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формирование сильной корпоративной культуры колледжа, формирование имиджа колледжа как ведущего колледжа на рынке образовательных услуг в городе; </w:t>
            </w:r>
          </w:p>
          <w:p w:rsidR="004023C0" w:rsidRPr="007C027A" w:rsidRDefault="004023C0" w:rsidP="007C02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lastRenderedPageBreak/>
              <w:t xml:space="preserve">разработка критериев оценки качества и результативности воспитательной деятельности в колледже; </w:t>
            </w:r>
          </w:p>
          <w:p w:rsidR="004023C0" w:rsidRPr="007C027A" w:rsidRDefault="004023C0" w:rsidP="007C02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систематический мониторинг основных и вспомогательных процессов по критериям и показателям воспитательной деятельности колледжа; </w:t>
            </w:r>
          </w:p>
          <w:p w:rsidR="004023C0" w:rsidRPr="007C027A" w:rsidRDefault="004023C0" w:rsidP="007C02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студента с учетом его потребностей, интересов, способностей и здоровья; </w:t>
            </w:r>
          </w:p>
          <w:p w:rsidR="004023C0" w:rsidRPr="007C027A" w:rsidRDefault="004023C0" w:rsidP="007C02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создание системы условий для развития способностей студента к самоопределению, саморазвитию и самореализации (секции, творческие объединения, органы студенческого самоуправления и др.); </w:t>
            </w:r>
          </w:p>
          <w:p w:rsidR="004023C0" w:rsidRPr="007C027A" w:rsidRDefault="004023C0" w:rsidP="007C02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полноценное использование в образовательных программах воспитательного потенциала учебных дисциплин; </w:t>
            </w:r>
          </w:p>
          <w:p w:rsidR="004023C0" w:rsidRPr="007C027A" w:rsidRDefault="004023C0" w:rsidP="007C02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привлечение к организации воспитательного процесса в колледже потенциала социальных партнеров (молодежные центры города, социальные службы, библиотеки, спортивные залы, службы занятости, органы управления образованием, учреждения культуры и др.); </w:t>
            </w:r>
          </w:p>
          <w:p w:rsidR="004023C0" w:rsidRPr="007C027A" w:rsidRDefault="004023C0" w:rsidP="007C027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сотрудничество с потенциальными работодателями (приглашение их на выпускной, День открытых дверей, классные часы, конкурсы по профессии, круглые столы и т.п.); </w:t>
            </w:r>
          </w:p>
          <w:p w:rsidR="004023C0" w:rsidRPr="007C027A" w:rsidRDefault="004023C0" w:rsidP="007C027A">
            <w:pPr>
              <w:numPr>
                <w:ilvl w:val="0"/>
                <w:numId w:val="19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достижения нового уровня взаимодействия семьи и колледжа в воспитании и социализации студентов (родительские собрания, анкетирование, совместные мероприятия и др.); </w:t>
            </w:r>
          </w:p>
          <w:p w:rsidR="004023C0" w:rsidRPr="007C027A" w:rsidRDefault="004023C0" w:rsidP="007C027A">
            <w:pPr>
              <w:numPr>
                <w:ilvl w:val="0"/>
                <w:numId w:val="19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использование возможностей материального и морального поощрения сотрудников, активно занимающихся организацией воспитательной работы; позитивные тенденции в студенческой среде, снижение показателей негативных явлений; </w:t>
            </w:r>
          </w:p>
          <w:p w:rsidR="004023C0" w:rsidRPr="007C027A" w:rsidRDefault="004023C0" w:rsidP="007C027A">
            <w:pPr>
              <w:numPr>
                <w:ilvl w:val="0"/>
                <w:numId w:val="19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усиление роли в жизни молодежи органов студенческого самоуправления и молодежных общественных организаций; </w:t>
            </w:r>
          </w:p>
          <w:p w:rsidR="004023C0" w:rsidRPr="007C027A" w:rsidRDefault="004023C0" w:rsidP="007C027A">
            <w:pPr>
              <w:numPr>
                <w:ilvl w:val="0"/>
                <w:numId w:val="19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стабильная динамика показателей результативности в учебе, спорте, творчестве, социальной деятельности; </w:t>
            </w:r>
          </w:p>
          <w:p w:rsidR="004023C0" w:rsidRPr="007C027A" w:rsidRDefault="004023C0" w:rsidP="007C027A">
            <w:pPr>
              <w:numPr>
                <w:ilvl w:val="0"/>
                <w:numId w:val="19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стабильная динамика укрепления здоровья, рост числа участников спортивных секций, соревнований; </w:t>
            </w:r>
          </w:p>
          <w:p w:rsidR="004023C0" w:rsidRPr="007C027A" w:rsidRDefault="004023C0" w:rsidP="007C027A">
            <w:pPr>
              <w:numPr>
                <w:ilvl w:val="0"/>
                <w:numId w:val="19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lastRenderedPageBreak/>
              <w:t xml:space="preserve">профессионально </w:t>
            </w:r>
            <w:r w:rsidRPr="007C027A">
              <w:rPr>
                <w:sz w:val="26"/>
                <w:szCs w:val="26"/>
              </w:rPr>
              <w:tab/>
              <w:t xml:space="preserve">компетентный выпускник с </w:t>
            </w:r>
            <w:r w:rsidR="007C027A" w:rsidRPr="007C027A">
              <w:rPr>
                <w:sz w:val="26"/>
                <w:szCs w:val="26"/>
              </w:rPr>
              <w:t xml:space="preserve">активной </w:t>
            </w:r>
            <w:r w:rsidR="007C027A" w:rsidRPr="007C027A">
              <w:rPr>
                <w:sz w:val="26"/>
                <w:szCs w:val="26"/>
              </w:rPr>
              <w:tab/>
              <w:t xml:space="preserve">гражданской </w:t>
            </w:r>
            <w:r w:rsidRPr="007C027A">
              <w:rPr>
                <w:sz w:val="26"/>
                <w:szCs w:val="26"/>
              </w:rPr>
              <w:t>позицией, научным мировоззрением, нравственным поведением, развитым самосознанием.</w:t>
            </w:r>
            <w:r w:rsidRPr="007C027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023C0" w:rsidRPr="007C027A" w:rsidTr="007C027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C0" w:rsidRPr="007C027A" w:rsidRDefault="004023C0" w:rsidP="004023C0">
            <w:pPr>
              <w:spacing w:after="0" w:line="259" w:lineRule="auto"/>
              <w:ind w:left="6" w:right="8" w:firstLine="0"/>
              <w:jc w:val="center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lastRenderedPageBreak/>
              <w:t xml:space="preserve">Этапы реализации Концепции </w:t>
            </w:r>
          </w:p>
        </w:tc>
        <w:tc>
          <w:tcPr>
            <w:tcW w:w="6207" w:type="dxa"/>
          </w:tcPr>
          <w:p w:rsidR="004023C0" w:rsidRPr="007C027A" w:rsidRDefault="004023C0" w:rsidP="007C027A">
            <w:p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1.Подготов</w:t>
            </w:r>
            <w:r w:rsidR="002F5C2F" w:rsidRPr="007C027A">
              <w:rPr>
                <w:b/>
                <w:sz w:val="26"/>
                <w:szCs w:val="26"/>
              </w:rPr>
              <w:t>ительный этап (январь 2021 – июн</w:t>
            </w:r>
            <w:r w:rsidRPr="007C027A">
              <w:rPr>
                <w:b/>
                <w:sz w:val="26"/>
                <w:szCs w:val="26"/>
              </w:rPr>
              <w:t xml:space="preserve">ь </w:t>
            </w:r>
            <w:r w:rsidR="002F5C2F" w:rsidRPr="007C027A">
              <w:rPr>
                <w:b/>
                <w:sz w:val="26"/>
                <w:szCs w:val="26"/>
              </w:rPr>
              <w:t>2022 г.</w:t>
            </w:r>
            <w:r w:rsidRPr="007C027A">
              <w:rPr>
                <w:b/>
                <w:sz w:val="26"/>
                <w:szCs w:val="26"/>
              </w:rPr>
              <w:t xml:space="preserve">) </w:t>
            </w:r>
          </w:p>
          <w:p w:rsidR="002F5C2F" w:rsidRPr="007C027A" w:rsidRDefault="004023C0" w:rsidP="007C027A">
            <w:p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Цель:</w:t>
            </w:r>
            <w:r w:rsidRPr="007C027A">
              <w:rPr>
                <w:sz w:val="26"/>
                <w:szCs w:val="26"/>
              </w:rPr>
              <w:t xml:space="preserve"> выявление перспективных направлений развития воспитательной работы и моделирование ее</w:t>
            </w:r>
            <w:r w:rsidR="002F5C2F" w:rsidRPr="007C027A">
              <w:rPr>
                <w:sz w:val="26"/>
                <w:szCs w:val="26"/>
              </w:rPr>
              <w:t xml:space="preserve"> нового качественного состояния.</w:t>
            </w:r>
          </w:p>
          <w:p w:rsidR="004023C0" w:rsidRPr="007C027A" w:rsidRDefault="002F5C2F" w:rsidP="007C027A">
            <w:pPr>
              <w:spacing w:after="0" w:line="240" w:lineRule="auto"/>
              <w:ind w:left="0" w:firstLine="424"/>
              <w:rPr>
                <w:b/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 </w:t>
            </w:r>
            <w:r w:rsidR="004023C0" w:rsidRPr="007C027A">
              <w:rPr>
                <w:b/>
                <w:sz w:val="26"/>
                <w:szCs w:val="26"/>
              </w:rPr>
              <w:t xml:space="preserve">Задачи:  </w:t>
            </w:r>
          </w:p>
          <w:p w:rsidR="004023C0" w:rsidRPr="007C027A" w:rsidRDefault="004023C0" w:rsidP="007C027A">
            <w:pPr>
              <w:numPr>
                <w:ilvl w:val="0"/>
                <w:numId w:val="23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изучение актуальных практик управления воспитательной деятельностью в лидирующих учебных заведениях СПО России</w:t>
            </w:r>
            <w:r w:rsidR="002F5C2F" w:rsidRPr="007C027A">
              <w:rPr>
                <w:sz w:val="26"/>
                <w:szCs w:val="26"/>
              </w:rPr>
              <w:t>;</w:t>
            </w:r>
            <w:r w:rsidRPr="007C027A">
              <w:rPr>
                <w:sz w:val="26"/>
                <w:szCs w:val="26"/>
              </w:rPr>
              <w:t xml:space="preserve"> </w:t>
            </w:r>
          </w:p>
          <w:p w:rsidR="004023C0" w:rsidRPr="007C027A" w:rsidRDefault="004023C0" w:rsidP="007C027A">
            <w:pPr>
              <w:numPr>
                <w:ilvl w:val="0"/>
                <w:numId w:val="23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корректировка</w:t>
            </w:r>
            <w:r w:rsidR="007C027A">
              <w:rPr>
                <w:sz w:val="26"/>
                <w:szCs w:val="26"/>
              </w:rPr>
              <w:t xml:space="preserve"> </w:t>
            </w:r>
            <w:r w:rsidRPr="007C027A">
              <w:rPr>
                <w:sz w:val="26"/>
                <w:szCs w:val="26"/>
              </w:rPr>
              <w:t xml:space="preserve">нормативно-правовой, организационной и научно-методической базы; </w:t>
            </w:r>
          </w:p>
          <w:p w:rsidR="004023C0" w:rsidRPr="007C027A" w:rsidRDefault="004023C0" w:rsidP="007C027A">
            <w:pPr>
              <w:numPr>
                <w:ilvl w:val="0"/>
                <w:numId w:val="23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разработка новых методических рекомендации по воспитательной работе; </w:t>
            </w:r>
          </w:p>
          <w:p w:rsidR="004023C0" w:rsidRPr="007C027A" w:rsidRDefault="004023C0" w:rsidP="007C027A">
            <w:pPr>
              <w:numPr>
                <w:ilvl w:val="0"/>
                <w:numId w:val="23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разработка критериев оценки качества и результативности воспита</w:t>
            </w:r>
            <w:r w:rsidR="002F5C2F" w:rsidRPr="007C027A">
              <w:rPr>
                <w:sz w:val="26"/>
                <w:szCs w:val="26"/>
              </w:rPr>
              <w:t>тельной деятельности в колледже.</w:t>
            </w:r>
            <w:r w:rsidRPr="007C027A">
              <w:rPr>
                <w:sz w:val="26"/>
                <w:szCs w:val="26"/>
              </w:rPr>
              <w:t xml:space="preserve"> </w:t>
            </w:r>
          </w:p>
          <w:p w:rsidR="002F5C2F" w:rsidRPr="007C027A" w:rsidRDefault="002F5C2F" w:rsidP="007C027A">
            <w:p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2. Основной этап (июнь 2022 – июнь 2024 г.) </w:t>
            </w:r>
          </w:p>
          <w:p w:rsidR="002F5C2F" w:rsidRPr="007C027A" w:rsidRDefault="002F5C2F" w:rsidP="007C027A">
            <w:p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Цель</w:t>
            </w:r>
            <w:r w:rsidRPr="007C027A">
              <w:rPr>
                <w:sz w:val="26"/>
                <w:szCs w:val="26"/>
              </w:rPr>
              <w:t>: переход колледжа в новое качественное состояние и функционирование воспитательной системы.</w:t>
            </w:r>
          </w:p>
          <w:p w:rsidR="002F5C2F" w:rsidRPr="007C027A" w:rsidRDefault="002F5C2F" w:rsidP="007C027A">
            <w:p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 </w:t>
            </w:r>
            <w:r w:rsidRPr="007C027A">
              <w:rPr>
                <w:b/>
                <w:sz w:val="26"/>
                <w:szCs w:val="26"/>
              </w:rPr>
              <w:t>Задачи</w:t>
            </w:r>
            <w:r w:rsidRPr="007C027A">
              <w:rPr>
                <w:sz w:val="26"/>
                <w:szCs w:val="26"/>
              </w:rPr>
              <w:t xml:space="preserve">: </w:t>
            </w:r>
          </w:p>
          <w:p w:rsidR="002F5C2F" w:rsidRPr="007C027A" w:rsidRDefault="002F5C2F" w:rsidP="007C027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реализация личностного подхода; </w:t>
            </w:r>
          </w:p>
          <w:p w:rsidR="002F5C2F" w:rsidRPr="007C027A" w:rsidRDefault="002F5C2F" w:rsidP="007C027A">
            <w:pPr>
              <w:numPr>
                <w:ilvl w:val="0"/>
                <w:numId w:val="24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создание условий для обеспечения возможностей самореализации обучающихся и реализации личностного подхода; </w:t>
            </w:r>
          </w:p>
          <w:p w:rsidR="00A057DE" w:rsidRPr="007C027A" w:rsidRDefault="002F5C2F" w:rsidP="007C027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создание </w:t>
            </w:r>
            <w:r w:rsidRPr="007C027A">
              <w:rPr>
                <w:sz w:val="26"/>
                <w:szCs w:val="26"/>
              </w:rPr>
              <w:tab/>
              <w:t xml:space="preserve">условий, обеспечивающих доступность качественного образования и успешную социализацию для сирот/опекаемых и лиц с ограниченными возможностями здоровья; </w:t>
            </w:r>
          </w:p>
          <w:p w:rsidR="00A057DE" w:rsidRPr="007C027A" w:rsidRDefault="00A057DE" w:rsidP="007C027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отработка наиболее эффективных форм и методов воспитания; </w:t>
            </w:r>
          </w:p>
          <w:p w:rsidR="00A057DE" w:rsidRPr="007C027A" w:rsidRDefault="002F5C2F" w:rsidP="007C027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укрепление ста</w:t>
            </w:r>
            <w:r w:rsidR="00A057DE" w:rsidRPr="007C027A">
              <w:rPr>
                <w:sz w:val="26"/>
                <w:szCs w:val="26"/>
              </w:rPr>
              <w:t>рых и создание новых традиций;</w:t>
            </w:r>
          </w:p>
          <w:p w:rsidR="00A057DE" w:rsidRPr="007C027A" w:rsidRDefault="002F5C2F" w:rsidP="007C027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развитие самоуправления в колледже; </w:t>
            </w:r>
          </w:p>
          <w:p w:rsidR="00A057DE" w:rsidRPr="007C027A" w:rsidRDefault="00A057DE" w:rsidP="007C027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развитие взаимодействия колледжа с внешней средой; </w:t>
            </w:r>
          </w:p>
          <w:p w:rsidR="002F5C2F" w:rsidRPr="007C027A" w:rsidRDefault="00A057DE" w:rsidP="007C027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проведение мониторинга изучения потребностей и интересов обучающихся, а также исследование эффективности воспитательной работы.  </w:t>
            </w:r>
          </w:p>
          <w:p w:rsidR="002F5C2F" w:rsidRPr="007C027A" w:rsidRDefault="002F5C2F" w:rsidP="007C027A">
            <w:p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3. Аналитико-обобщающий этап (сентябрь 2024 – июнь 2025г.) </w:t>
            </w:r>
          </w:p>
          <w:p w:rsidR="002F5C2F" w:rsidRPr="007C027A" w:rsidRDefault="002F5C2F" w:rsidP="007C027A">
            <w:p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Цель</w:t>
            </w:r>
            <w:r w:rsidRPr="007C027A">
              <w:rPr>
                <w:sz w:val="26"/>
                <w:szCs w:val="26"/>
              </w:rPr>
              <w:t>: анализ достигнутых результатов и определение перспектив.</w:t>
            </w:r>
          </w:p>
          <w:p w:rsidR="002F5C2F" w:rsidRPr="007C027A" w:rsidRDefault="007C027A" w:rsidP="007C027A">
            <w:pPr>
              <w:spacing w:after="0" w:line="240" w:lineRule="auto"/>
              <w:ind w:left="0" w:firstLine="42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F5C2F" w:rsidRPr="007C027A">
              <w:rPr>
                <w:b/>
                <w:sz w:val="26"/>
                <w:szCs w:val="26"/>
              </w:rPr>
              <w:t>Задачи</w:t>
            </w:r>
            <w:r w:rsidR="002F5C2F" w:rsidRPr="007C027A">
              <w:rPr>
                <w:sz w:val="26"/>
                <w:szCs w:val="26"/>
              </w:rPr>
              <w:t xml:space="preserve">: </w:t>
            </w:r>
          </w:p>
          <w:p w:rsidR="002F5C2F" w:rsidRPr="007C027A" w:rsidRDefault="002F5C2F" w:rsidP="007C027A">
            <w:pPr>
              <w:numPr>
                <w:ilvl w:val="0"/>
                <w:numId w:val="25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lastRenderedPageBreak/>
              <w:t xml:space="preserve">обобщение и использование в работе лучших результатов в воспитательной деятельности колледжа, кураторов, студентов; </w:t>
            </w:r>
          </w:p>
          <w:p w:rsidR="002F5C2F" w:rsidRPr="007C027A" w:rsidRDefault="002F5C2F" w:rsidP="007C027A">
            <w:pPr>
              <w:numPr>
                <w:ilvl w:val="0"/>
                <w:numId w:val="25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внесение корректив в концепцию воспитательной работы колледжа; </w:t>
            </w:r>
          </w:p>
          <w:p w:rsidR="004023C0" w:rsidRPr="007C027A" w:rsidRDefault="002F5C2F" w:rsidP="007C027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424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подготовка аналитической справки о результатах и перспективах воспитательной работы в колледже</w:t>
            </w:r>
          </w:p>
        </w:tc>
      </w:tr>
    </w:tbl>
    <w:p w:rsidR="004023C0" w:rsidRPr="007C027A" w:rsidRDefault="004023C0" w:rsidP="004023C0">
      <w:pPr>
        <w:rPr>
          <w:sz w:val="26"/>
          <w:szCs w:val="26"/>
        </w:rPr>
      </w:pPr>
    </w:p>
    <w:p w:rsidR="00346DF4" w:rsidRPr="007C027A" w:rsidRDefault="00346DF4" w:rsidP="00A057DE">
      <w:pPr>
        <w:spacing w:after="16" w:line="259" w:lineRule="auto"/>
        <w:jc w:val="left"/>
        <w:rPr>
          <w:sz w:val="26"/>
          <w:szCs w:val="26"/>
        </w:rPr>
      </w:pPr>
    </w:p>
    <w:p w:rsidR="00346DF4" w:rsidRPr="007C027A" w:rsidRDefault="00F56C45" w:rsidP="00B57D3A">
      <w:pPr>
        <w:pStyle w:val="2"/>
        <w:spacing w:after="19"/>
        <w:ind w:left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>3.</w:t>
      </w:r>
      <w:r w:rsidRPr="007C027A">
        <w:rPr>
          <w:rFonts w:ascii="Arial" w:eastAsia="Arial" w:hAnsi="Arial" w:cs="Arial"/>
          <w:sz w:val="26"/>
          <w:szCs w:val="26"/>
        </w:rPr>
        <w:t xml:space="preserve"> </w:t>
      </w:r>
      <w:r w:rsidRPr="007C027A">
        <w:rPr>
          <w:sz w:val="26"/>
          <w:szCs w:val="26"/>
        </w:rPr>
        <w:t>ЦЕЛИ И ЗАДАЧИ ВОСПИТАТЕЛЬНОЙ РАБОТЫ В КОЛЛЕДЖЕ</w:t>
      </w:r>
    </w:p>
    <w:p w:rsidR="00346DF4" w:rsidRPr="007C027A" w:rsidRDefault="00346DF4" w:rsidP="0057178C">
      <w:pPr>
        <w:spacing w:after="62" w:line="259" w:lineRule="auto"/>
        <w:ind w:left="0" w:right="62" w:firstLine="0"/>
        <w:jc w:val="center"/>
        <w:rPr>
          <w:sz w:val="26"/>
          <w:szCs w:val="26"/>
        </w:rPr>
      </w:pPr>
    </w:p>
    <w:p w:rsidR="00346DF4" w:rsidRPr="007C027A" w:rsidRDefault="00F56C45" w:rsidP="00B57D3A">
      <w:pPr>
        <w:spacing w:after="0" w:line="259" w:lineRule="auto"/>
        <w:ind w:left="0" w:firstLine="709"/>
        <w:jc w:val="left"/>
        <w:rPr>
          <w:sz w:val="26"/>
          <w:szCs w:val="26"/>
        </w:rPr>
      </w:pPr>
      <w:r w:rsidRPr="007C027A">
        <w:rPr>
          <w:b/>
          <w:sz w:val="26"/>
          <w:szCs w:val="26"/>
        </w:rPr>
        <w:t>3.1.</w:t>
      </w:r>
      <w:r w:rsidR="00A057DE" w:rsidRPr="007C027A">
        <w:rPr>
          <w:b/>
          <w:sz w:val="26"/>
          <w:szCs w:val="26"/>
        </w:rPr>
        <w:t xml:space="preserve"> </w:t>
      </w:r>
      <w:r w:rsidRPr="007C027A">
        <w:rPr>
          <w:b/>
          <w:sz w:val="26"/>
          <w:szCs w:val="26"/>
        </w:rPr>
        <w:t xml:space="preserve">Цель воспитательной работы:  </w:t>
      </w:r>
    </w:p>
    <w:p w:rsidR="00346DF4" w:rsidRPr="007C027A" w:rsidRDefault="00F56C45" w:rsidP="00B57D3A">
      <w:pPr>
        <w:spacing w:after="0"/>
        <w:ind w:left="0" w:right="110" w:firstLine="709"/>
        <w:rPr>
          <w:sz w:val="26"/>
          <w:szCs w:val="26"/>
        </w:rPr>
      </w:pPr>
      <w:r w:rsidRPr="007C027A">
        <w:rPr>
          <w:sz w:val="26"/>
          <w:szCs w:val="26"/>
        </w:rPr>
        <w:t>Главной целью в</w:t>
      </w:r>
      <w:r w:rsidR="00A057DE" w:rsidRPr="007C027A">
        <w:rPr>
          <w:sz w:val="26"/>
          <w:szCs w:val="26"/>
        </w:rPr>
        <w:t>оспитательной работы в Колледже</w:t>
      </w:r>
      <w:r w:rsidRPr="007C027A">
        <w:rPr>
          <w:sz w:val="26"/>
          <w:szCs w:val="26"/>
        </w:rPr>
        <w:t xml:space="preserve"> является: воспитание гармоничной личности, сочетающей в себе владение профессиональными компетенциями с высоким уровнем нравственного сознания, подготовка востребованного специалиста – стратега собственной жизни в социуме.  </w:t>
      </w:r>
    </w:p>
    <w:p w:rsidR="00346DF4" w:rsidRPr="007C027A" w:rsidRDefault="00F56C45" w:rsidP="00B57D3A">
      <w:pPr>
        <w:spacing w:after="0"/>
        <w:ind w:left="0" w:right="110" w:firstLine="709"/>
        <w:rPr>
          <w:sz w:val="26"/>
          <w:szCs w:val="26"/>
        </w:rPr>
      </w:pPr>
      <w:r w:rsidRPr="007C027A">
        <w:rPr>
          <w:sz w:val="26"/>
          <w:szCs w:val="26"/>
        </w:rPr>
        <w:t xml:space="preserve">Общая цель воспитательной работы достаточно стабильна, но ее реализация связана и определяется совокупностью различных условий (социальных, экономических, правовых, социально-психологических, материальных и т.д.). Существенная часть этих условий объективна и непрерывно изменяется. Поэтому положительное решение основных интегрированных задач воспитания возможно при систематической коррекции и уточнении составляющих их частных задач воспитательной работы. </w:t>
      </w:r>
    </w:p>
    <w:p w:rsidR="00346DF4" w:rsidRPr="007C027A" w:rsidRDefault="00F56C45" w:rsidP="00B57D3A">
      <w:pPr>
        <w:spacing w:after="0" w:line="259" w:lineRule="auto"/>
        <w:ind w:left="0" w:firstLine="709"/>
        <w:jc w:val="left"/>
        <w:rPr>
          <w:sz w:val="26"/>
          <w:szCs w:val="26"/>
        </w:rPr>
      </w:pPr>
      <w:r w:rsidRPr="007C027A">
        <w:rPr>
          <w:b/>
          <w:sz w:val="26"/>
          <w:szCs w:val="26"/>
        </w:rPr>
        <w:t>3.2.</w:t>
      </w:r>
      <w:r w:rsidR="00A057DE" w:rsidRPr="007C027A">
        <w:rPr>
          <w:b/>
          <w:sz w:val="26"/>
          <w:szCs w:val="26"/>
        </w:rPr>
        <w:t xml:space="preserve"> </w:t>
      </w:r>
      <w:r w:rsidRPr="007C027A">
        <w:rPr>
          <w:b/>
          <w:sz w:val="26"/>
          <w:szCs w:val="26"/>
        </w:rPr>
        <w:t xml:space="preserve">Задачи воспитательной работы: </w:t>
      </w:r>
    </w:p>
    <w:p w:rsidR="00346DF4" w:rsidRPr="007C027A" w:rsidRDefault="00F56C45" w:rsidP="00B57D3A">
      <w:pPr>
        <w:pStyle w:val="a3"/>
        <w:numPr>
          <w:ilvl w:val="0"/>
          <w:numId w:val="26"/>
        </w:numPr>
        <w:spacing w:after="0"/>
        <w:ind w:left="0" w:right="110" w:firstLine="709"/>
        <w:rPr>
          <w:sz w:val="26"/>
          <w:szCs w:val="26"/>
        </w:rPr>
      </w:pPr>
      <w:r w:rsidRPr="007C027A">
        <w:rPr>
          <w:sz w:val="26"/>
          <w:szCs w:val="26"/>
        </w:rPr>
        <w:t xml:space="preserve">Создание условий для формирования и развития личности и реализации ее творческих способностей. </w:t>
      </w:r>
    </w:p>
    <w:p w:rsidR="00346DF4" w:rsidRPr="007C027A" w:rsidRDefault="00F56C45" w:rsidP="00B57D3A">
      <w:pPr>
        <w:pStyle w:val="a3"/>
        <w:numPr>
          <w:ilvl w:val="0"/>
          <w:numId w:val="26"/>
        </w:numPr>
        <w:spacing w:after="0"/>
        <w:ind w:left="0" w:right="110" w:firstLine="709"/>
        <w:rPr>
          <w:sz w:val="26"/>
          <w:szCs w:val="26"/>
        </w:rPr>
      </w:pPr>
      <w:r w:rsidRPr="007C027A">
        <w:rPr>
          <w:sz w:val="26"/>
          <w:szCs w:val="26"/>
        </w:rPr>
        <w:t xml:space="preserve">Формирование активной жизненной позиции студентов. </w:t>
      </w:r>
    </w:p>
    <w:p w:rsidR="00346DF4" w:rsidRPr="007C027A" w:rsidRDefault="00F56C45" w:rsidP="00B57D3A">
      <w:pPr>
        <w:pStyle w:val="a3"/>
        <w:numPr>
          <w:ilvl w:val="0"/>
          <w:numId w:val="26"/>
        </w:numPr>
        <w:spacing w:after="0"/>
        <w:ind w:left="0" w:right="110" w:firstLine="709"/>
        <w:rPr>
          <w:sz w:val="26"/>
          <w:szCs w:val="26"/>
        </w:rPr>
      </w:pPr>
      <w:r w:rsidRPr="007C027A">
        <w:rPr>
          <w:sz w:val="26"/>
          <w:szCs w:val="26"/>
        </w:rPr>
        <w:t xml:space="preserve">Воспитание чувства гражданственности, приобщения к духовным ценностям своего Отечества. </w:t>
      </w:r>
    </w:p>
    <w:p w:rsidR="00346DF4" w:rsidRPr="007C027A" w:rsidRDefault="00F56C45" w:rsidP="00B57D3A">
      <w:pPr>
        <w:pStyle w:val="a3"/>
        <w:numPr>
          <w:ilvl w:val="0"/>
          <w:numId w:val="26"/>
        </w:numPr>
        <w:spacing w:after="0"/>
        <w:ind w:left="0" w:right="110" w:firstLine="709"/>
        <w:rPr>
          <w:sz w:val="26"/>
          <w:szCs w:val="26"/>
        </w:rPr>
      </w:pPr>
      <w:r w:rsidRPr="007C027A">
        <w:rPr>
          <w:sz w:val="26"/>
          <w:szCs w:val="26"/>
        </w:rPr>
        <w:t xml:space="preserve">Воспитание внутренней потребности личности в здоровом образе жизни. </w:t>
      </w:r>
    </w:p>
    <w:p w:rsidR="00346DF4" w:rsidRPr="007C027A" w:rsidRDefault="00F56C45" w:rsidP="00B57D3A">
      <w:pPr>
        <w:pStyle w:val="a3"/>
        <w:numPr>
          <w:ilvl w:val="0"/>
          <w:numId w:val="26"/>
        </w:numPr>
        <w:spacing w:after="0"/>
        <w:ind w:left="0" w:right="110" w:firstLine="709"/>
        <w:rPr>
          <w:sz w:val="26"/>
          <w:szCs w:val="26"/>
        </w:rPr>
      </w:pPr>
      <w:r w:rsidRPr="007C027A">
        <w:rPr>
          <w:sz w:val="26"/>
          <w:szCs w:val="26"/>
        </w:rPr>
        <w:t xml:space="preserve">Формирование у студентов профессиональной позиции и этики, осознания общественной миссии своей профессии, ответственности специалиста за результаты и последствия своих действий </w:t>
      </w:r>
    </w:p>
    <w:p w:rsidR="004D5C45" w:rsidRPr="007C027A" w:rsidRDefault="004D5C45" w:rsidP="00B57D3A">
      <w:pPr>
        <w:spacing w:after="0" w:line="259" w:lineRule="auto"/>
        <w:ind w:left="0" w:right="62" w:firstLine="709"/>
        <w:jc w:val="left"/>
        <w:rPr>
          <w:b/>
          <w:sz w:val="26"/>
          <w:szCs w:val="26"/>
        </w:rPr>
      </w:pPr>
      <w:r w:rsidRPr="007C027A">
        <w:rPr>
          <w:b/>
          <w:sz w:val="26"/>
          <w:szCs w:val="26"/>
        </w:rPr>
        <w:t>3.3. Участники воспитательного процесса:</w:t>
      </w:r>
    </w:p>
    <w:p w:rsidR="004D5C45" w:rsidRPr="007C027A" w:rsidRDefault="004D5C45" w:rsidP="00B57D3A">
      <w:pPr>
        <w:pStyle w:val="a3"/>
        <w:numPr>
          <w:ilvl w:val="0"/>
          <w:numId w:val="28"/>
        </w:numPr>
        <w:spacing w:after="0" w:line="259" w:lineRule="auto"/>
        <w:ind w:left="0" w:right="62" w:firstLine="709"/>
        <w:jc w:val="left"/>
        <w:rPr>
          <w:sz w:val="26"/>
          <w:szCs w:val="26"/>
        </w:rPr>
      </w:pPr>
      <w:r w:rsidRPr="007C027A">
        <w:rPr>
          <w:sz w:val="26"/>
          <w:szCs w:val="26"/>
        </w:rPr>
        <w:t>студенты, которые выступают одновременно и как объект воспитани</w:t>
      </w:r>
      <w:r w:rsidR="00B57D3A">
        <w:rPr>
          <w:sz w:val="26"/>
          <w:szCs w:val="26"/>
        </w:rPr>
        <w:t xml:space="preserve">я, и как субъект </w:t>
      </w:r>
      <w:r w:rsidRPr="007C027A">
        <w:rPr>
          <w:sz w:val="26"/>
          <w:szCs w:val="26"/>
        </w:rPr>
        <w:t>самовоспитания;</w:t>
      </w:r>
    </w:p>
    <w:p w:rsidR="004D5C45" w:rsidRPr="007C027A" w:rsidRDefault="004D5C45" w:rsidP="00B57D3A">
      <w:pPr>
        <w:pStyle w:val="a3"/>
        <w:numPr>
          <w:ilvl w:val="0"/>
          <w:numId w:val="28"/>
        </w:numPr>
        <w:spacing w:after="0" w:line="259" w:lineRule="auto"/>
        <w:ind w:left="0" w:right="62" w:firstLine="709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преподаватели; </w:t>
      </w:r>
    </w:p>
    <w:p w:rsidR="00346DF4" w:rsidRPr="007C027A" w:rsidRDefault="004D5C45" w:rsidP="00B57D3A">
      <w:pPr>
        <w:pStyle w:val="a3"/>
        <w:numPr>
          <w:ilvl w:val="0"/>
          <w:numId w:val="28"/>
        </w:numPr>
        <w:spacing w:after="0" w:line="259" w:lineRule="auto"/>
        <w:ind w:left="0" w:right="62" w:firstLine="709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сотрудники колледжа. </w:t>
      </w:r>
      <w:r w:rsidR="00F56C45" w:rsidRPr="007C027A">
        <w:rPr>
          <w:sz w:val="26"/>
          <w:szCs w:val="26"/>
        </w:rPr>
        <w:t xml:space="preserve"> </w:t>
      </w:r>
    </w:p>
    <w:p w:rsidR="00346DF4" w:rsidRPr="007C027A" w:rsidRDefault="00F56C45" w:rsidP="0057178C">
      <w:pPr>
        <w:pStyle w:val="2"/>
        <w:spacing w:after="256"/>
        <w:ind w:left="355"/>
        <w:jc w:val="center"/>
        <w:rPr>
          <w:color w:val="FF0000"/>
          <w:sz w:val="26"/>
          <w:szCs w:val="26"/>
        </w:rPr>
      </w:pPr>
      <w:r w:rsidRPr="007C027A">
        <w:rPr>
          <w:sz w:val="26"/>
          <w:szCs w:val="26"/>
        </w:rPr>
        <w:lastRenderedPageBreak/>
        <w:t>4</w:t>
      </w:r>
      <w:r w:rsidRPr="007C027A">
        <w:rPr>
          <w:color w:val="FF0000"/>
          <w:sz w:val="26"/>
          <w:szCs w:val="26"/>
        </w:rPr>
        <w:t>.</w:t>
      </w:r>
      <w:r w:rsidRPr="007C027A">
        <w:rPr>
          <w:rFonts w:ascii="Arial" w:eastAsia="Arial" w:hAnsi="Arial" w:cs="Arial"/>
          <w:color w:val="FF0000"/>
          <w:sz w:val="26"/>
          <w:szCs w:val="26"/>
        </w:rPr>
        <w:t xml:space="preserve"> </w:t>
      </w:r>
      <w:r w:rsidRPr="007C027A">
        <w:rPr>
          <w:color w:val="FF0000"/>
          <w:sz w:val="26"/>
          <w:szCs w:val="26"/>
        </w:rPr>
        <w:t xml:space="preserve"> </w:t>
      </w:r>
      <w:r w:rsidRPr="007C027A">
        <w:rPr>
          <w:color w:val="auto"/>
          <w:sz w:val="26"/>
          <w:szCs w:val="26"/>
        </w:rPr>
        <w:t>КОМПЕТЕНТНОСТНАЯ МОДЕЛЬ ЛИЧНОСТИ ВЫПУСКНИКА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07"/>
        <w:gridCol w:w="5738"/>
      </w:tblGrid>
      <w:tr w:rsidR="00934FD0" w:rsidRPr="007C027A" w:rsidTr="00934FD0">
        <w:tc>
          <w:tcPr>
            <w:tcW w:w="3823" w:type="dxa"/>
            <w:vMerge w:val="restart"/>
          </w:tcPr>
          <w:p w:rsidR="00934FD0" w:rsidRPr="007C027A" w:rsidRDefault="00934FD0" w:rsidP="00934FD0">
            <w:pPr>
              <w:spacing w:after="240" w:line="278" w:lineRule="auto"/>
              <w:ind w:left="118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Профессиональная компетентность </w:t>
            </w:r>
          </w:p>
          <w:p w:rsidR="00934FD0" w:rsidRPr="007C027A" w:rsidRDefault="00934FD0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934FD0" w:rsidRPr="007C027A" w:rsidRDefault="00934FD0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Профессиональные</w:t>
            </w:r>
            <w:r w:rsidRPr="007C027A">
              <w:rPr>
                <w:sz w:val="26"/>
                <w:szCs w:val="26"/>
              </w:rPr>
              <w:t xml:space="preserve"> (информационно-технологические, проектно-конструкторские, маркетинговые, правовые, организационно-управленческие, научно-исследовательские) знания, умения и навыки.</w:t>
            </w:r>
          </w:p>
        </w:tc>
      </w:tr>
      <w:tr w:rsidR="00934FD0" w:rsidRPr="007C027A" w:rsidTr="00934FD0">
        <w:tc>
          <w:tcPr>
            <w:tcW w:w="3823" w:type="dxa"/>
            <w:vMerge/>
          </w:tcPr>
          <w:p w:rsidR="00934FD0" w:rsidRPr="007C027A" w:rsidRDefault="00934FD0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934FD0" w:rsidRPr="007C027A" w:rsidRDefault="00934FD0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Профессионально-корпоративная культура</w:t>
            </w:r>
            <w:r w:rsidRPr="007C027A">
              <w:rPr>
                <w:sz w:val="26"/>
                <w:szCs w:val="26"/>
              </w:rPr>
              <w:t xml:space="preserve"> (чувство гордости за принадлежность к выбранной профессии, следование канонам профессиональной этики, творческий подход к профессиональной деятельности).</w:t>
            </w:r>
          </w:p>
        </w:tc>
      </w:tr>
      <w:tr w:rsidR="00934FD0" w:rsidRPr="007C027A" w:rsidTr="00934FD0">
        <w:tc>
          <w:tcPr>
            <w:tcW w:w="3823" w:type="dxa"/>
            <w:vMerge w:val="restart"/>
          </w:tcPr>
          <w:p w:rsidR="00934FD0" w:rsidRPr="007C027A" w:rsidRDefault="00934FD0" w:rsidP="00934FD0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Социально-культурная компетентность</w:t>
            </w:r>
          </w:p>
        </w:tc>
        <w:tc>
          <w:tcPr>
            <w:tcW w:w="6378" w:type="dxa"/>
          </w:tcPr>
          <w:p w:rsidR="00934FD0" w:rsidRPr="007C027A" w:rsidRDefault="00934FD0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Мировоззрение</w:t>
            </w:r>
            <w:r w:rsidRPr="007C027A">
              <w:rPr>
                <w:sz w:val="26"/>
                <w:szCs w:val="26"/>
              </w:rPr>
              <w:t xml:space="preserve"> (</w:t>
            </w:r>
            <w:proofErr w:type="spellStart"/>
            <w:r w:rsidRPr="007C027A">
              <w:rPr>
                <w:sz w:val="26"/>
                <w:szCs w:val="26"/>
              </w:rPr>
              <w:t>сформированность</w:t>
            </w:r>
            <w:proofErr w:type="spellEnd"/>
            <w:r w:rsidRPr="007C027A">
              <w:rPr>
                <w:sz w:val="26"/>
                <w:szCs w:val="26"/>
              </w:rPr>
              <w:t xml:space="preserve"> определенной картины мира, отношение к миру и собственной жизни в этом мире).</w:t>
            </w:r>
          </w:p>
        </w:tc>
      </w:tr>
      <w:tr w:rsidR="00934FD0" w:rsidRPr="007C027A" w:rsidTr="00934FD0">
        <w:tc>
          <w:tcPr>
            <w:tcW w:w="3823" w:type="dxa"/>
            <w:vMerge/>
          </w:tcPr>
          <w:p w:rsidR="00934FD0" w:rsidRPr="007C027A" w:rsidRDefault="00934FD0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934FD0" w:rsidRPr="007C027A" w:rsidRDefault="00934FD0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Гражданственность и патриотизм</w:t>
            </w:r>
            <w:r w:rsidRPr="007C027A">
              <w:rPr>
                <w:sz w:val="26"/>
                <w:szCs w:val="26"/>
              </w:rPr>
              <w:t xml:space="preserve"> (активность социальной и гражданской позиций, правовая культура).</w:t>
            </w:r>
          </w:p>
        </w:tc>
      </w:tr>
      <w:tr w:rsidR="00934FD0" w:rsidRPr="007C027A" w:rsidTr="00934FD0">
        <w:tc>
          <w:tcPr>
            <w:tcW w:w="3823" w:type="dxa"/>
            <w:vMerge/>
          </w:tcPr>
          <w:p w:rsidR="00934FD0" w:rsidRPr="007C027A" w:rsidRDefault="00934FD0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934FD0" w:rsidRPr="007C027A" w:rsidRDefault="00934FD0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Нравственная культура</w:t>
            </w:r>
            <w:r w:rsidRPr="007C027A">
              <w:rPr>
                <w:sz w:val="26"/>
                <w:szCs w:val="26"/>
              </w:rPr>
              <w:t xml:space="preserve"> (</w:t>
            </w:r>
            <w:proofErr w:type="spellStart"/>
            <w:r w:rsidRPr="007C027A">
              <w:rPr>
                <w:sz w:val="26"/>
                <w:szCs w:val="26"/>
              </w:rPr>
              <w:t>сформированность</w:t>
            </w:r>
            <w:proofErr w:type="spellEnd"/>
            <w:r w:rsidRPr="007C027A">
              <w:rPr>
                <w:sz w:val="26"/>
                <w:szCs w:val="26"/>
              </w:rPr>
              <w:t xml:space="preserve"> этического самосознания, морально-нравственных качеств и установок, согласующихся с нормами и традициями общества).</w:t>
            </w:r>
          </w:p>
        </w:tc>
      </w:tr>
      <w:tr w:rsidR="00934FD0" w:rsidRPr="007C027A" w:rsidTr="00934FD0">
        <w:tc>
          <w:tcPr>
            <w:tcW w:w="3823" w:type="dxa"/>
            <w:vMerge/>
          </w:tcPr>
          <w:p w:rsidR="00934FD0" w:rsidRPr="007C027A" w:rsidRDefault="00934FD0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934FD0" w:rsidRPr="007C027A" w:rsidRDefault="00934FD0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Общая культура</w:t>
            </w:r>
            <w:r w:rsidRPr="007C027A">
              <w:rPr>
                <w:sz w:val="26"/>
                <w:szCs w:val="26"/>
              </w:rPr>
              <w:t xml:space="preserve"> (ориентация  на общекультурные  ценности, </w:t>
            </w:r>
            <w:proofErr w:type="spellStart"/>
            <w:r w:rsidRPr="007C027A">
              <w:rPr>
                <w:sz w:val="26"/>
                <w:szCs w:val="26"/>
              </w:rPr>
              <w:t>сформированность</w:t>
            </w:r>
            <w:proofErr w:type="spellEnd"/>
            <w:r w:rsidRPr="007C027A">
              <w:rPr>
                <w:sz w:val="26"/>
                <w:szCs w:val="26"/>
              </w:rPr>
              <w:t xml:space="preserve"> комплекса позитивных </w:t>
            </w:r>
            <w:proofErr w:type="spellStart"/>
            <w:r w:rsidRPr="007C027A">
              <w:rPr>
                <w:sz w:val="26"/>
                <w:szCs w:val="26"/>
              </w:rPr>
              <w:t>смысложизненных</w:t>
            </w:r>
            <w:proofErr w:type="spellEnd"/>
            <w:r w:rsidRPr="007C027A">
              <w:rPr>
                <w:sz w:val="26"/>
                <w:szCs w:val="26"/>
              </w:rPr>
              <w:t xml:space="preserve"> ориентаций, установок и отношений – Истины, Добра и Красоты).</w:t>
            </w:r>
          </w:p>
        </w:tc>
      </w:tr>
      <w:tr w:rsidR="00934FD0" w:rsidRPr="007C027A" w:rsidTr="00934FD0">
        <w:tc>
          <w:tcPr>
            <w:tcW w:w="3823" w:type="dxa"/>
            <w:vMerge/>
          </w:tcPr>
          <w:p w:rsidR="00934FD0" w:rsidRPr="007C027A" w:rsidRDefault="00934FD0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934FD0" w:rsidRPr="007C027A" w:rsidRDefault="0057178C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Экологическая культура</w:t>
            </w:r>
            <w:r w:rsidRPr="007C027A">
              <w:rPr>
                <w:sz w:val="26"/>
                <w:szCs w:val="26"/>
              </w:rPr>
              <w:t xml:space="preserve"> (развитое гуманистическое отношение к природе, понимание ценности природы, навыки рационального природопользования).</w:t>
            </w:r>
          </w:p>
        </w:tc>
      </w:tr>
      <w:tr w:rsidR="00934FD0" w:rsidRPr="007C027A" w:rsidTr="00934FD0">
        <w:tc>
          <w:tcPr>
            <w:tcW w:w="3823" w:type="dxa"/>
            <w:vMerge/>
          </w:tcPr>
          <w:p w:rsidR="00934FD0" w:rsidRPr="007C027A" w:rsidRDefault="00934FD0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934FD0" w:rsidRPr="007C027A" w:rsidRDefault="0057178C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Физическая культура</w:t>
            </w:r>
            <w:r w:rsidRPr="007C027A">
              <w:rPr>
                <w:sz w:val="26"/>
                <w:szCs w:val="26"/>
              </w:rPr>
              <w:t xml:space="preserve"> (следование принципам здорового образа жизни, отношение к собственному организму как к ценности).</w:t>
            </w:r>
          </w:p>
        </w:tc>
      </w:tr>
      <w:tr w:rsidR="0057178C" w:rsidRPr="007C027A" w:rsidTr="00934FD0">
        <w:tc>
          <w:tcPr>
            <w:tcW w:w="3823" w:type="dxa"/>
            <w:vMerge w:val="restart"/>
          </w:tcPr>
          <w:p w:rsidR="0057178C" w:rsidRPr="007C027A" w:rsidRDefault="0057178C" w:rsidP="0057178C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Профессионально и социально значимые качества личности</w:t>
            </w:r>
          </w:p>
        </w:tc>
        <w:tc>
          <w:tcPr>
            <w:tcW w:w="6378" w:type="dxa"/>
          </w:tcPr>
          <w:p w:rsidR="0057178C" w:rsidRPr="007C027A" w:rsidRDefault="0057178C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7C027A">
              <w:rPr>
                <w:b/>
                <w:sz w:val="26"/>
                <w:szCs w:val="26"/>
              </w:rPr>
              <w:t>Коммуникативность</w:t>
            </w:r>
            <w:proofErr w:type="spellEnd"/>
            <w:r w:rsidRPr="007C027A">
              <w:rPr>
                <w:sz w:val="26"/>
                <w:szCs w:val="26"/>
              </w:rPr>
              <w:t xml:space="preserve"> (умение адекватно вести себя в коллективе, предотвращать и решать конфликтные ситуации, позитивно осмысливать критику и т.п.).</w:t>
            </w:r>
          </w:p>
        </w:tc>
      </w:tr>
      <w:tr w:rsidR="0057178C" w:rsidRPr="007C027A" w:rsidTr="00934FD0">
        <w:tc>
          <w:tcPr>
            <w:tcW w:w="3823" w:type="dxa"/>
            <w:vMerge/>
          </w:tcPr>
          <w:p w:rsidR="0057178C" w:rsidRPr="007C027A" w:rsidRDefault="0057178C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57178C" w:rsidRPr="007C027A" w:rsidRDefault="0057178C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Самостоятельность </w:t>
            </w:r>
            <w:r w:rsidRPr="007C027A">
              <w:rPr>
                <w:sz w:val="26"/>
                <w:szCs w:val="26"/>
              </w:rPr>
              <w:t xml:space="preserve"> (сила воли, самовоспитание, самоконтроль, </w:t>
            </w:r>
            <w:proofErr w:type="spellStart"/>
            <w:r w:rsidRPr="007C027A">
              <w:rPr>
                <w:sz w:val="26"/>
                <w:szCs w:val="26"/>
              </w:rPr>
              <w:t>саморегуляция</w:t>
            </w:r>
            <w:proofErr w:type="spellEnd"/>
            <w:r w:rsidRPr="007C027A">
              <w:rPr>
                <w:sz w:val="26"/>
                <w:szCs w:val="26"/>
              </w:rPr>
              <w:t>, рефлексия, эмоциональная стабильность, ответственность перед самим собой).</w:t>
            </w:r>
          </w:p>
        </w:tc>
      </w:tr>
      <w:tr w:rsidR="0057178C" w:rsidRPr="007C027A" w:rsidTr="00934FD0">
        <w:tc>
          <w:tcPr>
            <w:tcW w:w="3823" w:type="dxa"/>
            <w:vMerge/>
          </w:tcPr>
          <w:p w:rsidR="0057178C" w:rsidRPr="007C027A" w:rsidRDefault="0057178C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57178C" w:rsidRPr="007C027A" w:rsidRDefault="0057178C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Развитость (</w:t>
            </w:r>
            <w:r w:rsidRPr="007C027A">
              <w:rPr>
                <w:sz w:val="26"/>
                <w:szCs w:val="26"/>
              </w:rPr>
              <w:t>восприятие, внимание, воображение, память, мышление).</w:t>
            </w:r>
          </w:p>
        </w:tc>
      </w:tr>
      <w:tr w:rsidR="0057178C" w:rsidRPr="007C027A" w:rsidTr="00934FD0">
        <w:tc>
          <w:tcPr>
            <w:tcW w:w="3823" w:type="dxa"/>
            <w:vMerge/>
          </w:tcPr>
          <w:p w:rsidR="0057178C" w:rsidRPr="007C027A" w:rsidRDefault="0057178C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57178C" w:rsidRPr="007C027A" w:rsidRDefault="0057178C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Креативность </w:t>
            </w:r>
            <w:r w:rsidRPr="007C027A">
              <w:rPr>
                <w:sz w:val="26"/>
                <w:szCs w:val="26"/>
              </w:rPr>
              <w:t>(способность к реализации творческого подхода в деятельности).</w:t>
            </w:r>
          </w:p>
        </w:tc>
      </w:tr>
      <w:tr w:rsidR="0057178C" w:rsidRPr="007C027A" w:rsidTr="00934FD0">
        <w:tc>
          <w:tcPr>
            <w:tcW w:w="3823" w:type="dxa"/>
            <w:vMerge/>
          </w:tcPr>
          <w:p w:rsidR="0057178C" w:rsidRPr="007C027A" w:rsidRDefault="0057178C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57178C" w:rsidRPr="007C027A" w:rsidRDefault="0057178C" w:rsidP="00B57D3A">
            <w:pPr>
              <w:spacing w:after="0" w:line="259" w:lineRule="auto"/>
              <w:ind w:left="0" w:right="62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Адекватность </w:t>
            </w:r>
            <w:r w:rsidRPr="007C027A">
              <w:rPr>
                <w:sz w:val="26"/>
                <w:szCs w:val="26"/>
              </w:rPr>
              <w:t>(устойчивое, осознанное положительное отношение к себе, окружающим, природе, социуму, стремление к постоянному личностному росту, к повышению социального статуса).</w:t>
            </w:r>
          </w:p>
        </w:tc>
      </w:tr>
    </w:tbl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346DF4" w:rsidP="0036468C">
      <w:pPr>
        <w:spacing w:after="16" w:line="259" w:lineRule="auto"/>
        <w:ind w:left="2139" w:firstLine="0"/>
        <w:jc w:val="center"/>
        <w:rPr>
          <w:sz w:val="26"/>
          <w:szCs w:val="26"/>
        </w:rPr>
      </w:pPr>
    </w:p>
    <w:p w:rsidR="00346DF4" w:rsidRPr="007C027A" w:rsidRDefault="00F56C45" w:rsidP="0036468C">
      <w:pPr>
        <w:pStyle w:val="2"/>
        <w:spacing w:after="0" w:line="320" w:lineRule="auto"/>
        <w:ind w:left="0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>5.</w:t>
      </w:r>
      <w:r w:rsidRPr="007C027A">
        <w:rPr>
          <w:rFonts w:ascii="Arial" w:eastAsia="Arial" w:hAnsi="Arial" w:cs="Arial"/>
          <w:sz w:val="26"/>
          <w:szCs w:val="26"/>
        </w:rPr>
        <w:t xml:space="preserve"> </w:t>
      </w:r>
      <w:r w:rsidRPr="007C027A">
        <w:rPr>
          <w:color w:val="auto"/>
          <w:sz w:val="26"/>
          <w:szCs w:val="26"/>
        </w:rPr>
        <w:t>ПРИНЦИПЫ, ОРИЕН</w:t>
      </w:r>
      <w:r w:rsidR="0057178C" w:rsidRPr="007C027A">
        <w:rPr>
          <w:color w:val="auto"/>
          <w:sz w:val="26"/>
          <w:szCs w:val="26"/>
        </w:rPr>
        <w:t xml:space="preserve">ТИРУЮЩИЕ ВОСПИТАНИЕ НА РАЗВИТИЕ </w:t>
      </w:r>
      <w:r w:rsidRPr="007C027A">
        <w:rPr>
          <w:color w:val="auto"/>
          <w:sz w:val="26"/>
          <w:szCs w:val="26"/>
        </w:rPr>
        <w:t>КОМПЕТЕНТНОСТНОЙ МОДЕЛИ ЛИЧНОСТИ</w:t>
      </w:r>
    </w:p>
    <w:p w:rsidR="00346DF4" w:rsidRPr="007C027A" w:rsidRDefault="00346DF4" w:rsidP="0057178C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</w:p>
    <w:tbl>
      <w:tblPr>
        <w:tblStyle w:val="TableGrid"/>
        <w:tblW w:w="9459" w:type="dxa"/>
        <w:tblInd w:w="-108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789"/>
        <w:gridCol w:w="5670"/>
      </w:tblGrid>
      <w:tr w:rsidR="00346DF4" w:rsidRPr="007C027A" w:rsidTr="00B57D3A">
        <w:trPr>
          <w:trHeight w:val="91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F56C45">
            <w:pPr>
              <w:spacing w:after="0" w:line="259" w:lineRule="auto"/>
              <w:ind w:left="0" w:firstLine="30"/>
              <w:jc w:val="center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Принципы, используемые в воспитательной деятельности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F56C45">
            <w:pPr>
              <w:spacing w:after="0" w:line="259" w:lineRule="auto"/>
              <w:ind w:left="0" w:right="61" w:firstLine="0"/>
              <w:jc w:val="center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Основное содержание принципов </w:t>
            </w:r>
          </w:p>
        </w:tc>
      </w:tr>
      <w:tr w:rsidR="00346DF4" w:rsidRPr="007C027A" w:rsidTr="00B57D3A">
        <w:trPr>
          <w:trHeight w:val="56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П</w:t>
            </w:r>
            <w:r w:rsidR="00F56C45" w:rsidRPr="007C027A">
              <w:rPr>
                <w:sz w:val="26"/>
                <w:szCs w:val="26"/>
              </w:rPr>
              <w:t xml:space="preserve">ринцип реальности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П</w:t>
            </w:r>
            <w:r w:rsidR="00F56C45" w:rsidRPr="007C027A">
              <w:rPr>
                <w:sz w:val="26"/>
                <w:szCs w:val="26"/>
              </w:rPr>
              <w:t>остроение воспитания в контексте реальной жизни на основе закономерностей психического развития студента</w:t>
            </w:r>
            <w:r w:rsidRPr="007C027A">
              <w:rPr>
                <w:sz w:val="26"/>
                <w:szCs w:val="26"/>
              </w:rPr>
              <w:t>.</w:t>
            </w:r>
            <w:r w:rsidR="00F56C45" w:rsidRPr="007C027A">
              <w:rPr>
                <w:sz w:val="26"/>
                <w:szCs w:val="26"/>
              </w:rPr>
              <w:t xml:space="preserve"> </w:t>
            </w:r>
          </w:p>
        </w:tc>
      </w:tr>
      <w:tr w:rsidR="00346DF4" w:rsidRPr="007C027A" w:rsidTr="00B57D3A">
        <w:trPr>
          <w:trHeight w:val="13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 w:rsidP="0057178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П</w:t>
            </w:r>
            <w:r w:rsidR="00B57D3A">
              <w:rPr>
                <w:sz w:val="26"/>
                <w:szCs w:val="26"/>
              </w:rPr>
              <w:t xml:space="preserve">ринцип опоры </w:t>
            </w:r>
            <w:r w:rsidR="00F56C45" w:rsidRPr="007C027A">
              <w:rPr>
                <w:sz w:val="26"/>
                <w:szCs w:val="26"/>
              </w:rPr>
              <w:t xml:space="preserve">на позитивные качества личности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>
            <w:pPr>
              <w:spacing w:after="0" w:line="259" w:lineRule="auto"/>
              <w:ind w:left="0" w:right="64" w:firstLine="0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В</w:t>
            </w:r>
            <w:r w:rsidR="00F56C45" w:rsidRPr="007C027A">
              <w:rPr>
                <w:sz w:val="26"/>
                <w:szCs w:val="26"/>
              </w:rPr>
              <w:t>ыявление положительного в человеке, развитие других, недостаточно сформированных или отрицательно сориентированных качеств, доведение их до необходимого уровня и гармонического сочетания</w:t>
            </w:r>
            <w:r w:rsidRPr="007C027A">
              <w:rPr>
                <w:sz w:val="26"/>
                <w:szCs w:val="26"/>
              </w:rPr>
              <w:t>.</w:t>
            </w:r>
            <w:r w:rsidR="00F56C45" w:rsidRPr="007C027A">
              <w:rPr>
                <w:sz w:val="26"/>
                <w:szCs w:val="26"/>
              </w:rPr>
              <w:t xml:space="preserve"> </w:t>
            </w:r>
          </w:p>
        </w:tc>
      </w:tr>
      <w:tr w:rsidR="00346DF4" w:rsidRPr="007C027A" w:rsidTr="00B57D3A">
        <w:trPr>
          <w:trHeight w:val="84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П</w:t>
            </w:r>
            <w:r w:rsidR="00F56C45" w:rsidRPr="007C027A">
              <w:rPr>
                <w:sz w:val="26"/>
                <w:szCs w:val="26"/>
              </w:rPr>
              <w:t xml:space="preserve">ринцип гуманистической направленности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>
            <w:pPr>
              <w:spacing w:after="0" w:line="259" w:lineRule="auto"/>
              <w:ind w:left="0" w:right="66" w:firstLine="0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П</w:t>
            </w:r>
            <w:r w:rsidR="00F56C45" w:rsidRPr="007C027A">
              <w:rPr>
                <w:sz w:val="26"/>
                <w:szCs w:val="26"/>
              </w:rPr>
              <w:t>оследовательное отношение педагога к студенту как к ответственному и самостоятельному субъекту собственного развития</w:t>
            </w:r>
            <w:r w:rsidRPr="007C027A">
              <w:rPr>
                <w:sz w:val="26"/>
                <w:szCs w:val="26"/>
              </w:rPr>
              <w:t>.</w:t>
            </w:r>
            <w:r w:rsidR="00F56C45" w:rsidRPr="007C027A">
              <w:rPr>
                <w:sz w:val="26"/>
                <w:szCs w:val="26"/>
              </w:rPr>
              <w:t xml:space="preserve"> </w:t>
            </w:r>
          </w:p>
        </w:tc>
      </w:tr>
      <w:tr w:rsidR="00346DF4" w:rsidRPr="007C027A" w:rsidTr="00B57D3A">
        <w:trPr>
          <w:trHeight w:val="838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П</w:t>
            </w:r>
            <w:r w:rsidR="00F56C45" w:rsidRPr="007C027A">
              <w:rPr>
                <w:sz w:val="26"/>
                <w:szCs w:val="26"/>
              </w:rPr>
              <w:t xml:space="preserve">ринцип личностного подхода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 w:rsidP="00301A9B">
            <w:pPr>
              <w:spacing w:after="47" w:line="238" w:lineRule="auto"/>
              <w:ind w:left="0" w:firstLine="0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 О</w:t>
            </w:r>
            <w:r w:rsidR="00F56C45" w:rsidRPr="007C027A">
              <w:rPr>
                <w:sz w:val="26"/>
                <w:szCs w:val="26"/>
              </w:rPr>
              <w:t>существление воспитательного процесса с учетом индивидуальных особенностей студентов (темперамента, характера, способностей, склонностей, мотивов, интересов)</w:t>
            </w:r>
            <w:r w:rsidRPr="007C027A">
              <w:rPr>
                <w:sz w:val="26"/>
                <w:szCs w:val="26"/>
              </w:rPr>
              <w:t>.</w:t>
            </w:r>
            <w:r w:rsidR="00F56C45" w:rsidRPr="007C027A">
              <w:rPr>
                <w:sz w:val="26"/>
                <w:szCs w:val="26"/>
              </w:rPr>
              <w:t xml:space="preserve"> </w:t>
            </w:r>
          </w:p>
        </w:tc>
      </w:tr>
      <w:tr w:rsidR="00346DF4" w:rsidRPr="007C027A" w:rsidTr="00B57D3A">
        <w:trPr>
          <w:trHeight w:val="111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П</w:t>
            </w:r>
            <w:r w:rsidR="00B57D3A">
              <w:rPr>
                <w:sz w:val="26"/>
                <w:szCs w:val="26"/>
              </w:rPr>
              <w:t xml:space="preserve">ринцип </w:t>
            </w:r>
            <w:r w:rsidR="00F56C45" w:rsidRPr="007C027A">
              <w:rPr>
                <w:sz w:val="26"/>
                <w:szCs w:val="26"/>
              </w:rPr>
              <w:t xml:space="preserve">единства воспитательных воздействий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 w:rsidP="00301A9B">
            <w:pPr>
              <w:spacing w:after="47" w:line="238" w:lineRule="auto"/>
              <w:ind w:left="0" w:firstLine="0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С</w:t>
            </w:r>
            <w:r w:rsidR="00F56C45" w:rsidRPr="007C027A">
              <w:rPr>
                <w:sz w:val="26"/>
                <w:szCs w:val="26"/>
              </w:rPr>
              <w:t>овместная деятельность преподавательского состава, админист</w:t>
            </w:r>
            <w:r w:rsidRPr="007C027A">
              <w:rPr>
                <w:sz w:val="26"/>
                <w:szCs w:val="26"/>
              </w:rPr>
              <w:t>рации, общественных организаций на</w:t>
            </w:r>
            <w:r w:rsidR="00F56C45" w:rsidRPr="007C027A">
              <w:rPr>
                <w:sz w:val="26"/>
                <w:szCs w:val="26"/>
              </w:rPr>
              <w:t xml:space="preserve"> основе вза</w:t>
            </w:r>
            <w:r w:rsidRPr="007C027A">
              <w:rPr>
                <w:sz w:val="26"/>
                <w:szCs w:val="26"/>
              </w:rPr>
              <w:t xml:space="preserve">имодействия и </w:t>
            </w:r>
            <w:proofErr w:type="spellStart"/>
            <w:r w:rsidRPr="007C027A">
              <w:rPr>
                <w:sz w:val="26"/>
                <w:szCs w:val="26"/>
              </w:rPr>
              <w:t>взаимодополнения</w:t>
            </w:r>
            <w:proofErr w:type="spellEnd"/>
            <w:r w:rsidRPr="007C027A">
              <w:rPr>
                <w:sz w:val="26"/>
                <w:szCs w:val="26"/>
              </w:rPr>
              <w:t xml:space="preserve">. </w:t>
            </w:r>
            <w:r w:rsidR="00F56C45" w:rsidRPr="007C027A">
              <w:rPr>
                <w:sz w:val="26"/>
                <w:szCs w:val="26"/>
              </w:rPr>
              <w:t xml:space="preserve"> </w:t>
            </w:r>
          </w:p>
        </w:tc>
      </w:tr>
      <w:tr w:rsidR="00346DF4" w:rsidRPr="007C027A" w:rsidTr="00B57D3A">
        <w:trPr>
          <w:trHeight w:val="111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>
            <w:pPr>
              <w:spacing w:after="22" w:line="264" w:lineRule="auto"/>
              <w:ind w:left="0" w:firstLine="0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П</w:t>
            </w:r>
            <w:r w:rsidR="00F56C45" w:rsidRPr="007C027A">
              <w:rPr>
                <w:sz w:val="26"/>
                <w:szCs w:val="26"/>
              </w:rPr>
              <w:t xml:space="preserve">ринцип самоуправления  </w:t>
            </w:r>
          </w:p>
          <w:p w:rsidR="00346DF4" w:rsidRPr="007C027A" w:rsidRDefault="00F56C45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proofErr w:type="spellStart"/>
            <w:r w:rsidRPr="007C027A">
              <w:rPr>
                <w:sz w:val="26"/>
                <w:szCs w:val="26"/>
              </w:rPr>
              <w:t>соуправления</w:t>
            </w:r>
            <w:proofErr w:type="spellEnd"/>
            <w:r w:rsidRPr="007C0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 w:rsidP="00B57D3A">
            <w:pPr>
              <w:spacing w:after="0" w:line="258" w:lineRule="auto"/>
              <w:ind w:left="0" w:right="66" w:firstLine="0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С</w:t>
            </w:r>
            <w:r w:rsidR="00F56C45" w:rsidRPr="007C027A">
              <w:rPr>
                <w:sz w:val="26"/>
                <w:szCs w:val="26"/>
              </w:rPr>
              <w:t>очетание педагогического управления и студенческого самоуправления в организации различных ф</w:t>
            </w:r>
            <w:r w:rsidRPr="007C027A">
              <w:rPr>
                <w:sz w:val="26"/>
                <w:szCs w:val="26"/>
              </w:rPr>
              <w:t>орм воспитательной деятельности.</w:t>
            </w:r>
            <w:r w:rsidR="00F56C45" w:rsidRPr="007C027A">
              <w:rPr>
                <w:sz w:val="26"/>
                <w:szCs w:val="26"/>
              </w:rPr>
              <w:t xml:space="preserve">  </w:t>
            </w:r>
          </w:p>
        </w:tc>
      </w:tr>
      <w:tr w:rsidR="00346DF4" w:rsidRPr="007C027A" w:rsidTr="00B57D3A">
        <w:trPr>
          <w:trHeight w:val="13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lastRenderedPageBreak/>
              <w:t>П</w:t>
            </w:r>
            <w:r w:rsidR="00F56C45" w:rsidRPr="007C027A">
              <w:rPr>
                <w:sz w:val="26"/>
                <w:szCs w:val="26"/>
              </w:rPr>
              <w:t xml:space="preserve">ринцип </w:t>
            </w:r>
            <w:proofErr w:type="spellStart"/>
            <w:r w:rsidR="00F56C45" w:rsidRPr="007C027A">
              <w:rPr>
                <w:sz w:val="26"/>
                <w:szCs w:val="26"/>
              </w:rPr>
              <w:t>валеологизации</w:t>
            </w:r>
            <w:proofErr w:type="spellEnd"/>
            <w:r w:rsidR="00F56C45" w:rsidRPr="007C0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F4" w:rsidRPr="007C027A" w:rsidRDefault="0057178C" w:rsidP="00B57D3A">
            <w:pPr>
              <w:spacing w:after="0" w:line="252" w:lineRule="auto"/>
              <w:ind w:left="0" w:right="66" w:firstLine="0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>В</w:t>
            </w:r>
            <w:r w:rsidR="00F56C45" w:rsidRPr="007C027A">
              <w:rPr>
                <w:sz w:val="26"/>
                <w:szCs w:val="26"/>
              </w:rPr>
              <w:t>едение здорового образа жизни и отношение к нему как к ценности, сознательное отношение студента к своему здоровью как к необходимому условию решения задач профес</w:t>
            </w:r>
            <w:r w:rsidRPr="007C027A">
              <w:rPr>
                <w:sz w:val="26"/>
                <w:szCs w:val="26"/>
              </w:rPr>
              <w:t>сиональной реализации и карьеры.</w:t>
            </w:r>
            <w:r w:rsidR="00F56C45" w:rsidRPr="007C027A">
              <w:rPr>
                <w:sz w:val="26"/>
                <w:szCs w:val="26"/>
              </w:rPr>
              <w:t xml:space="preserve">   </w:t>
            </w:r>
          </w:p>
        </w:tc>
      </w:tr>
    </w:tbl>
    <w:p w:rsidR="00346DF4" w:rsidRPr="007C027A" w:rsidRDefault="00346DF4" w:rsidP="0057178C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346DF4" w:rsidRPr="007C027A" w:rsidRDefault="00F56C45">
      <w:pPr>
        <w:spacing w:after="17" w:line="259" w:lineRule="auto"/>
        <w:ind w:left="0" w:firstLine="0"/>
        <w:jc w:val="left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>
      <w:pPr>
        <w:spacing w:after="69" w:line="259" w:lineRule="auto"/>
        <w:ind w:left="0" w:firstLine="0"/>
        <w:jc w:val="left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 w:rsidP="0057178C">
      <w:pPr>
        <w:pStyle w:val="2"/>
        <w:ind w:left="355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>6.</w:t>
      </w:r>
      <w:r w:rsidRPr="007C027A">
        <w:rPr>
          <w:rFonts w:ascii="Arial" w:eastAsia="Arial" w:hAnsi="Arial" w:cs="Arial"/>
          <w:sz w:val="26"/>
          <w:szCs w:val="26"/>
        </w:rPr>
        <w:t xml:space="preserve"> </w:t>
      </w:r>
      <w:r w:rsidRPr="007C027A">
        <w:rPr>
          <w:sz w:val="26"/>
          <w:szCs w:val="26"/>
        </w:rPr>
        <w:t xml:space="preserve"> ОСНОВНЫЕ НАПРАВЛЕНИЯ ВОСПИТАТЕЛЬНОЙ РАБОТЫ</w:t>
      </w:r>
    </w:p>
    <w:p w:rsidR="00F56C45" w:rsidRPr="007C027A" w:rsidRDefault="00F56C45" w:rsidP="00F56C45">
      <w:pPr>
        <w:rPr>
          <w:sz w:val="26"/>
          <w:szCs w:val="26"/>
        </w:rPr>
      </w:pPr>
    </w:p>
    <w:p w:rsidR="00346DF4" w:rsidRPr="007C027A" w:rsidRDefault="00F56C45" w:rsidP="00B57D3A">
      <w:pPr>
        <w:ind w:left="-5" w:right="110" w:firstLine="714"/>
        <w:rPr>
          <w:sz w:val="26"/>
          <w:szCs w:val="26"/>
        </w:rPr>
      </w:pPr>
      <w:r w:rsidRPr="007C027A">
        <w:rPr>
          <w:sz w:val="26"/>
          <w:szCs w:val="26"/>
        </w:rPr>
        <w:t xml:space="preserve">Цель, задачи воспитания, а также содержание </w:t>
      </w:r>
      <w:proofErr w:type="spellStart"/>
      <w:r w:rsidRPr="007C027A">
        <w:rPr>
          <w:sz w:val="26"/>
          <w:szCs w:val="26"/>
        </w:rPr>
        <w:t>компетентностной</w:t>
      </w:r>
      <w:proofErr w:type="spellEnd"/>
      <w:r w:rsidRPr="007C027A">
        <w:rPr>
          <w:sz w:val="26"/>
          <w:szCs w:val="26"/>
        </w:rPr>
        <w:t xml:space="preserve"> модели выпускника колледжа определяют следующие направления воспитательной деятельности: </w:t>
      </w:r>
    </w:p>
    <w:p w:rsidR="00F56C45" w:rsidRPr="007C027A" w:rsidRDefault="00F56C45">
      <w:pPr>
        <w:ind w:left="-5" w:right="110"/>
        <w:rPr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F56C45" w:rsidRPr="007C027A" w:rsidTr="00B57D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7C027A" w:rsidRDefault="00F56C45" w:rsidP="00F56C45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Направление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7C027A" w:rsidRDefault="00F56C45" w:rsidP="00F56C45">
            <w:pPr>
              <w:spacing w:after="0" w:line="259" w:lineRule="auto"/>
              <w:ind w:left="0" w:right="62" w:firstLine="0"/>
              <w:jc w:val="center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Основные задачи  </w:t>
            </w:r>
          </w:p>
        </w:tc>
      </w:tr>
      <w:tr w:rsidR="00F56C45" w:rsidRPr="007C027A" w:rsidTr="00B57D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7C027A" w:rsidRDefault="00F56C45" w:rsidP="00F56C45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7C027A">
              <w:rPr>
                <w:b/>
                <w:sz w:val="26"/>
                <w:szCs w:val="26"/>
              </w:rPr>
              <w:t>Гражданско</w:t>
            </w:r>
            <w:proofErr w:type="spellEnd"/>
            <w:r w:rsidRPr="007C027A">
              <w:rPr>
                <w:b/>
                <w:sz w:val="26"/>
                <w:szCs w:val="26"/>
              </w:rPr>
              <w:t xml:space="preserve"> - патриотическое воспитание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B57D3A" w:rsidRDefault="00F56C45" w:rsidP="00B57D3A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" w:firstLine="284"/>
            </w:pPr>
            <w:r w:rsidRPr="00B57D3A">
              <w:t xml:space="preserve">воспитание правовой культуры;  </w:t>
            </w:r>
          </w:p>
          <w:p w:rsidR="00F56C45" w:rsidRPr="00B57D3A" w:rsidRDefault="00F56C45" w:rsidP="00B57D3A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" w:firstLine="284"/>
            </w:pPr>
            <w:r w:rsidRPr="00B57D3A">
              <w:t xml:space="preserve">формирование понимания политических и правовых событий;  </w:t>
            </w:r>
          </w:p>
          <w:p w:rsidR="00F56C45" w:rsidRPr="00B57D3A" w:rsidRDefault="00F56C45" w:rsidP="00B57D3A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" w:firstLine="284"/>
            </w:pPr>
            <w:r w:rsidRPr="00B57D3A">
              <w:t xml:space="preserve">формирование последовательной, твердой, аргументированной активной гражданской позиции и патриота своей страны.  </w:t>
            </w:r>
          </w:p>
        </w:tc>
      </w:tr>
      <w:tr w:rsidR="00F56C45" w:rsidRPr="007C027A" w:rsidTr="00B57D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7C027A" w:rsidRDefault="00F56C45" w:rsidP="00F56C45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Научно-мировоззренческое воспитание</w:t>
            </w:r>
          </w:p>
          <w:p w:rsidR="00F56C45" w:rsidRPr="007C027A" w:rsidRDefault="00F56C45" w:rsidP="00F56C45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B57D3A" w:rsidRDefault="00F56C45" w:rsidP="00B57D3A">
            <w:pPr>
              <w:pStyle w:val="a3"/>
              <w:numPr>
                <w:ilvl w:val="0"/>
                <w:numId w:val="29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формирование представлений о мире, обществе, государстве, социальных связях и отношениях в обществе; </w:t>
            </w:r>
          </w:p>
          <w:p w:rsidR="00F56C45" w:rsidRPr="00B57D3A" w:rsidRDefault="00F56C45" w:rsidP="00B57D3A">
            <w:pPr>
              <w:pStyle w:val="a3"/>
              <w:numPr>
                <w:ilvl w:val="0"/>
                <w:numId w:val="29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формирование фундаментальных знаний в системах человек-человек; человек-общество; человек-техника; человек-природа; </w:t>
            </w:r>
          </w:p>
          <w:p w:rsidR="00F56C45" w:rsidRPr="00B57D3A" w:rsidRDefault="00F56C45" w:rsidP="00B57D3A">
            <w:pPr>
              <w:pStyle w:val="a3"/>
              <w:numPr>
                <w:ilvl w:val="0"/>
                <w:numId w:val="29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формирование фундаментальных знаний в системах человек-человек; человек-общество; человек-техника; человек-природа; </w:t>
            </w:r>
          </w:p>
          <w:p w:rsidR="00F56C45" w:rsidRPr="00B57D3A" w:rsidRDefault="00F56C45" w:rsidP="00B57D3A">
            <w:pPr>
              <w:pStyle w:val="a3"/>
              <w:numPr>
                <w:ilvl w:val="0"/>
                <w:numId w:val="29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формирование системы эстетических и этических знаний и ценностей; </w:t>
            </w:r>
          </w:p>
          <w:p w:rsidR="00F56C45" w:rsidRPr="00B57D3A" w:rsidRDefault="00F56C45" w:rsidP="00B57D3A">
            <w:pPr>
              <w:pStyle w:val="a3"/>
              <w:numPr>
                <w:ilvl w:val="0"/>
                <w:numId w:val="29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формирование у студентов установок толерантного сознания и профилактики экстремизма; </w:t>
            </w:r>
          </w:p>
          <w:p w:rsidR="00F56C45" w:rsidRPr="00B57D3A" w:rsidRDefault="00F56C45" w:rsidP="00B57D3A">
            <w:pPr>
              <w:pStyle w:val="a3"/>
              <w:numPr>
                <w:ilvl w:val="0"/>
                <w:numId w:val="29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формирование у студентов потребности к труду </w:t>
            </w:r>
          </w:p>
          <w:p w:rsidR="00F56C45" w:rsidRPr="00B57D3A" w:rsidRDefault="00B57D3A" w:rsidP="00B57D3A">
            <w:pPr>
              <w:pStyle w:val="a3"/>
              <w:numPr>
                <w:ilvl w:val="0"/>
                <w:numId w:val="29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>
              <w:t xml:space="preserve">как первой </w:t>
            </w:r>
            <w:r w:rsidR="00F56C45" w:rsidRPr="00B57D3A">
              <w:t xml:space="preserve">жизненной </w:t>
            </w:r>
            <w:r>
              <w:t xml:space="preserve">необходимости, высшей ценности </w:t>
            </w:r>
            <w:r w:rsidR="00F56C45" w:rsidRPr="00B57D3A">
              <w:t xml:space="preserve">и главному способу достижения жизненного успеха. </w:t>
            </w:r>
          </w:p>
        </w:tc>
      </w:tr>
      <w:tr w:rsidR="00F56C45" w:rsidRPr="007C027A" w:rsidTr="00B57D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7C027A" w:rsidRDefault="00F56C45" w:rsidP="00F56C45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Научно-мировоззренческое воспитание</w:t>
            </w:r>
          </w:p>
          <w:p w:rsidR="00F56C45" w:rsidRPr="007C027A" w:rsidRDefault="00F56C45" w:rsidP="00F56C45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B57D3A" w:rsidRDefault="00F56C45" w:rsidP="00B57D3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6" w:firstLine="283"/>
            </w:pPr>
            <w:r w:rsidRPr="00B57D3A">
              <w:t xml:space="preserve">формирование представлений о мире, обществе, государстве, социальных связях и отношениях в обществе; </w:t>
            </w:r>
          </w:p>
          <w:p w:rsidR="00F56C45" w:rsidRPr="00B57D3A" w:rsidRDefault="00F56C45" w:rsidP="00B57D3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6" w:firstLine="283"/>
            </w:pPr>
            <w:r w:rsidRPr="00B57D3A">
              <w:lastRenderedPageBreak/>
              <w:t xml:space="preserve">формирование фундаментальных знаний в системах человек-человек; человек-общество; человек-техника; человек-природа; </w:t>
            </w:r>
          </w:p>
          <w:p w:rsidR="00F56C45" w:rsidRPr="00B57D3A" w:rsidRDefault="00F56C45" w:rsidP="00B57D3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6" w:firstLine="283"/>
            </w:pPr>
            <w:r w:rsidRPr="00B57D3A">
              <w:t xml:space="preserve">формирование фундаментальных знаний в системах человек-человек; человек-общество; человек-техника; человек-природа; </w:t>
            </w:r>
          </w:p>
          <w:p w:rsidR="00F56C45" w:rsidRPr="00B57D3A" w:rsidRDefault="00F56C45" w:rsidP="00B57D3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6" w:firstLine="283"/>
            </w:pPr>
            <w:r w:rsidRPr="00B57D3A">
              <w:t xml:space="preserve">формирование системы эстетических и этических знаний и ценностей; </w:t>
            </w:r>
          </w:p>
          <w:p w:rsidR="00F56C45" w:rsidRPr="00B57D3A" w:rsidRDefault="00F56C45" w:rsidP="00B57D3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6" w:firstLine="283"/>
            </w:pPr>
            <w:r w:rsidRPr="00B57D3A">
              <w:t xml:space="preserve">формирование у студентов установок толерантного сознания и профилактики экстремизма; 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6" w:firstLine="283"/>
            </w:pPr>
            <w:r w:rsidRPr="00B57D3A">
              <w:t xml:space="preserve">формирование у студентов потребности к труду </w:t>
            </w:r>
            <w:r w:rsidR="002C404D">
              <w:t>к</w:t>
            </w:r>
            <w:r w:rsidR="00B57D3A">
              <w:t xml:space="preserve">ак первой </w:t>
            </w:r>
            <w:r w:rsidRPr="00B57D3A">
              <w:t xml:space="preserve">жизненной </w:t>
            </w:r>
            <w:r w:rsidR="00B57D3A">
              <w:t xml:space="preserve">необходимости, высшей ценности </w:t>
            </w:r>
            <w:r w:rsidRPr="00B57D3A">
              <w:t xml:space="preserve">и главному способу достижения жизненного успеха. </w:t>
            </w:r>
          </w:p>
        </w:tc>
      </w:tr>
      <w:tr w:rsidR="00F56C45" w:rsidRPr="007C027A" w:rsidTr="00B57D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7C027A" w:rsidRDefault="00F56C45" w:rsidP="00F56C45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lastRenderedPageBreak/>
              <w:t xml:space="preserve">Духовно - нравственное воспитание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B57D3A" w:rsidRDefault="002C404D" w:rsidP="009E5A8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6" w:firstLine="283"/>
            </w:pPr>
            <w:r>
              <w:t xml:space="preserve">формирование и </w:t>
            </w:r>
            <w:r w:rsidR="00F56C45" w:rsidRPr="00B57D3A">
              <w:t xml:space="preserve">развитие </w:t>
            </w:r>
            <w:r w:rsidR="00F56C45" w:rsidRPr="00B57D3A">
              <w:tab/>
              <w:t xml:space="preserve">системы духовно-нравственных знаний и ценностей; 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6" w:firstLine="283"/>
            </w:pPr>
            <w:r w:rsidRPr="00B57D3A">
              <w:t xml:space="preserve">реализация знаний, связанных с нормами нравственности и профессиональной этики в учебной и общественной деятельности; 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6" w:firstLine="283"/>
            </w:pPr>
            <w:r w:rsidRPr="00B57D3A">
              <w:t xml:space="preserve">формирование у студентов репродуктивного сознания и установок на создание семьи как основы возрождения традиционных национальных моральных ценностей. </w:t>
            </w:r>
          </w:p>
        </w:tc>
      </w:tr>
      <w:tr w:rsidR="00F56C45" w:rsidRPr="007C027A" w:rsidTr="00B57D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7C027A" w:rsidRDefault="00F56C45" w:rsidP="00F56C45">
            <w:pPr>
              <w:tabs>
                <w:tab w:val="right" w:pos="4630"/>
              </w:tabs>
              <w:spacing w:after="28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Формирование профессиональной </w:t>
            </w:r>
          </w:p>
          <w:p w:rsidR="00F56C45" w:rsidRPr="007C027A" w:rsidRDefault="00F56C45" w:rsidP="00F56C45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>направленности</w:t>
            </w:r>
            <w:r w:rsidRPr="007C0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B57D3A" w:rsidRDefault="00F56C45" w:rsidP="002C404D">
            <w:pPr>
              <w:pStyle w:val="a3"/>
              <w:numPr>
                <w:ilvl w:val="0"/>
                <w:numId w:val="35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формирование понимания сущности и социальной значимости своей будущей профессии; 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2"/>
              </w:numPr>
              <w:tabs>
                <w:tab w:val="left" w:pos="744"/>
                <w:tab w:val="left" w:pos="1028"/>
              </w:tabs>
              <w:spacing w:after="0" w:line="240" w:lineRule="auto"/>
              <w:ind w:left="36" w:firstLine="283"/>
            </w:pPr>
            <w:r w:rsidRPr="00B57D3A">
              <w:t xml:space="preserve">формирование умения организовать собственную деятельность, выбирать типовые методы и способы выполнения профессиональных задач, оценивать их выполнение и качество; 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2"/>
              </w:numPr>
              <w:tabs>
                <w:tab w:val="left" w:pos="744"/>
                <w:tab w:val="left" w:pos="1028"/>
              </w:tabs>
              <w:spacing w:after="0" w:line="240" w:lineRule="auto"/>
              <w:ind w:left="36" w:firstLine="283"/>
            </w:pPr>
            <w:r w:rsidRPr="00B57D3A">
              <w:t xml:space="preserve">формирование умения организовывать рабочее место с соблюдением требований охраны труда; 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2"/>
              </w:numPr>
              <w:tabs>
                <w:tab w:val="left" w:pos="744"/>
                <w:tab w:val="left" w:pos="1028"/>
              </w:tabs>
              <w:spacing w:after="0" w:line="240" w:lineRule="auto"/>
              <w:ind w:left="36" w:firstLine="283"/>
            </w:pPr>
            <w:r w:rsidRPr="00B57D3A">
              <w:t>воспитание чести, гордости, любви к профессии, сознательного отношения к профессиональному долгу, понимаемому как личная ответственность и обязанность;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2"/>
              </w:numPr>
              <w:tabs>
                <w:tab w:val="left" w:pos="744"/>
                <w:tab w:val="left" w:pos="1028"/>
              </w:tabs>
              <w:spacing w:after="0" w:line="240" w:lineRule="auto"/>
              <w:ind w:left="36" w:firstLine="283"/>
            </w:pPr>
            <w:r w:rsidRPr="00B57D3A">
              <w:t xml:space="preserve">развитие профессиональной психологии специалиста-профессионала как свободно определяющегося в данной области деятельности; 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2"/>
              </w:numPr>
              <w:tabs>
                <w:tab w:val="left" w:pos="744"/>
                <w:tab w:val="left" w:pos="1028"/>
              </w:tabs>
              <w:spacing w:after="0" w:line="240" w:lineRule="auto"/>
              <w:ind w:left="36" w:firstLine="283"/>
            </w:pPr>
            <w:r w:rsidRPr="00B57D3A">
              <w:t xml:space="preserve">формирование профессиональной культуры, этики профессионального общения;  </w:t>
            </w:r>
          </w:p>
        </w:tc>
      </w:tr>
      <w:tr w:rsidR="00F56C45" w:rsidRPr="007C027A" w:rsidTr="00B57D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7C027A" w:rsidRDefault="00F56C45" w:rsidP="00F56C45">
            <w:pPr>
              <w:spacing w:after="0" w:line="278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t xml:space="preserve">Формирование </w:t>
            </w:r>
            <w:proofErr w:type="spellStart"/>
            <w:r w:rsidRPr="007C027A">
              <w:rPr>
                <w:b/>
                <w:sz w:val="26"/>
                <w:szCs w:val="26"/>
              </w:rPr>
              <w:t>здоровьесберегающей</w:t>
            </w:r>
            <w:proofErr w:type="spellEnd"/>
            <w:r w:rsidRPr="007C027A">
              <w:rPr>
                <w:b/>
                <w:sz w:val="26"/>
                <w:szCs w:val="26"/>
              </w:rPr>
              <w:t xml:space="preserve"> среды и здорового образа жизни: </w:t>
            </w:r>
          </w:p>
          <w:p w:rsidR="00F56C45" w:rsidRPr="007C027A" w:rsidRDefault="00F56C45" w:rsidP="00F56C45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7C0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B57D3A" w:rsidRDefault="00F56C45" w:rsidP="002C404D">
            <w:pPr>
              <w:pStyle w:val="a3"/>
              <w:numPr>
                <w:ilvl w:val="0"/>
                <w:numId w:val="32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организация широкой пропаганды физической культуры и спорта, здорового образа жизни; 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2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lastRenderedPageBreak/>
              <w:t>пропаганда здорового образа жизни, профилактика</w:t>
            </w:r>
            <w:r w:rsidR="002C404D">
              <w:t xml:space="preserve"> и борьба с </w:t>
            </w:r>
            <w:r w:rsidRPr="00B57D3A">
              <w:t xml:space="preserve">курением, наркозависимостью, «вредными» привычками. </w:t>
            </w:r>
          </w:p>
        </w:tc>
      </w:tr>
      <w:tr w:rsidR="00F56C45" w:rsidRPr="007C027A" w:rsidTr="00B57D3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7C027A" w:rsidRDefault="00F56C45" w:rsidP="00F56C45">
            <w:pPr>
              <w:spacing w:after="0" w:line="259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7C027A">
              <w:rPr>
                <w:b/>
                <w:sz w:val="26"/>
                <w:szCs w:val="26"/>
              </w:rPr>
              <w:lastRenderedPageBreak/>
              <w:t xml:space="preserve">Художественно-эстетическое направление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5" w:rsidRPr="00B57D3A" w:rsidRDefault="00F56C45" w:rsidP="002C404D">
            <w:pPr>
              <w:pStyle w:val="a3"/>
              <w:numPr>
                <w:ilvl w:val="0"/>
                <w:numId w:val="32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включение студентов в различные виды креативной деятельности; 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2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формирование таких качеств личности, как: высокая нравственность, эстетический вкус, интеллигентность, высокие эмоционально-волевые качества; 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2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приобщение студентов к миру искусства во всех его проявлениях; </w:t>
            </w:r>
          </w:p>
          <w:p w:rsidR="00F56C45" w:rsidRPr="00B57D3A" w:rsidRDefault="002C404D" w:rsidP="008E0B54">
            <w:pPr>
              <w:pStyle w:val="a3"/>
              <w:numPr>
                <w:ilvl w:val="0"/>
                <w:numId w:val="32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>
              <w:t xml:space="preserve">участие студентов в </w:t>
            </w:r>
            <w:r w:rsidR="00F56C45" w:rsidRPr="00B57D3A">
              <w:t xml:space="preserve">кружковой и досуговой деятельности колледжа; </w:t>
            </w:r>
          </w:p>
          <w:p w:rsidR="00F56C45" w:rsidRPr="00B57D3A" w:rsidRDefault="00F56C45" w:rsidP="002C404D">
            <w:pPr>
              <w:pStyle w:val="a3"/>
              <w:numPr>
                <w:ilvl w:val="0"/>
                <w:numId w:val="32"/>
              </w:numPr>
              <w:tabs>
                <w:tab w:val="left" w:pos="744"/>
              </w:tabs>
              <w:spacing w:after="0" w:line="240" w:lineRule="auto"/>
              <w:ind w:left="36" w:firstLine="283"/>
            </w:pPr>
            <w:r w:rsidRPr="00B57D3A">
              <w:t xml:space="preserve">поддержка и поощрение деятельности неполитических студенческих объединений и организаций на основе партнерских взаимоотношений и взаимодействия. </w:t>
            </w:r>
          </w:p>
        </w:tc>
      </w:tr>
    </w:tbl>
    <w:p w:rsidR="00F56C45" w:rsidRPr="007C027A" w:rsidRDefault="00F56C45">
      <w:pPr>
        <w:ind w:left="-5" w:right="110"/>
        <w:rPr>
          <w:sz w:val="26"/>
          <w:szCs w:val="26"/>
        </w:rPr>
      </w:pPr>
    </w:p>
    <w:p w:rsidR="00346DF4" w:rsidRPr="007C027A" w:rsidRDefault="00346DF4" w:rsidP="00F56C45">
      <w:pPr>
        <w:spacing w:after="71" w:line="259" w:lineRule="auto"/>
        <w:ind w:left="0" w:right="202" w:firstLine="0"/>
        <w:jc w:val="center"/>
        <w:rPr>
          <w:sz w:val="26"/>
          <w:szCs w:val="26"/>
        </w:rPr>
      </w:pPr>
    </w:p>
    <w:p w:rsidR="00346DF4" w:rsidRDefault="00F56C45" w:rsidP="0036468C">
      <w:pPr>
        <w:pStyle w:val="2"/>
        <w:ind w:left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>7.</w:t>
      </w:r>
      <w:r w:rsidRPr="007C027A">
        <w:rPr>
          <w:rFonts w:ascii="Arial" w:eastAsia="Arial" w:hAnsi="Arial" w:cs="Arial"/>
          <w:sz w:val="26"/>
          <w:szCs w:val="26"/>
        </w:rPr>
        <w:t xml:space="preserve"> </w:t>
      </w:r>
      <w:r w:rsidRPr="007C027A">
        <w:rPr>
          <w:sz w:val="26"/>
          <w:szCs w:val="26"/>
        </w:rPr>
        <w:t>ФОРМЫ, МЕТОДЫ ВОСПИТАТЕЛЬНОЙ ДЕЯТЕЛЬНОСТИ</w:t>
      </w:r>
    </w:p>
    <w:p w:rsidR="0036468C" w:rsidRPr="0036468C" w:rsidRDefault="0036468C" w:rsidP="0036468C"/>
    <w:p w:rsidR="00346DF4" w:rsidRPr="007C027A" w:rsidRDefault="00F56C45" w:rsidP="0036468C">
      <w:pPr>
        <w:spacing w:after="62"/>
        <w:ind w:left="-5" w:right="110" w:firstLine="714"/>
        <w:rPr>
          <w:b/>
          <w:sz w:val="26"/>
          <w:szCs w:val="26"/>
        </w:rPr>
      </w:pPr>
      <w:r w:rsidRPr="007C027A">
        <w:rPr>
          <w:sz w:val="26"/>
          <w:szCs w:val="26"/>
        </w:rPr>
        <w:t xml:space="preserve">В воспитательной системе колледжа используются </w:t>
      </w:r>
      <w:r w:rsidRPr="007C027A">
        <w:rPr>
          <w:b/>
          <w:sz w:val="26"/>
          <w:szCs w:val="26"/>
        </w:rPr>
        <w:t xml:space="preserve">три уровня форм организации воспитательной деятельности:                  </w:t>
      </w:r>
    </w:p>
    <w:p w:rsidR="00346DF4" w:rsidRPr="007C027A" w:rsidRDefault="0036468C">
      <w:pPr>
        <w:numPr>
          <w:ilvl w:val="0"/>
          <w:numId w:val="2"/>
        </w:numPr>
        <w:spacing w:after="29"/>
        <w:ind w:right="110" w:firstLine="394"/>
        <w:rPr>
          <w:sz w:val="26"/>
          <w:szCs w:val="26"/>
        </w:rPr>
      </w:pPr>
      <w:r>
        <w:rPr>
          <w:sz w:val="26"/>
          <w:szCs w:val="26"/>
        </w:rPr>
        <w:t xml:space="preserve">первый уровень – </w:t>
      </w:r>
      <w:r w:rsidR="00F56C45" w:rsidRPr="007C027A">
        <w:rPr>
          <w:sz w:val="26"/>
          <w:szCs w:val="26"/>
        </w:rPr>
        <w:t xml:space="preserve">массовые мероприятия; </w:t>
      </w:r>
    </w:p>
    <w:p w:rsidR="00346DF4" w:rsidRPr="007C027A" w:rsidRDefault="00F56C45">
      <w:pPr>
        <w:numPr>
          <w:ilvl w:val="0"/>
          <w:numId w:val="2"/>
        </w:numPr>
        <w:spacing w:after="28"/>
        <w:ind w:right="110" w:firstLine="394"/>
        <w:rPr>
          <w:sz w:val="26"/>
          <w:szCs w:val="26"/>
        </w:rPr>
      </w:pPr>
      <w:r w:rsidRPr="007C027A">
        <w:rPr>
          <w:sz w:val="26"/>
          <w:szCs w:val="26"/>
        </w:rPr>
        <w:t xml:space="preserve">второй уровень </w:t>
      </w:r>
      <w:r w:rsidR="0036468C">
        <w:rPr>
          <w:sz w:val="26"/>
          <w:szCs w:val="26"/>
        </w:rPr>
        <w:t>–</w:t>
      </w:r>
      <w:r w:rsidRPr="007C027A">
        <w:rPr>
          <w:sz w:val="26"/>
          <w:szCs w:val="26"/>
        </w:rPr>
        <w:t xml:space="preserve"> групповые формы;  </w:t>
      </w:r>
    </w:p>
    <w:p w:rsidR="00F56C45" w:rsidRPr="007C027A" w:rsidRDefault="00F56C45">
      <w:pPr>
        <w:numPr>
          <w:ilvl w:val="0"/>
          <w:numId w:val="2"/>
        </w:numPr>
        <w:spacing w:after="44"/>
        <w:ind w:right="110" w:firstLine="394"/>
        <w:rPr>
          <w:sz w:val="26"/>
          <w:szCs w:val="26"/>
        </w:rPr>
      </w:pPr>
      <w:r w:rsidRPr="007C027A">
        <w:rPr>
          <w:sz w:val="26"/>
          <w:szCs w:val="26"/>
        </w:rPr>
        <w:t>третий уровень</w:t>
      </w:r>
      <w:r w:rsidR="0036468C">
        <w:rPr>
          <w:sz w:val="26"/>
          <w:szCs w:val="26"/>
        </w:rPr>
        <w:t xml:space="preserve"> – </w:t>
      </w:r>
      <w:r w:rsidRPr="007C027A">
        <w:rPr>
          <w:sz w:val="26"/>
          <w:szCs w:val="26"/>
        </w:rPr>
        <w:t>индивидуальная личностно-ориентированная воспитательная работа.</w:t>
      </w:r>
    </w:p>
    <w:p w:rsidR="00346DF4" w:rsidRPr="007C027A" w:rsidRDefault="0036468C" w:rsidP="00F56C45">
      <w:pPr>
        <w:spacing w:after="44"/>
        <w:ind w:left="394" w:right="11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6DF4" w:rsidRPr="007C027A" w:rsidRDefault="00F56C45" w:rsidP="0036468C">
      <w:pPr>
        <w:spacing w:after="73"/>
        <w:ind w:left="-5" w:right="110" w:firstLine="714"/>
        <w:rPr>
          <w:sz w:val="26"/>
          <w:szCs w:val="26"/>
        </w:rPr>
      </w:pPr>
      <w:r w:rsidRPr="007C027A">
        <w:rPr>
          <w:sz w:val="26"/>
          <w:szCs w:val="26"/>
        </w:rPr>
        <w:t xml:space="preserve">К </w:t>
      </w:r>
      <w:r w:rsidRPr="007C027A">
        <w:rPr>
          <w:b/>
          <w:sz w:val="26"/>
          <w:szCs w:val="26"/>
        </w:rPr>
        <w:t>методам воспитательной работы</w:t>
      </w:r>
      <w:r w:rsidRPr="007C027A">
        <w:rPr>
          <w:sz w:val="26"/>
          <w:szCs w:val="26"/>
        </w:rPr>
        <w:t xml:space="preserve"> в колледже относятся следующие: </w:t>
      </w:r>
    </w:p>
    <w:p w:rsidR="00346DF4" w:rsidRPr="007C027A" w:rsidRDefault="00F56C45">
      <w:pPr>
        <w:numPr>
          <w:ilvl w:val="0"/>
          <w:numId w:val="2"/>
        </w:numPr>
        <w:spacing w:after="64"/>
        <w:ind w:right="110" w:firstLine="394"/>
        <w:rPr>
          <w:sz w:val="26"/>
          <w:szCs w:val="26"/>
        </w:rPr>
      </w:pPr>
      <w:r w:rsidRPr="007C027A">
        <w:rPr>
          <w:sz w:val="26"/>
          <w:szCs w:val="26"/>
        </w:rPr>
        <w:t xml:space="preserve">словесные методы, в которых устное или письменное слово является источником воздействия (рассказ, дискуссия, лекция, беседа, диспут, работа с литературой); </w:t>
      </w:r>
    </w:p>
    <w:p w:rsidR="00346DF4" w:rsidRPr="007C027A" w:rsidRDefault="00F56C45">
      <w:pPr>
        <w:numPr>
          <w:ilvl w:val="0"/>
          <w:numId w:val="2"/>
        </w:numPr>
        <w:spacing w:after="64"/>
        <w:ind w:right="110" w:firstLine="394"/>
        <w:rPr>
          <w:sz w:val="26"/>
          <w:szCs w:val="26"/>
        </w:rPr>
      </w:pPr>
      <w:r w:rsidRPr="007C027A">
        <w:rPr>
          <w:sz w:val="26"/>
          <w:szCs w:val="26"/>
        </w:rPr>
        <w:t xml:space="preserve">наглядные методы, в которых основным источником информации является иллюстрация, демонстрация, экскурсия; </w:t>
      </w:r>
    </w:p>
    <w:p w:rsidR="00346DF4" w:rsidRPr="007C027A" w:rsidRDefault="00F56C45">
      <w:pPr>
        <w:numPr>
          <w:ilvl w:val="0"/>
          <w:numId w:val="2"/>
        </w:numPr>
        <w:spacing w:after="66"/>
        <w:ind w:right="110" w:firstLine="394"/>
        <w:rPr>
          <w:sz w:val="26"/>
          <w:szCs w:val="26"/>
        </w:rPr>
      </w:pPr>
      <w:r w:rsidRPr="007C027A">
        <w:rPr>
          <w:sz w:val="26"/>
          <w:szCs w:val="26"/>
        </w:rPr>
        <w:t xml:space="preserve">практические методы, в которых основным источником воздействия на воспитуемого являются выполняемые им различные виды деятельности в процессе обучения; </w:t>
      </w:r>
    </w:p>
    <w:p w:rsidR="00346DF4" w:rsidRPr="007C027A" w:rsidRDefault="00F56C45">
      <w:pPr>
        <w:numPr>
          <w:ilvl w:val="0"/>
          <w:numId w:val="2"/>
        </w:numPr>
        <w:spacing w:after="5" w:line="269" w:lineRule="auto"/>
        <w:ind w:right="110" w:firstLine="394"/>
        <w:rPr>
          <w:sz w:val="26"/>
          <w:szCs w:val="26"/>
        </w:rPr>
      </w:pPr>
      <w:r w:rsidRPr="007C027A">
        <w:rPr>
          <w:sz w:val="26"/>
          <w:szCs w:val="26"/>
        </w:rPr>
        <w:t xml:space="preserve">педагогические методы - убеждение, поощрение, принуждение, личный пример. </w:t>
      </w:r>
    </w:p>
    <w:p w:rsidR="00346DF4" w:rsidRDefault="00346DF4" w:rsidP="00F56C45">
      <w:pPr>
        <w:spacing w:after="69" w:line="259" w:lineRule="auto"/>
        <w:ind w:left="0" w:firstLine="0"/>
        <w:jc w:val="center"/>
        <w:rPr>
          <w:sz w:val="26"/>
          <w:szCs w:val="26"/>
        </w:rPr>
      </w:pPr>
    </w:p>
    <w:p w:rsidR="00301A9B" w:rsidRPr="007C027A" w:rsidRDefault="00301A9B" w:rsidP="00F56C45">
      <w:pPr>
        <w:spacing w:after="69" w:line="259" w:lineRule="auto"/>
        <w:ind w:left="0" w:firstLine="0"/>
        <w:jc w:val="center"/>
        <w:rPr>
          <w:sz w:val="26"/>
          <w:szCs w:val="26"/>
        </w:rPr>
      </w:pPr>
    </w:p>
    <w:p w:rsidR="00346DF4" w:rsidRDefault="00F56C45" w:rsidP="0036468C">
      <w:pPr>
        <w:pStyle w:val="2"/>
        <w:ind w:left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lastRenderedPageBreak/>
        <w:t>8.</w:t>
      </w:r>
      <w:r w:rsidRPr="007C027A">
        <w:rPr>
          <w:rFonts w:ascii="Arial" w:eastAsia="Arial" w:hAnsi="Arial" w:cs="Arial"/>
          <w:sz w:val="26"/>
          <w:szCs w:val="26"/>
        </w:rPr>
        <w:t xml:space="preserve"> </w:t>
      </w:r>
      <w:r w:rsidRPr="007C027A">
        <w:rPr>
          <w:sz w:val="26"/>
          <w:szCs w:val="26"/>
        </w:rPr>
        <w:t>КРИТЕРИИ ЭФФЕКТИВНОСТИ ВОСПИТАТЕЛЬНОЙ СИСТЕМЫ</w:t>
      </w:r>
    </w:p>
    <w:p w:rsidR="0036468C" w:rsidRPr="0036468C" w:rsidRDefault="0036468C" w:rsidP="0036468C"/>
    <w:p w:rsidR="00346DF4" w:rsidRPr="007C027A" w:rsidRDefault="00F56C45">
      <w:pPr>
        <w:numPr>
          <w:ilvl w:val="0"/>
          <w:numId w:val="3"/>
        </w:numPr>
        <w:spacing w:after="64"/>
        <w:ind w:right="110" w:firstLine="427"/>
        <w:rPr>
          <w:sz w:val="26"/>
          <w:szCs w:val="26"/>
        </w:rPr>
      </w:pPr>
      <w:r w:rsidRPr="007C027A">
        <w:rPr>
          <w:sz w:val="26"/>
          <w:szCs w:val="26"/>
        </w:rPr>
        <w:t xml:space="preserve">Степень стабильности и четкости работы всех звеньев системы воспитательной работы в вузе; </w:t>
      </w:r>
    </w:p>
    <w:p w:rsidR="00346DF4" w:rsidRPr="007C027A" w:rsidRDefault="00F56C45">
      <w:pPr>
        <w:numPr>
          <w:ilvl w:val="0"/>
          <w:numId w:val="3"/>
        </w:numPr>
        <w:spacing w:after="29"/>
        <w:ind w:right="110" w:firstLine="427"/>
        <w:rPr>
          <w:sz w:val="26"/>
          <w:szCs w:val="26"/>
        </w:rPr>
      </w:pPr>
      <w:r w:rsidRPr="007C027A">
        <w:rPr>
          <w:sz w:val="26"/>
          <w:szCs w:val="26"/>
        </w:rPr>
        <w:t xml:space="preserve">массовость участия студентов в различных мероприятиях; </w:t>
      </w:r>
    </w:p>
    <w:p w:rsidR="00346DF4" w:rsidRPr="007C027A" w:rsidRDefault="00F56C45">
      <w:pPr>
        <w:numPr>
          <w:ilvl w:val="0"/>
          <w:numId w:val="3"/>
        </w:numPr>
        <w:spacing w:after="64"/>
        <w:ind w:right="110" w:firstLine="427"/>
        <w:rPr>
          <w:sz w:val="26"/>
          <w:szCs w:val="26"/>
        </w:rPr>
      </w:pPr>
      <w:r w:rsidRPr="007C027A">
        <w:rPr>
          <w:sz w:val="26"/>
          <w:szCs w:val="26"/>
        </w:rPr>
        <w:t xml:space="preserve">качество участия студентов в различных мероприятиях, результативность участников соревнований, вечеров, фестивалей, конкурсов; </w:t>
      </w:r>
    </w:p>
    <w:p w:rsidR="00346DF4" w:rsidRPr="007C027A" w:rsidRDefault="00F56C45">
      <w:pPr>
        <w:numPr>
          <w:ilvl w:val="0"/>
          <w:numId w:val="3"/>
        </w:numPr>
        <w:spacing w:after="67"/>
        <w:ind w:right="110" w:firstLine="427"/>
        <w:rPr>
          <w:sz w:val="26"/>
          <w:szCs w:val="26"/>
        </w:rPr>
      </w:pPr>
      <w:r w:rsidRPr="007C027A">
        <w:rPr>
          <w:sz w:val="26"/>
          <w:szCs w:val="26"/>
        </w:rPr>
        <w:t xml:space="preserve">присутствие постоянной и живой инициативы студентов, их самостоятельный поиск новых форм воспитательной работы, стремление к повышению качества проведения культурно-массовых мероприятий; </w:t>
      </w:r>
    </w:p>
    <w:p w:rsidR="00346DF4" w:rsidRPr="007C027A" w:rsidRDefault="00F56C45">
      <w:pPr>
        <w:numPr>
          <w:ilvl w:val="0"/>
          <w:numId w:val="3"/>
        </w:numPr>
        <w:ind w:right="110" w:firstLine="427"/>
        <w:rPr>
          <w:sz w:val="26"/>
          <w:szCs w:val="26"/>
        </w:rPr>
      </w:pPr>
      <w:r w:rsidRPr="007C027A">
        <w:rPr>
          <w:sz w:val="26"/>
          <w:szCs w:val="26"/>
        </w:rPr>
        <w:t xml:space="preserve">снижение уровня правонарушений среди студентов. </w:t>
      </w:r>
    </w:p>
    <w:p w:rsidR="00346DF4" w:rsidRPr="007C027A" w:rsidRDefault="00F56C45">
      <w:pPr>
        <w:spacing w:after="71" w:line="259" w:lineRule="auto"/>
        <w:ind w:left="581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Default="00F56C45" w:rsidP="0036468C">
      <w:pPr>
        <w:pStyle w:val="2"/>
        <w:spacing w:after="0"/>
        <w:ind w:left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>9.</w:t>
      </w:r>
      <w:r w:rsidRPr="007C027A">
        <w:rPr>
          <w:rFonts w:ascii="Arial" w:eastAsia="Arial" w:hAnsi="Arial" w:cs="Arial"/>
          <w:sz w:val="26"/>
          <w:szCs w:val="26"/>
        </w:rPr>
        <w:t xml:space="preserve"> </w:t>
      </w:r>
      <w:r w:rsidRPr="007C027A">
        <w:rPr>
          <w:sz w:val="26"/>
          <w:szCs w:val="26"/>
        </w:rPr>
        <w:t>УСЛОВИЯ РЕАЛИЗАЦИИ КОНЦЕПЦИИ ВОСПИТАТЕЛЬНОЙ РАБОТЫ</w:t>
      </w:r>
    </w:p>
    <w:p w:rsidR="0036468C" w:rsidRPr="0036468C" w:rsidRDefault="0036468C" w:rsidP="0036468C"/>
    <w:p w:rsidR="00346DF4" w:rsidRDefault="00F56C45" w:rsidP="0036468C">
      <w:pPr>
        <w:spacing w:after="0"/>
        <w:ind w:left="283" w:right="110" w:firstLine="710"/>
        <w:rPr>
          <w:sz w:val="26"/>
          <w:szCs w:val="26"/>
        </w:rPr>
      </w:pPr>
      <w:r w:rsidRPr="007C027A">
        <w:rPr>
          <w:sz w:val="26"/>
          <w:szCs w:val="26"/>
        </w:rPr>
        <w:t xml:space="preserve">Концепция воспитательной работы может быть реализована при определенных правовых, кадровых, организационно-управленческих, финансовых и материально-технических условиях, а также программно-целевом обеспечении согласно Стратегии развития воспитания в Российской Федерации на период до 2025 года. </w:t>
      </w:r>
    </w:p>
    <w:p w:rsidR="0036468C" w:rsidRPr="007C027A" w:rsidRDefault="0036468C" w:rsidP="0036468C">
      <w:pPr>
        <w:spacing w:after="0"/>
        <w:ind w:left="283" w:right="110" w:firstLine="710"/>
        <w:rPr>
          <w:sz w:val="26"/>
          <w:szCs w:val="26"/>
        </w:rPr>
      </w:pPr>
    </w:p>
    <w:p w:rsidR="00346DF4" w:rsidRPr="007C027A" w:rsidRDefault="00F56C45">
      <w:pPr>
        <w:spacing w:after="14" w:line="259" w:lineRule="auto"/>
        <w:ind w:left="2135"/>
        <w:jc w:val="left"/>
        <w:rPr>
          <w:sz w:val="26"/>
          <w:szCs w:val="26"/>
        </w:rPr>
      </w:pPr>
      <w:r w:rsidRPr="007C027A">
        <w:rPr>
          <w:b/>
          <w:sz w:val="26"/>
          <w:szCs w:val="26"/>
        </w:rPr>
        <w:t>10.</w:t>
      </w:r>
      <w:r w:rsidRPr="007C027A">
        <w:rPr>
          <w:rFonts w:ascii="Arial" w:eastAsia="Arial" w:hAnsi="Arial" w:cs="Arial"/>
          <w:b/>
          <w:sz w:val="26"/>
          <w:szCs w:val="26"/>
        </w:rPr>
        <w:t xml:space="preserve"> </w:t>
      </w:r>
      <w:r w:rsidR="0036468C">
        <w:rPr>
          <w:b/>
          <w:sz w:val="26"/>
          <w:szCs w:val="26"/>
        </w:rPr>
        <w:t>ПРОГРАММНО-ЦЕЛЕВОЕ ОБЕСПЕЧЕНИЕ</w:t>
      </w:r>
    </w:p>
    <w:p w:rsidR="00346DF4" w:rsidRPr="007C027A" w:rsidRDefault="00F56C45">
      <w:pPr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>Реализация Концепции, задач и направлений воспитательной деятельности осуществляется через механизм внедрения целевых программ, отражающих отдельные стороны студенческого образа жизни, виды воспитания, конкретные потребности формирования личности будущего специалиста. Эти специальные программы разрабатываются по мере необходимости и создания условий для их реализации.</w:t>
      </w: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 w:rsidP="00301A9B">
      <w:pPr>
        <w:spacing w:after="16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 </w:t>
      </w:r>
    </w:p>
    <w:p w:rsidR="00346DF4" w:rsidRDefault="00F56C45">
      <w:pPr>
        <w:pStyle w:val="2"/>
        <w:spacing w:after="13"/>
        <w:ind w:left="249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>11.</w:t>
      </w:r>
      <w:r w:rsidRPr="007C027A">
        <w:rPr>
          <w:rFonts w:ascii="Arial" w:eastAsia="Arial" w:hAnsi="Arial" w:cs="Arial"/>
          <w:sz w:val="26"/>
          <w:szCs w:val="26"/>
        </w:rPr>
        <w:t xml:space="preserve"> </w:t>
      </w:r>
      <w:r w:rsidRPr="007C027A">
        <w:rPr>
          <w:sz w:val="26"/>
          <w:szCs w:val="26"/>
        </w:rPr>
        <w:t xml:space="preserve">ПРАВОВЫЕ УСЛОВИЯ </w:t>
      </w:r>
    </w:p>
    <w:p w:rsidR="0036468C" w:rsidRPr="0036468C" w:rsidRDefault="0036468C" w:rsidP="0036468C"/>
    <w:p w:rsidR="00346DF4" w:rsidRPr="007C027A" w:rsidRDefault="00F56C45">
      <w:pPr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Правовыми условиями реализации Концепции воспитательной работы являются основные положения международного и российского законодательства, а также законодательства субъектов РФ, нормативных документов Министерства образования Российской Федерации, документов распорядительного характера, принятых администрацией колледжа, обязывающие образовательные учреждения среднего профессионального образования заниматься воспитательной работой с обучающимися в учебное и </w:t>
      </w:r>
      <w:proofErr w:type="spellStart"/>
      <w:r w:rsidRPr="007C027A">
        <w:rPr>
          <w:sz w:val="26"/>
          <w:szCs w:val="26"/>
        </w:rPr>
        <w:t>внеучебное</w:t>
      </w:r>
      <w:proofErr w:type="spellEnd"/>
      <w:r w:rsidRPr="007C027A">
        <w:rPr>
          <w:sz w:val="26"/>
          <w:szCs w:val="26"/>
        </w:rPr>
        <w:t xml:space="preserve"> время. </w:t>
      </w:r>
    </w:p>
    <w:p w:rsidR="00346DF4" w:rsidRDefault="00F56C45">
      <w:pPr>
        <w:spacing w:after="73" w:line="259" w:lineRule="auto"/>
        <w:ind w:left="708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01A9B" w:rsidRDefault="00301A9B">
      <w:pPr>
        <w:spacing w:after="73" w:line="259" w:lineRule="auto"/>
        <w:ind w:left="708" w:firstLine="0"/>
        <w:jc w:val="left"/>
        <w:rPr>
          <w:sz w:val="26"/>
          <w:szCs w:val="26"/>
        </w:rPr>
      </w:pPr>
    </w:p>
    <w:p w:rsidR="0036468C" w:rsidRPr="007C027A" w:rsidRDefault="0036468C">
      <w:pPr>
        <w:spacing w:after="73" w:line="259" w:lineRule="auto"/>
        <w:ind w:left="708" w:firstLine="0"/>
        <w:jc w:val="left"/>
        <w:rPr>
          <w:sz w:val="26"/>
          <w:szCs w:val="26"/>
        </w:rPr>
      </w:pPr>
    </w:p>
    <w:p w:rsidR="00346DF4" w:rsidRDefault="00F56C45" w:rsidP="0036468C">
      <w:pPr>
        <w:pStyle w:val="2"/>
        <w:spacing w:after="0"/>
        <w:ind w:left="718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lastRenderedPageBreak/>
        <w:t>12.</w:t>
      </w:r>
      <w:r w:rsidRPr="007C027A">
        <w:rPr>
          <w:rFonts w:ascii="Arial" w:eastAsia="Arial" w:hAnsi="Arial" w:cs="Arial"/>
          <w:sz w:val="26"/>
          <w:szCs w:val="26"/>
        </w:rPr>
        <w:t xml:space="preserve"> </w:t>
      </w:r>
      <w:r w:rsidRPr="007C027A">
        <w:rPr>
          <w:sz w:val="26"/>
          <w:szCs w:val="26"/>
        </w:rPr>
        <w:t>КАДРОВЫЕ И ОРГАНИЗАЦИОННО-УПРАВЛЕНЧЕСКИЕ УСЛОВИЯ</w:t>
      </w:r>
    </w:p>
    <w:p w:rsidR="0036468C" w:rsidRPr="0036468C" w:rsidRDefault="0036468C" w:rsidP="0036468C">
      <w:pPr>
        <w:spacing w:after="0"/>
      </w:pPr>
    </w:p>
    <w:p w:rsidR="00346DF4" w:rsidRPr="007C027A" w:rsidRDefault="00F56C45" w:rsidP="0036468C">
      <w:pPr>
        <w:spacing w:after="0"/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Кадровые и организационно-управленческие условия реализации Концепции воспитательной работы предусматривают формирование особой структуры управления и организации воспитательной работы, привлечение к ней квалифицированных педагогических кадров, а также создание системы их подготовки и повышения квалификации.  </w:t>
      </w:r>
    </w:p>
    <w:p w:rsidR="007558E7" w:rsidRPr="007C027A" w:rsidRDefault="00F56C45" w:rsidP="0036468C">
      <w:pPr>
        <w:spacing w:after="0"/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Воспитательная работа в колледже реализуется на следующих уровнях: </w:t>
      </w:r>
    </w:p>
    <w:p w:rsidR="00346DF4" w:rsidRPr="007C027A" w:rsidRDefault="00F56C45" w:rsidP="0036468C">
      <w:pPr>
        <w:spacing w:after="0"/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на уровне колледжа, отделения, Студенческого самоуправления, студенческой группы. </w:t>
      </w:r>
    </w:p>
    <w:p w:rsidR="00346DF4" w:rsidRPr="007C027A" w:rsidRDefault="00F56C45" w:rsidP="0036468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b/>
          <w:sz w:val="26"/>
          <w:szCs w:val="26"/>
        </w:rPr>
        <w:t xml:space="preserve"> </w:t>
      </w:r>
    </w:p>
    <w:p w:rsidR="00346DF4" w:rsidRDefault="00F56C45" w:rsidP="0036468C">
      <w:pPr>
        <w:pStyle w:val="2"/>
        <w:spacing w:after="0"/>
        <w:ind w:left="355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>13.</w:t>
      </w:r>
      <w:r w:rsidRPr="007C027A">
        <w:rPr>
          <w:rFonts w:ascii="Arial" w:eastAsia="Arial" w:hAnsi="Arial" w:cs="Arial"/>
          <w:sz w:val="26"/>
          <w:szCs w:val="26"/>
        </w:rPr>
        <w:t xml:space="preserve"> </w:t>
      </w:r>
      <w:r w:rsidRPr="007C027A">
        <w:rPr>
          <w:sz w:val="26"/>
          <w:szCs w:val="26"/>
        </w:rPr>
        <w:t>ФИНАНСОВЫЕ И МАТЕРИАЛЬНО-ТЕХНИЧЕСКИЕ УСЛОВИЯ</w:t>
      </w:r>
    </w:p>
    <w:p w:rsidR="0036468C" w:rsidRPr="0036468C" w:rsidRDefault="0036468C" w:rsidP="0036468C"/>
    <w:p w:rsidR="00346DF4" w:rsidRPr="007C027A" w:rsidRDefault="00F56C45" w:rsidP="0036468C">
      <w:pPr>
        <w:spacing w:after="0"/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Реализация Концепции воспитательной работы возможна при условии создания соответствующей финансовой и материально-технической основы. Правовой базой этого является действующее российское законодательство, нормативные акты, в том числе локальные. Согласно им, организация воспитательной работы в колледже является обязательной составной частью образовательной деятельности. Поэтому такая работа должна планироваться, контролироваться и финансироваться. </w:t>
      </w:r>
    </w:p>
    <w:p w:rsidR="00346DF4" w:rsidRPr="007C027A" w:rsidRDefault="00F56C45" w:rsidP="0036468C">
      <w:pPr>
        <w:spacing w:after="0"/>
        <w:ind w:left="-5" w:right="110"/>
        <w:rPr>
          <w:sz w:val="26"/>
          <w:szCs w:val="26"/>
        </w:rPr>
      </w:pPr>
      <w:r w:rsidRPr="007C027A">
        <w:rPr>
          <w:sz w:val="26"/>
          <w:szCs w:val="26"/>
        </w:rPr>
        <w:t xml:space="preserve">           Основными источниками финансирования воспитательной работы являются: </w:t>
      </w:r>
    </w:p>
    <w:p w:rsidR="00346DF4" w:rsidRPr="007C027A" w:rsidRDefault="00F56C45" w:rsidP="0036468C">
      <w:pPr>
        <w:numPr>
          <w:ilvl w:val="0"/>
          <w:numId w:val="4"/>
        </w:numPr>
        <w:spacing w:after="0"/>
        <w:ind w:right="110" w:firstLine="427"/>
        <w:rPr>
          <w:color w:val="auto"/>
          <w:sz w:val="26"/>
          <w:szCs w:val="26"/>
        </w:rPr>
      </w:pPr>
      <w:r w:rsidRPr="007C027A">
        <w:rPr>
          <w:color w:val="auto"/>
          <w:sz w:val="26"/>
          <w:szCs w:val="26"/>
        </w:rPr>
        <w:t xml:space="preserve">внебюджетные средства; </w:t>
      </w:r>
    </w:p>
    <w:p w:rsidR="00346DF4" w:rsidRPr="007C027A" w:rsidRDefault="00F56C45" w:rsidP="0036468C">
      <w:pPr>
        <w:numPr>
          <w:ilvl w:val="0"/>
          <w:numId w:val="4"/>
        </w:numPr>
        <w:spacing w:after="0"/>
        <w:ind w:right="110" w:firstLine="427"/>
        <w:rPr>
          <w:color w:val="auto"/>
          <w:sz w:val="26"/>
          <w:szCs w:val="26"/>
        </w:rPr>
      </w:pPr>
      <w:r w:rsidRPr="007C027A">
        <w:rPr>
          <w:color w:val="auto"/>
          <w:sz w:val="26"/>
          <w:szCs w:val="26"/>
        </w:rPr>
        <w:t xml:space="preserve">поступления от спонсоров. </w:t>
      </w:r>
    </w:p>
    <w:p w:rsidR="00346DF4" w:rsidRPr="007C027A" w:rsidRDefault="00F56C45" w:rsidP="0036468C">
      <w:pPr>
        <w:spacing w:after="0" w:line="259" w:lineRule="auto"/>
        <w:ind w:left="427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 w:rsidP="0036468C">
      <w:pPr>
        <w:spacing w:after="0"/>
        <w:ind w:left="370" w:right="110"/>
        <w:rPr>
          <w:sz w:val="26"/>
          <w:szCs w:val="26"/>
        </w:rPr>
      </w:pPr>
      <w:r w:rsidRPr="007C027A">
        <w:rPr>
          <w:sz w:val="26"/>
          <w:szCs w:val="26"/>
        </w:rPr>
        <w:t xml:space="preserve">      Основные статьи расхода на воспитательную деятельность:  </w:t>
      </w:r>
    </w:p>
    <w:p w:rsidR="00346DF4" w:rsidRPr="007C027A" w:rsidRDefault="00F56C45" w:rsidP="0036468C">
      <w:pPr>
        <w:numPr>
          <w:ilvl w:val="0"/>
          <w:numId w:val="4"/>
        </w:numPr>
        <w:spacing w:after="0"/>
        <w:ind w:right="110" w:firstLine="427"/>
        <w:rPr>
          <w:sz w:val="26"/>
          <w:szCs w:val="26"/>
        </w:rPr>
      </w:pPr>
      <w:r w:rsidRPr="007C027A">
        <w:rPr>
          <w:sz w:val="26"/>
          <w:szCs w:val="26"/>
        </w:rPr>
        <w:t xml:space="preserve">Финансирование мероприятий, включенных в ежегодные планы работы колледжа </w:t>
      </w:r>
    </w:p>
    <w:p w:rsidR="00346DF4" w:rsidRPr="007C027A" w:rsidRDefault="00F56C45" w:rsidP="0036468C">
      <w:pPr>
        <w:numPr>
          <w:ilvl w:val="0"/>
          <w:numId w:val="4"/>
        </w:numPr>
        <w:spacing w:after="0"/>
        <w:ind w:right="110" w:firstLine="427"/>
        <w:rPr>
          <w:sz w:val="26"/>
          <w:szCs w:val="26"/>
        </w:rPr>
      </w:pPr>
      <w:r w:rsidRPr="007C027A">
        <w:rPr>
          <w:sz w:val="26"/>
          <w:szCs w:val="26"/>
        </w:rPr>
        <w:t xml:space="preserve">Развитие материально-технической базы структурных подразделений в сфере воспитательной работы.  </w:t>
      </w:r>
    </w:p>
    <w:p w:rsidR="00346DF4" w:rsidRPr="007C027A" w:rsidRDefault="00F56C45" w:rsidP="0036468C">
      <w:pPr>
        <w:numPr>
          <w:ilvl w:val="0"/>
          <w:numId w:val="4"/>
        </w:numPr>
        <w:spacing w:after="0"/>
        <w:ind w:right="110" w:firstLine="427"/>
        <w:rPr>
          <w:sz w:val="26"/>
          <w:szCs w:val="26"/>
        </w:rPr>
      </w:pPr>
      <w:r w:rsidRPr="007C027A">
        <w:rPr>
          <w:sz w:val="26"/>
          <w:szCs w:val="26"/>
        </w:rPr>
        <w:t xml:space="preserve">Материальное стимулирование преподавателей и студентов, активно участвующих в воспитательной работе.  </w:t>
      </w:r>
    </w:p>
    <w:p w:rsidR="00346DF4" w:rsidRPr="007C027A" w:rsidRDefault="00F56C45" w:rsidP="0036468C">
      <w:pPr>
        <w:numPr>
          <w:ilvl w:val="0"/>
          <w:numId w:val="4"/>
        </w:numPr>
        <w:spacing w:after="0"/>
        <w:ind w:right="110" w:firstLine="427"/>
        <w:rPr>
          <w:sz w:val="26"/>
          <w:szCs w:val="26"/>
        </w:rPr>
      </w:pPr>
      <w:r w:rsidRPr="007C027A">
        <w:rPr>
          <w:sz w:val="26"/>
          <w:szCs w:val="26"/>
        </w:rPr>
        <w:t>Поддержка студенческих общественных организаций и инициатив.</w:t>
      </w:r>
      <w:r w:rsidRPr="007C027A">
        <w:rPr>
          <w:b/>
          <w:sz w:val="26"/>
          <w:szCs w:val="26"/>
        </w:rPr>
        <w:t xml:space="preserve"> </w:t>
      </w:r>
    </w:p>
    <w:p w:rsidR="00346DF4" w:rsidRPr="007C027A" w:rsidRDefault="00F56C45" w:rsidP="0036468C">
      <w:pPr>
        <w:spacing w:after="0" w:line="259" w:lineRule="auto"/>
        <w:ind w:left="2161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Default="00F56C45" w:rsidP="0036468C">
      <w:pPr>
        <w:spacing w:after="0"/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Создание финансовых, материально-технических, кадровых и организационных условий реализации Концепции служит залогом того, что воспитательная работа будет осуществляться на профессиональной основе, системно и целенаправленно. Тем самым обеспечивается результативность настоящей Концепции, достижение поставленных в ней цели и задач воспитательной работы.  </w:t>
      </w:r>
    </w:p>
    <w:p w:rsidR="0036468C" w:rsidRPr="007C027A" w:rsidRDefault="0036468C" w:rsidP="0036468C">
      <w:pPr>
        <w:spacing w:after="0"/>
        <w:ind w:left="-15" w:right="110" w:firstLine="708"/>
        <w:rPr>
          <w:sz w:val="26"/>
          <w:szCs w:val="26"/>
        </w:rPr>
      </w:pPr>
    </w:p>
    <w:p w:rsidR="00346DF4" w:rsidRPr="007C027A" w:rsidRDefault="00F56C45">
      <w:pPr>
        <w:spacing w:after="73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Default="00F56C45" w:rsidP="007558E7">
      <w:pPr>
        <w:spacing w:after="12" w:line="259" w:lineRule="auto"/>
        <w:ind w:left="0" w:right="204" w:firstLine="0"/>
        <w:jc w:val="center"/>
        <w:rPr>
          <w:b/>
          <w:sz w:val="26"/>
          <w:szCs w:val="26"/>
        </w:rPr>
      </w:pPr>
      <w:r w:rsidRPr="007C027A">
        <w:rPr>
          <w:b/>
          <w:sz w:val="26"/>
          <w:szCs w:val="26"/>
        </w:rPr>
        <w:lastRenderedPageBreak/>
        <w:t>14.</w:t>
      </w:r>
      <w:r w:rsidRPr="007C027A">
        <w:rPr>
          <w:rFonts w:ascii="Arial" w:eastAsia="Arial" w:hAnsi="Arial" w:cs="Arial"/>
          <w:b/>
          <w:sz w:val="26"/>
          <w:szCs w:val="26"/>
        </w:rPr>
        <w:t xml:space="preserve"> </w:t>
      </w:r>
      <w:r w:rsidRPr="007C027A">
        <w:rPr>
          <w:b/>
          <w:sz w:val="26"/>
          <w:szCs w:val="26"/>
        </w:rPr>
        <w:t>КОНТРОЛЬ РЕАЛИЗАЦИИ КОНЦЕПЦИИ ВОСПИТАТЕЛЬНОЙ РАБОТЫ</w:t>
      </w:r>
    </w:p>
    <w:p w:rsidR="0036468C" w:rsidRPr="007C027A" w:rsidRDefault="0036468C" w:rsidP="007558E7">
      <w:pPr>
        <w:spacing w:after="12" w:line="259" w:lineRule="auto"/>
        <w:ind w:left="0" w:right="204" w:firstLine="0"/>
        <w:jc w:val="center"/>
        <w:rPr>
          <w:sz w:val="26"/>
          <w:szCs w:val="26"/>
        </w:rPr>
      </w:pPr>
    </w:p>
    <w:p w:rsidR="00346DF4" w:rsidRPr="007C027A" w:rsidRDefault="00F56C45">
      <w:pPr>
        <w:spacing w:after="46"/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>Контроль эффективности воспитательной работы возлагается на заместителя дире</w:t>
      </w:r>
      <w:r w:rsidR="007558E7" w:rsidRPr="007C027A">
        <w:rPr>
          <w:sz w:val="26"/>
          <w:szCs w:val="26"/>
        </w:rPr>
        <w:t>ктора по воспитательной работе и на Совет кураторов.</w:t>
      </w:r>
    </w:p>
    <w:p w:rsidR="00346DF4" w:rsidRPr="007C027A" w:rsidRDefault="00F56C45">
      <w:pPr>
        <w:spacing w:after="44"/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>Основными видами контроля являются</w:t>
      </w:r>
      <w:r w:rsidR="007558E7" w:rsidRPr="007C027A">
        <w:rPr>
          <w:sz w:val="26"/>
          <w:szCs w:val="26"/>
        </w:rPr>
        <w:t>:</w:t>
      </w:r>
      <w:r w:rsidRPr="007C027A">
        <w:rPr>
          <w:sz w:val="26"/>
          <w:szCs w:val="26"/>
        </w:rPr>
        <w:t xml:space="preserve"> итоговый и текущий, обобщающий и тематический контроль. </w:t>
      </w:r>
    </w:p>
    <w:p w:rsidR="00346DF4" w:rsidRPr="007C027A" w:rsidRDefault="00F56C45">
      <w:pPr>
        <w:spacing w:after="46"/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>Итоговый контроль организует</w:t>
      </w:r>
      <w:r w:rsidR="007558E7" w:rsidRPr="007C027A">
        <w:rPr>
          <w:sz w:val="26"/>
          <w:szCs w:val="26"/>
        </w:rPr>
        <w:t>ся по результатам учебного года</w:t>
      </w:r>
      <w:r w:rsidRPr="007C027A">
        <w:rPr>
          <w:sz w:val="26"/>
          <w:szCs w:val="26"/>
        </w:rPr>
        <w:t xml:space="preserve"> в форме письменного анализа проделанной работы, с подведением ее итогов. </w:t>
      </w:r>
    </w:p>
    <w:p w:rsidR="00346DF4" w:rsidRPr="007C027A" w:rsidRDefault="00F56C45">
      <w:pPr>
        <w:ind w:left="718" w:right="110"/>
        <w:rPr>
          <w:sz w:val="26"/>
          <w:szCs w:val="26"/>
        </w:rPr>
      </w:pPr>
      <w:r w:rsidRPr="007C027A">
        <w:rPr>
          <w:sz w:val="26"/>
          <w:szCs w:val="26"/>
        </w:rPr>
        <w:t xml:space="preserve">Текущий контроль проводится в течение учебного года. </w:t>
      </w:r>
    </w:p>
    <w:p w:rsidR="00346DF4" w:rsidRPr="007C027A" w:rsidRDefault="00F56C45">
      <w:pPr>
        <w:spacing w:after="44"/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Обобщающий контроль предусматривает комплексный анализ качества организации, хода и итогов воспитательной работы за определенный период времени. </w:t>
      </w:r>
    </w:p>
    <w:p w:rsidR="00346DF4" w:rsidRPr="007C027A" w:rsidRDefault="00F56C45">
      <w:pPr>
        <w:spacing w:after="44"/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Тематический контроль предполагает анализ отдельных направлений воспитательной работы. </w:t>
      </w:r>
    </w:p>
    <w:p w:rsidR="00346DF4" w:rsidRPr="007C027A" w:rsidRDefault="00F56C45">
      <w:pPr>
        <w:spacing w:after="31"/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 xml:space="preserve">Система контроля воспитательной работы предусматривает осуществление мониторинга динамики уровня воспитанности студентов и качества организации процесса воспитания. Качество организации процесса воспитания оценивается на основе ежегодного анализа воспитательной работы. </w:t>
      </w:r>
    </w:p>
    <w:p w:rsidR="00346DF4" w:rsidRPr="007C027A" w:rsidRDefault="00F56C45">
      <w:pPr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>Анализ воспитательной работы в колледже осуществляет заместитель директора по воспитательной работе. Результаты анализа, а также отчеты по отдельным проблемам воспитания</w:t>
      </w:r>
      <w:r w:rsidR="00E66F21">
        <w:rPr>
          <w:sz w:val="26"/>
          <w:szCs w:val="26"/>
        </w:rPr>
        <w:t>,</w:t>
      </w:r>
      <w:bookmarkStart w:id="0" w:name="_GoBack"/>
      <w:bookmarkEnd w:id="0"/>
      <w:r w:rsidRPr="007C027A">
        <w:rPr>
          <w:sz w:val="26"/>
          <w:szCs w:val="26"/>
        </w:rPr>
        <w:t xml:space="preserve"> обсуждаются и оцениваются на </w:t>
      </w:r>
      <w:r w:rsidR="007558E7" w:rsidRPr="007C027A">
        <w:rPr>
          <w:sz w:val="26"/>
          <w:szCs w:val="26"/>
        </w:rPr>
        <w:t xml:space="preserve">Совете кураторов </w:t>
      </w:r>
      <w:r w:rsidRPr="007C027A">
        <w:rPr>
          <w:sz w:val="26"/>
          <w:szCs w:val="26"/>
        </w:rPr>
        <w:t xml:space="preserve">и педагогическом совете колледжа. </w:t>
      </w:r>
    </w:p>
    <w:p w:rsidR="00346DF4" w:rsidRPr="007C027A" w:rsidRDefault="00F56C45">
      <w:pPr>
        <w:ind w:left="-15" w:right="110" w:firstLine="708"/>
        <w:rPr>
          <w:sz w:val="26"/>
          <w:szCs w:val="26"/>
        </w:rPr>
      </w:pPr>
      <w:r w:rsidRPr="007C027A">
        <w:rPr>
          <w:sz w:val="26"/>
          <w:szCs w:val="26"/>
        </w:rPr>
        <w:t>Анализ воспитательной работы, проводимой куратором студенческой группы, в пи</w:t>
      </w:r>
      <w:r w:rsidR="007558E7" w:rsidRPr="007C027A">
        <w:rPr>
          <w:sz w:val="26"/>
          <w:szCs w:val="26"/>
        </w:rPr>
        <w:t>сьменной форме представляется заместителю</w:t>
      </w:r>
      <w:r w:rsidRPr="007C027A">
        <w:rPr>
          <w:sz w:val="26"/>
          <w:szCs w:val="26"/>
        </w:rPr>
        <w:t xml:space="preserve"> директора по воспитательной работе в конце учебного года. </w:t>
      </w: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346DF4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346DF4" w:rsidRPr="007C027A" w:rsidRDefault="00346DF4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346DF4" w:rsidRPr="007C027A" w:rsidRDefault="00F56C45">
      <w:pPr>
        <w:spacing w:after="0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31" w:line="259" w:lineRule="auto"/>
        <w:ind w:left="0" w:right="62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 w:rsidP="00057CCA">
      <w:pPr>
        <w:pStyle w:val="2"/>
        <w:spacing w:after="13"/>
        <w:ind w:left="249" w:right="359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lastRenderedPageBreak/>
        <w:t>ЛИСТ СОГЛАСОВАНИЙ</w:t>
      </w:r>
    </w:p>
    <w:p w:rsidR="00346DF4" w:rsidRPr="007C027A" w:rsidRDefault="00346DF4" w:rsidP="00057CCA">
      <w:pPr>
        <w:spacing w:after="21" w:line="259" w:lineRule="auto"/>
        <w:ind w:left="0" w:right="62" w:firstLine="0"/>
        <w:jc w:val="center"/>
        <w:rPr>
          <w:sz w:val="26"/>
          <w:szCs w:val="26"/>
        </w:rPr>
      </w:pPr>
    </w:p>
    <w:p w:rsidR="00346DF4" w:rsidRPr="007C027A" w:rsidRDefault="00F56C45" w:rsidP="0036468C">
      <w:pPr>
        <w:spacing w:after="5" w:line="269" w:lineRule="auto"/>
        <w:ind w:left="0" w:right="827" w:firstLine="0"/>
        <w:jc w:val="center"/>
        <w:rPr>
          <w:sz w:val="26"/>
          <w:szCs w:val="26"/>
        </w:rPr>
      </w:pPr>
      <w:r w:rsidRPr="007C027A">
        <w:rPr>
          <w:sz w:val="26"/>
          <w:szCs w:val="26"/>
        </w:rPr>
        <w:t>КОНЦЕПЦ</w:t>
      </w:r>
      <w:r w:rsidR="007558E7" w:rsidRPr="007C027A">
        <w:rPr>
          <w:sz w:val="26"/>
          <w:szCs w:val="26"/>
        </w:rPr>
        <w:t>ИИ ВОСПИТАТЕЛЬНОЙ РАБОТЫ НА 2021 – 2025</w:t>
      </w:r>
      <w:r w:rsidRPr="007C027A">
        <w:rPr>
          <w:sz w:val="26"/>
          <w:szCs w:val="26"/>
        </w:rPr>
        <w:t xml:space="preserve"> ГОДЫ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36468C" w:rsidP="0036468C">
      <w:pPr>
        <w:tabs>
          <w:tab w:val="center" w:pos="2567"/>
        </w:tabs>
        <w:spacing w:after="0" w:line="26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56C45" w:rsidRPr="007C027A">
        <w:rPr>
          <w:sz w:val="26"/>
          <w:szCs w:val="26"/>
        </w:rPr>
        <w:t xml:space="preserve">РАЗРАБОТЧИК </w:t>
      </w:r>
    </w:p>
    <w:p w:rsidR="00346DF4" w:rsidRPr="007C027A" w:rsidRDefault="00F56C45" w:rsidP="0036468C">
      <w:pPr>
        <w:spacing w:after="0" w:line="269" w:lineRule="auto"/>
        <w:ind w:left="0" w:hanging="15"/>
        <w:rPr>
          <w:sz w:val="26"/>
          <w:szCs w:val="26"/>
        </w:rPr>
      </w:pPr>
      <w:r w:rsidRPr="007C027A">
        <w:rPr>
          <w:sz w:val="26"/>
          <w:szCs w:val="26"/>
        </w:rPr>
        <w:t xml:space="preserve"> Заместитель директора по </w:t>
      </w:r>
      <w:r w:rsidR="0036468C">
        <w:rPr>
          <w:sz w:val="26"/>
          <w:szCs w:val="26"/>
        </w:rPr>
        <w:t xml:space="preserve">воспитательной </w:t>
      </w:r>
      <w:r w:rsidRPr="007C027A">
        <w:rPr>
          <w:sz w:val="26"/>
          <w:szCs w:val="26"/>
        </w:rPr>
        <w:t>работе</w:t>
      </w:r>
      <w:r w:rsidRPr="007C027A">
        <w:rPr>
          <w:sz w:val="26"/>
          <w:szCs w:val="26"/>
          <w:vertAlign w:val="superscript"/>
        </w:rPr>
        <w:t xml:space="preserve"> </w:t>
      </w:r>
      <w:r w:rsidRPr="007C027A">
        <w:rPr>
          <w:sz w:val="26"/>
          <w:szCs w:val="26"/>
          <w:vertAlign w:val="superscript"/>
        </w:rPr>
        <w:tab/>
      </w:r>
      <w:r w:rsidRPr="007C027A">
        <w:rPr>
          <w:sz w:val="26"/>
          <w:szCs w:val="26"/>
        </w:rPr>
        <w:t xml:space="preserve"> </w:t>
      </w:r>
    </w:p>
    <w:p w:rsidR="00346DF4" w:rsidRPr="007C027A" w:rsidRDefault="00F56C45" w:rsidP="0036468C">
      <w:pPr>
        <w:spacing w:after="0" w:line="26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__________ </w:t>
      </w:r>
      <w:r w:rsidR="00057CCA" w:rsidRPr="007C027A">
        <w:rPr>
          <w:sz w:val="26"/>
          <w:szCs w:val="26"/>
        </w:rPr>
        <w:t xml:space="preserve"> </w:t>
      </w:r>
      <w:r w:rsidRPr="007C027A">
        <w:rPr>
          <w:sz w:val="26"/>
          <w:szCs w:val="26"/>
        </w:rPr>
        <w:t xml:space="preserve"> </w:t>
      </w:r>
      <w:r w:rsidR="007558E7" w:rsidRPr="007C027A">
        <w:rPr>
          <w:sz w:val="26"/>
          <w:szCs w:val="26"/>
        </w:rPr>
        <w:t>Л.А.</w:t>
      </w:r>
      <w:r w:rsidR="0036468C">
        <w:rPr>
          <w:sz w:val="26"/>
          <w:szCs w:val="26"/>
        </w:rPr>
        <w:t xml:space="preserve"> </w:t>
      </w:r>
      <w:r w:rsidR="007558E7" w:rsidRPr="007C027A">
        <w:rPr>
          <w:sz w:val="26"/>
          <w:szCs w:val="26"/>
        </w:rPr>
        <w:t>Костомаркина</w:t>
      </w:r>
      <w:r w:rsidRPr="007C027A">
        <w:rPr>
          <w:sz w:val="26"/>
          <w:szCs w:val="26"/>
        </w:rPr>
        <w:t xml:space="preserve">.   </w:t>
      </w:r>
    </w:p>
    <w:p w:rsidR="00346DF4" w:rsidRPr="007C027A" w:rsidRDefault="00F56C45" w:rsidP="0036468C">
      <w:pPr>
        <w:spacing w:after="0" w:line="25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7558E7" w:rsidP="0036468C">
      <w:pPr>
        <w:spacing w:after="0" w:line="269" w:lineRule="auto"/>
        <w:ind w:left="0" w:firstLine="0"/>
        <w:rPr>
          <w:sz w:val="26"/>
          <w:szCs w:val="26"/>
        </w:rPr>
      </w:pPr>
      <w:proofErr w:type="gramStart"/>
      <w:r w:rsidRPr="007C027A">
        <w:rPr>
          <w:sz w:val="26"/>
          <w:szCs w:val="26"/>
        </w:rPr>
        <w:t xml:space="preserve">«  </w:t>
      </w:r>
      <w:proofErr w:type="gramEnd"/>
      <w:r w:rsidRPr="007C027A">
        <w:rPr>
          <w:sz w:val="26"/>
          <w:szCs w:val="26"/>
        </w:rPr>
        <w:t xml:space="preserve"> </w:t>
      </w:r>
      <w:r w:rsidR="003E6D7B" w:rsidRPr="007C027A">
        <w:rPr>
          <w:sz w:val="26"/>
          <w:szCs w:val="26"/>
        </w:rPr>
        <w:t xml:space="preserve"> </w:t>
      </w:r>
      <w:r w:rsidRPr="007C027A">
        <w:rPr>
          <w:sz w:val="26"/>
          <w:szCs w:val="26"/>
        </w:rPr>
        <w:t xml:space="preserve"> </w:t>
      </w:r>
      <w:r w:rsidR="00F56C45" w:rsidRPr="007C027A">
        <w:rPr>
          <w:sz w:val="26"/>
          <w:szCs w:val="26"/>
        </w:rPr>
        <w:t xml:space="preserve">» </w:t>
      </w:r>
      <w:r w:rsidRPr="007C027A">
        <w:rPr>
          <w:sz w:val="26"/>
          <w:szCs w:val="26"/>
        </w:rPr>
        <w:t>декабря 2020</w:t>
      </w:r>
      <w:r w:rsidR="00F56C45" w:rsidRPr="007C027A">
        <w:rPr>
          <w:sz w:val="26"/>
          <w:szCs w:val="26"/>
        </w:rPr>
        <w:t xml:space="preserve">г. </w:t>
      </w:r>
    </w:p>
    <w:p w:rsidR="00346DF4" w:rsidRPr="007C027A" w:rsidRDefault="00F56C45" w:rsidP="0036468C">
      <w:pPr>
        <w:spacing w:after="0" w:line="25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 w:rsidP="0036468C">
      <w:pPr>
        <w:tabs>
          <w:tab w:val="center" w:pos="2447"/>
          <w:tab w:val="center" w:pos="4676"/>
          <w:tab w:val="center" w:pos="7080"/>
        </w:tabs>
        <w:spacing w:after="0" w:line="26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СОГЛАСОВАНО </w:t>
      </w:r>
      <w:r w:rsidRPr="007C027A">
        <w:rPr>
          <w:sz w:val="26"/>
          <w:szCs w:val="26"/>
        </w:rPr>
        <w:tab/>
        <w:t xml:space="preserve"> </w:t>
      </w:r>
      <w:r w:rsidRPr="007C027A">
        <w:rPr>
          <w:sz w:val="26"/>
          <w:szCs w:val="26"/>
        </w:rPr>
        <w:tab/>
        <w:t xml:space="preserve"> </w:t>
      </w:r>
    </w:p>
    <w:p w:rsidR="007558E7" w:rsidRPr="007C027A" w:rsidRDefault="00F56C45" w:rsidP="0036468C">
      <w:pPr>
        <w:spacing w:after="0" w:line="26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Заместитель директора по учебной работе </w:t>
      </w:r>
      <w:r w:rsidRPr="007C027A">
        <w:rPr>
          <w:sz w:val="26"/>
          <w:szCs w:val="26"/>
        </w:rPr>
        <w:tab/>
        <w:t xml:space="preserve"> </w:t>
      </w:r>
      <w:r w:rsidRPr="007C027A">
        <w:rPr>
          <w:sz w:val="26"/>
          <w:szCs w:val="26"/>
        </w:rPr>
        <w:tab/>
      </w:r>
      <w:r w:rsidRPr="007C027A">
        <w:rPr>
          <w:sz w:val="26"/>
          <w:szCs w:val="26"/>
        </w:rPr>
        <w:tab/>
      </w:r>
    </w:p>
    <w:p w:rsidR="00346DF4" w:rsidRPr="007C027A" w:rsidRDefault="00F56C45" w:rsidP="0036468C">
      <w:pPr>
        <w:spacing w:after="0" w:line="26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_______________</w:t>
      </w:r>
      <w:r w:rsidR="00057CCA" w:rsidRPr="007C027A">
        <w:rPr>
          <w:sz w:val="26"/>
          <w:szCs w:val="26"/>
        </w:rPr>
        <w:t xml:space="preserve"> </w:t>
      </w:r>
      <w:r w:rsidR="007558E7" w:rsidRPr="007C027A">
        <w:rPr>
          <w:sz w:val="26"/>
          <w:szCs w:val="26"/>
        </w:rPr>
        <w:t>А.Н.</w:t>
      </w:r>
      <w:r w:rsidR="0036468C">
        <w:rPr>
          <w:sz w:val="26"/>
          <w:szCs w:val="26"/>
        </w:rPr>
        <w:t xml:space="preserve"> </w:t>
      </w:r>
      <w:r w:rsidR="007558E7" w:rsidRPr="007C027A">
        <w:rPr>
          <w:sz w:val="26"/>
          <w:szCs w:val="26"/>
        </w:rPr>
        <w:t>Скиба</w:t>
      </w:r>
      <w:r w:rsidRPr="007C027A">
        <w:rPr>
          <w:sz w:val="26"/>
          <w:szCs w:val="26"/>
        </w:rPr>
        <w:t xml:space="preserve"> </w:t>
      </w:r>
    </w:p>
    <w:p w:rsidR="00346DF4" w:rsidRPr="007C027A" w:rsidRDefault="00F56C45" w:rsidP="0036468C">
      <w:pPr>
        <w:tabs>
          <w:tab w:val="center" w:pos="2449"/>
          <w:tab w:val="center" w:pos="7082"/>
        </w:tabs>
        <w:spacing w:after="0" w:line="26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  <w:proofErr w:type="gramStart"/>
      <w:r w:rsidR="007558E7" w:rsidRPr="007C027A">
        <w:rPr>
          <w:sz w:val="26"/>
          <w:szCs w:val="26"/>
        </w:rPr>
        <w:t xml:space="preserve">«  </w:t>
      </w:r>
      <w:proofErr w:type="gramEnd"/>
      <w:r w:rsidR="007558E7" w:rsidRPr="007C027A">
        <w:rPr>
          <w:sz w:val="26"/>
          <w:szCs w:val="26"/>
        </w:rPr>
        <w:t xml:space="preserve"> </w:t>
      </w:r>
      <w:r w:rsidR="003E6D7B" w:rsidRPr="007C027A">
        <w:rPr>
          <w:sz w:val="26"/>
          <w:szCs w:val="26"/>
        </w:rPr>
        <w:t xml:space="preserve"> </w:t>
      </w:r>
      <w:r w:rsidRPr="007C027A">
        <w:rPr>
          <w:sz w:val="26"/>
          <w:szCs w:val="26"/>
        </w:rPr>
        <w:t xml:space="preserve">» </w:t>
      </w:r>
      <w:r w:rsidR="007558E7" w:rsidRPr="007C027A">
        <w:rPr>
          <w:sz w:val="26"/>
          <w:szCs w:val="26"/>
        </w:rPr>
        <w:t>декабря 2020</w:t>
      </w:r>
      <w:r w:rsidRPr="007C027A">
        <w:rPr>
          <w:sz w:val="26"/>
          <w:szCs w:val="26"/>
        </w:rPr>
        <w:t>г.</w:t>
      </w:r>
      <w:r w:rsidR="007558E7" w:rsidRPr="007C027A">
        <w:rPr>
          <w:sz w:val="26"/>
          <w:szCs w:val="26"/>
        </w:rPr>
        <w:t xml:space="preserve">                            </w:t>
      </w:r>
      <w:r w:rsidR="007558E7" w:rsidRPr="007C027A">
        <w:rPr>
          <w:sz w:val="26"/>
          <w:szCs w:val="26"/>
        </w:rPr>
        <w:tab/>
      </w:r>
    </w:p>
    <w:p w:rsidR="00346DF4" w:rsidRPr="007C027A" w:rsidRDefault="00F56C45" w:rsidP="0036468C">
      <w:pPr>
        <w:tabs>
          <w:tab w:val="center" w:pos="2447"/>
          <w:tab w:val="center" w:pos="4959"/>
        </w:tabs>
        <w:spacing w:after="0" w:line="26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  <w:r w:rsidRPr="007C027A">
        <w:rPr>
          <w:sz w:val="26"/>
          <w:szCs w:val="26"/>
        </w:rPr>
        <w:tab/>
        <w:t xml:space="preserve">. </w:t>
      </w:r>
      <w:r w:rsidRPr="007C027A">
        <w:rPr>
          <w:sz w:val="26"/>
          <w:szCs w:val="26"/>
        </w:rPr>
        <w:tab/>
      </w:r>
      <w:r w:rsidRPr="007C027A">
        <w:rPr>
          <w:rFonts w:eastAsia="Calibri"/>
          <w:sz w:val="26"/>
          <w:szCs w:val="26"/>
        </w:rPr>
        <w:t xml:space="preserve"> </w:t>
      </w:r>
    </w:p>
    <w:p w:rsidR="00346DF4" w:rsidRPr="007C027A" w:rsidRDefault="00F56C45" w:rsidP="0036468C">
      <w:pPr>
        <w:spacing w:after="0" w:line="25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 w:rsidP="0036468C">
      <w:pPr>
        <w:spacing w:after="0" w:line="25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  <w:r w:rsidRPr="007C027A">
        <w:rPr>
          <w:sz w:val="26"/>
          <w:szCs w:val="26"/>
        </w:rPr>
        <w:tab/>
      </w:r>
      <w:r w:rsidRPr="007C027A">
        <w:rPr>
          <w:rFonts w:eastAsia="Calibri"/>
          <w:sz w:val="26"/>
          <w:szCs w:val="26"/>
        </w:rPr>
        <w:t xml:space="preserve"> </w:t>
      </w:r>
    </w:p>
    <w:p w:rsidR="00346DF4" w:rsidRPr="007C027A" w:rsidRDefault="0036468C" w:rsidP="0036468C">
      <w:pPr>
        <w:tabs>
          <w:tab w:val="center" w:pos="2632"/>
          <w:tab w:val="center" w:pos="7116"/>
        </w:tabs>
        <w:spacing w:after="0" w:line="26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58E7" w:rsidRPr="007C027A">
        <w:rPr>
          <w:sz w:val="26"/>
          <w:szCs w:val="26"/>
        </w:rPr>
        <w:t xml:space="preserve">СОГЛАСОВАНО </w:t>
      </w:r>
      <w:r w:rsidR="007558E7" w:rsidRPr="007C027A">
        <w:rPr>
          <w:sz w:val="26"/>
          <w:szCs w:val="26"/>
        </w:rPr>
        <w:tab/>
      </w:r>
    </w:p>
    <w:p w:rsidR="007558E7" w:rsidRPr="007C027A" w:rsidRDefault="007558E7" w:rsidP="0036468C">
      <w:pPr>
        <w:tabs>
          <w:tab w:val="center" w:pos="2634"/>
          <w:tab w:val="center" w:pos="7118"/>
        </w:tabs>
        <w:spacing w:after="0" w:line="25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Педагог- психолог </w:t>
      </w:r>
      <w:r w:rsidR="00F56C45" w:rsidRPr="007C027A">
        <w:rPr>
          <w:sz w:val="26"/>
          <w:szCs w:val="26"/>
        </w:rPr>
        <w:t xml:space="preserve">__________ </w:t>
      </w:r>
      <w:r w:rsidR="003E6D7B" w:rsidRPr="007C027A">
        <w:rPr>
          <w:sz w:val="26"/>
          <w:szCs w:val="26"/>
        </w:rPr>
        <w:t xml:space="preserve"> </w:t>
      </w:r>
      <w:r w:rsidR="00F56C45" w:rsidRPr="007C027A">
        <w:rPr>
          <w:sz w:val="26"/>
          <w:szCs w:val="26"/>
        </w:rPr>
        <w:t xml:space="preserve"> </w:t>
      </w:r>
      <w:r w:rsidRPr="007C027A">
        <w:rPr>
          <w:sz w:val="26"/>
          <w:szCs w:val="26"/>
        </w:rPr>
        <w:t>С.А.</w:t>
      </w:r>
      <w:r w:rsidR="0036468C">
        <w:rPr>
          <w:sz w:val="26"/>
          <w:szCs w:val="26"/>
        </w:rPr>
        <w:t xml:space="preserve"> </w:t>
      </w:r>
      <w:r w:rsidRPr="007C027A">
        <w:rPr>
          <w:sz w:val="26"/>
          <w:szCs w:val="26"/>
        </w:rPr>
        <w:t xml:space="preserve">Божко </w:t>
      </w:r>
      <w:r w:rsidR="00F56C45" w:rsidRPr="007C027A">
        <w:rPr>
          <w:sz w:val="26"/>
          <w:szCs w:val="26"/>
        </w:rPr>
        <w:tab/>
        <w:t xml:space="preserve"> </w:t>
      </w:r>
    </w:p>
    <w:p w:rsidR="00346DF4" w:rsidRPr="007C027A" w:rsidRDefault="007558E7" w:rsidP="0036468C">
      <w:pPr>
        <w:tabs>
          <w:tab w:val="center" w:pos="2634"/>
          <w:tab w:val="center" w:pos="7118"/>
        </w:tabs>
        <w:spacing w:after="0" w:line="259" w:lineRule="auto"/>
        <w:ind w:left="0" w:firstLine="0"/>
        <w:rPr>
          <w:sz w:val="26"/>
          <w:szCs w:val="26"/>
        </w:rPr>
      </w:pPr>
      <w:proofErr w:type="gramStart"/>
      <w:r w:rsidRPr="007C027A">
        <w:rPr>
          <w:sz w:val="26"/>
          <w:szCs w:val="26"/>
        </w:rPr>
        <w:t xml:space="preserve">«  </w:t>
      </w:r>
      <w:proofErr w:type="gramEnd"/>
      <w:r w:rsidRPr="007C027A">
        <w:rPr>
          <w:sz w:val="26"/>
          <w:szCs w:val="26"/>
        </w:rPr>
        <w:t xml:space="preserve"> </w:t>
      </w:r>
      <w:r w:rsidR="003E6D7B" w:rsidRPr="007C027A">
        <w:rPr>
          <w:sz w:val="26"/>
          <w:szCs w:val="26"/>
        </w:rPr>
        <w:t xml:space="preserve"> </w:t>
      </w:r>
      <w:r w:rsidR="00F56C45" w:rsidRPr="007C027A">
        <w:rPr>
          <w:sz w:val="26"/>
          <w:szCs w:val="26"/>
        </w:rPr>
        <w:t xml:space="preserve">» </w:t>
      </w:r>
      <w:r w:rsidRPr="007C027A">
        <w:rPr>
          <w:sz w:val="26"/>
          <w:szCs w:val="26"/>
        </w:rPr>
        <w:t xml:space="preserve"> декабря 2020</w:t>
      </w:r>
      <w:r w:rsidR="00F56C45" w:rsidRPr="007C027A">
        <w:rPr>
          <w:sz w:val="26"/>
          <w:szCs w:val="26"/>
        </w:rPr>
        <w:t>г.</w:t>
      </w:r>
    </w:p>
    <w:p w:rsidR="007558E7" w:rsidRPr="007C027A" w:rsidRDefault="007558E7" w:rsidP="0036468C">
      <w:pPr>
        <w:tabs>
          <w:tab w:val="center" w:pos="2634"/>
          <w:tab w:val="center" w:pos="7118"/>
        </w:tabs>
        <w:spacing w:after="0" w:line="259" w:lineRule="auto"/>
        <w:ind w:left="0" w:firstLine="0"/>
        <w:rPr>
          <w:sz w:val="26"/>
          <w:szCs w:val="26"/>
        </w:rPr>
      </w:pPr>
    </w:p>
    <w:p w:rsidR="007558E7" w:rsidRPr="007C027A" w:rsidRDefault="007558E7" w:rsidP="0036468C">
      <w:pPr>
        <w:tabs>
          <w:tab w:val="center" w:pos="2634"/>
          <w:tab w:val="center" w:pos="7118"/>
        </w:tabs>
        <w:spacing w:after="0" w:line="259" w:lineRule="auto"/>
        <w:ind w:left="0" w:firstLine="0"/>
        <w:rPr>
          <w:sz w:val="26"/>
          <w:szCs w:val="26"/>
        </w:rPr>
      </w:pPr>
    </w:p>
    <w:p w:rsidR="007558E7" w:rsidRPr="007C027A" w:rsidRDefault="0036468C" w:rsidP="0036468C">
      <w:pPr>
        <w:tabs>
          <w:tab w:val="center" w:pos="2447"/>
          <w:tab w:val="center" w:pos="4676"/>
          <w:tab w:val="center" w:pos="7080"/>
        </w:tabs>
        <w:spacing w:after="0" w:line="26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58E7" w:rsidRPr="007C027A">
        <w:rPr>
          <w:sz w:val="26"/>
          <w:szCs w:val="26"/>
        </w:rPr>
        <w:t xml:space="preserve">СОГЛАСОВАНО </w:t>
      </w:r>
      <w:r w:rsidR="007558E7" w:rsidRPr="007C027A">
        <w:rPr>
          <w:sz w:val="26"/>
          <w:szCs w:val="26"/>
        </w:rPr>
        <w:tab/>
        <w:t xml:space="preserve"> </w:t>
      </w:r>
      <w:r w:rsidR="007558E7" w:rsidRPr="007C027A">
        <w:rPr>
          <w:sz w:val="26"/>
          <w:szCs w:val="26"/>
        </w:rPr>
        <w:tab/>
        <w:t xml:space="preserve"> </w:t>
      </w:r>
    </w:p>
    <w:p w:rsidR="007558E7" w:rsidRPr="007C027A" w:rsidRDefault="007558E7" w:rsidP="0036468C">
      <w:pPr>
        <w:spacing w:after="0" w:line="26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>Юрист</w:t>
      </w:r>
      <w:r w:rsidR="003E6D7B" w:rsidRPr="007C027A">
        <w:rPr>
          <w:sz w:val="26"/>
          <w:szCs w:val="26"/>
        </w:rPr>
        <w:t xml:space="preserve">- </w:t>
      </w:r>
      <w:proofErr w:type="spellStart"/>
      <w:r w:rsidR="003E6D7B" w:rsidRPr="007C027A">
        <w:rPr>
          <w:sz w:val="26"/>
          <w:szCs w:val="26"/>
        </w:rPr>
        <w:t>консульт</w:t>
      </w:r>
      <w:proofErr w:type="spellEnd"/>
      <w:r w:rsidRPr="007C027A">
        <w:rPr>
          <w:sz w:val="26"/>
          <w:szCs w:val="26"/>
        </w:rPr>
        <w:tab/>
        <w:t xml:space="preserve"> _____________</w:t>
      </w:r>
      <w:r w:rsidR="003E6D7B" w:rsidRPr="007C027A">
        <w:rPr>
          <w:sz w:val="26"/>
          <w:szCs w:val="26"/>
        </w:rPr>
        <w:t xml:space="preserve"> </w:t>
      </w:r>
      <w:r w:rsidR="0036468C" w:rsidRPr="007C027A">
        <w:rPr>
          <w:sz w:val="26"/>
          <w:szCs w:val="26"/>
        </w:rPr>
        <w:t>О.В.</w:t>
      </w:r>
      <w:r w:rsidR="0036468C">
        <w:rPr>
          <w:sz w:val="26"/>
          <w:szCs w:val="26"/>
        </w:rPr>
        <w:t xml:space="preserve"> </w:t>
      </w:r>
      <w:r w:rsidR="003E6D7B" w:rsidRPr="007C027A">
        <w:rPr>
          <w:sz w:val="26"/>
          <w:szCs w:val="26"/>
        </w:rPr>
        <w:t xml:space="preserve">Фомина </w:t>
      </w:r>
    </w:p>
    <w:p w:rsidR="007558E7" w:rsidRPr="007C027A" w:rsidRDefault="007558E7" w:rsidP="0036468C">
      <w:pPr>
        <w:spacing w:after="0" w:line="26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ab/>
        <w:t xml:space="preserve"> </w:t>
      </w:r>
    </w:p>
    <w:p w:rsidR="00346DF4" w:rsidRPr="007C027A" w:rsidRDefault="007558E7" w:rsidP="0036468C">
      <w:pPr>
        <w:spacing w:after="0" w:line="25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  <w:proofErr w:type="gramStart"/>
      <w:r w:rsidRPr="007C027A">
        <w:rPr>
          <w:sz w:val="26"/>
          <w:szCs w:val="26"/>
        </w:rPr>
        <w:t xml:space="preserve">«  </w:t>
      </w:r>
      <w:proofErr w:type="gramEnd"/>
      <w:r w:rsidRPr="007C027A">
        <w:rPr>
          <w:sz w:val="26"/>
          <w:szCs w:val="26"/>
        </w:rPr>
        <w:t xml:space="preserve"> » декабря 2020г.                            </w:t>
      </w:r>
      <w:r w:rsidR="00F56C45" w:rsidRPr="007C027A">
        <w:rPr>
          <w:rFonts w:eastAsia="Calibri"/>
          <w:sz w:val="26"/>
          <w:szCs w:val="26"/>
        </w:rPr>
        <w:t xml:space="preserve"> </w:t>
      </w:r>
      <w:r w:rsidR="00F56C45" w:rsidRPr="007C027A">
        <w:rPr>
          <w:rFonts w:eastAsia="Calibri"/>
          <w:sz w:val="26"/>
          <w:szCs w:val="26"/>
        </w:rPr>
        <w:tab/>
      </w:r>
      <w:r w:rsidR="00F56C45" w:rsidRPr="007C027A">
        <w:rPr>
          <w:sz w:val="26"/>
          <w:szCs w:val="26"/>
        </w:rPr>
        <w:t xml:space="preserve">  </w:t>
      </w:r>
      <w:r w:rsidR="00F56C45" w:rsidRPr="007C027A">
        <w:rPr>
          <w:sz w:val="26"/>
          <w:szCs w:val="26"/>
        </w:rPr>
        <w:tab/>
      </w:r>
      <w:r w:rsidR="00F56C45" w:rsidRPr="007C027A">
        <w:rPr>
          <w:rFonts w:eastAsia="Calibri"/>
          <w:sz w:val="26"/>
          <w:szCs w:val="26"/>
        </w:rPr>
        <w:t xml:space="preserve"> </w:t>
      </w:r>
    </w:p>
    <w:p w:rsidR="00346DF4" w:rsidRPr="007C027A" w:rsidRDefault="00F56C45" w:rsidP="0036468C">
      <w:pPr>
        <w:spacing w:after="0" w:line="25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  <w:r w:rsidRPr="007C027A">
        <w:rPr>
          <w:sz w:val="26"/>
          <w:szCs w:val="26"/>
        </w:rPr>
        <w:tab/>
      </w:r>
      <w:r w:rsidRPr="007C027A">
        <w:rPr>
          <w:rFonts w:eastAsia="Calibri"/>
          <w:sz w:val="26"/>
          <w:szCs w:val="26"/>
        </w:rPr>
        <w:t xml:space="preserve"> </w:t>
      </w:r>
    </w:p>
    <w:p w:rsidR="00346DF4" w:rsidRPr="007C027A" w:rsidRDefault="00F56C45" w:rsidP="0036468C">
      <w:pPr>
        <w:spacing w:after="0" w:line="259" w:lineRule="auto"/>
        <w:ind w:left="0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p w:rsidR="00346DF4" w:rsidRPr="007C027A" w:rsidRDefault="00F56C45" w:rsidP="0036468C">
      <w:pPr>
        <w:spacing w:after="187" w:line="259" w:lineRule="auto"/>
        <w:ind w:left="283" w:firstLine="0"/>
        <w:rPr>
          <w:sz w:val="26"/>
          <w:szCs w:val="26"/>
        </w:rPr>
      </w:pPr>
      <w:r w:rsidRPr="007C027A">
        <w:rPr>
          <w:sz w:val="26"/>
          <w:szCs w:val="26"/>
        </w:rPr>
        <w:t xml:space="preserve"> </w:t>
      </w:r>
    </w:p>
    <w:sectPr w:rsidR="00346DF4" w:rsidRPr="007C027A" w:rsidSect="007C027A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8C" w:rsidRDefault="00BD058C">
      <w:pPr>
        <w:spacing w:after="0" w:line="240" w:lineRule="auto"/>
      </w:pPr>
      <w:r>
        <w:separator/>
      </w:r>
    </w:p>
  </w:endnote>
  <w:endnote w:type="continuationSeparator" w:id="0">
    <w:p w:rsidR="00BD058C" w:rsidRDefault="00BD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45" w:rsidRDefault="00F56C45">
    <w:pPr>
      <w:spacing w:after="0" w:line="259" w:lineRule="auto"/>
      <w:ind w:left="0" w:right="1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56C45" w:rsidRDefault="00F56C45">
    <w:pPr>
      <w:spacing w:after="1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56C45" w:rsidRDefault="00F56C45">
    <w:pPr>
      <w:spacing w:after="0" w:line="259" w:lineRule="auto"/>
      <w:ind w:left="0" w:firstLine="0"/>
      <w:jc w:val="left"/>
    </w:pPr>
    <w:r>
      <w:rPr>
        <w:i/>
        <w:sz w:val="22"/>
      </w:rPr>
      <w:t>Концепция воспитательной работы на 2018-2023</w:t>
    </w:r>
    <w:r>
      <w:rPr>
        <w:rFonts w:ascii="Calibri" w:eastAsia="Calibri" w:hAnsi="Calibri" w:cs="Calibri"/>
        <w:i/>
        <w:sz w:val="22"/>
      </w:rPr>
      <w:t xml:space="preserve"> годы </w:t>
    </w:r>
  </w:p>
  <w:p w:rsidR="00F56C45" w:rsidRDefault="00F56C4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3760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56C45" w:rsidRPr="0036468C" w:rsidRDefault="00F56C45">
        <w:pPr>
          <w:pStyle w:val="a7"/>
          <w:jc w:val="right"/>
          <w:rPr>
            <w:rFonts w:ascii="Times New Roman" w:hAnsi="Times New Roman"/>
          </w:rPr>
        </w:pPr>
        <w:r w:rsidRPr="0036468C">
          <w:rPr>
            <w:rFonts w:ascii="Times New Roman" w:hAnsi="Times New Roman"/>
          </w:rPr>
          <w:fldChar w:fldCharType="begin"/>
        </w:r>
        <w:r w:rsidRPr="0036468C">
          <w:rPr>
            <w:rFonts w:ascii="Times New Roman" w:hAnsi="Times New Roman"/>
          </w:rPr>
          <w:instrText>PAGE   \* MERGEFORMAT</w:instrText>
        </w:r>
        <w:r w:rsidRPr="0036468C">
          <w:rPr>
            <w:rFonts w:ascii="Times New Roman" w:hAnsi="Times New Roman"/>
          </w:rPr>
          <w:fldChar w:fldCharType="separate"/>
        </w:r>
        <w:r w:rsidR="00E66F21">
          <w:rPr>
            <w:rFonts w:ascii="Times New Roman" w:hAnsi="Times New Roman"/>
            <w:noProof/>
          </w:rPr>
          <w:t>15</w:t>
        </w:r>
        <w:r w:rsidRPr="0036468C">
          <w:rPr>
            <w:rFonts w:ascii="Times New Roman" w:hAnsi="Times New Roman"/>
          </w:rPr>
          <w:fldChar w:fldCharType="end"/>
        </w:r>
      </w:p>
    </w:sdtContent>
  </w:sdt>
  <w:p w:rsidR="00F56C45" w:rsidRDefault="00F56C45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45" w:rsidRDefault="00F56C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8C" w:rsidRDefault="00BD058C">
      <w:pPr>
        <w:spacing w:after="0" w:line="240" w:lineRule="auto"/>
      </w:pPr>
      <w:r>
        <w:separator/>
      </w:r>
    </w:p>
  </w:footnote>
  <w:footnote w:type="continuationSeparator" w:id="0">
    <w:p w:rsidR="00BD058C" w:rsidRDefault="00BD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038"/>
    <w:multiLevelType w:val="hybridMultilevel"/>
    <w:tmpl w:val="E7D0D5F6"/>
    <w:lvl w:ilvl="0" w:tplc="D17AE86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B0AE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0C22E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46F08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02110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E336E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AAAEA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E5BAA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8A03A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00CA9"/>
    <w:multiLevelType w:val="hybridMultilevel"/>
    <w:tmpl w:val="424CA9A8"/>
    <w:lvl w:ilvl="0" w:tplc="04190001">
      <w:start w:val="1"/>
      <w:numFmt w:val="bullet"/>
      <w:lvlText w:val="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" w15:restartNumberingAfterBreak="0">
    <w:nsid w:val="09AE0499"/>
    <w:multiLevelType w:val="hybridMultilevel"/>
    <w:tmpl w:val="0FD6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6AAB"/>
    <w:multiLevelType w:val="hybridMultilevel"/>
    <w:tmpl w:val="04E62986"/>
    <w:lvl w:ilvl="0" w:tplc="20B401C0">
      <w:start w:val="1"/>
      <w:numFmt w:val="bullet"/>
      <w:lvlText w:val="-"/>
      <w:lvlJc w:val="left"/>
      <w:pPr>
        <w:ind w:left="1229" w:hanging="360"/>
      </w:pPr>
      <w:rPr>
        <w:rFonts w:ascii="Times New Roman" w:hAnsi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4" w15:restartNumberingAfterBreak="0">
    <w:nsid w:val="0D8607EC"/>
    <w:multiLevelType w:val="hybridMultilevel"/>
    <w:tmpl w:val="50B48428"/>
    <w:lvl w:ilvl="0" w:tplc="5A9439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E4650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82070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A5E6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EE8E8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80B20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4AD5E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E3848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256EC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15C5C"/>
    <w:multiLevelType w:val="hybridMultilevel"/>
    <w:tmpl w:val="F9D60C96"/>
    <w:lvl w:ilvl="0" w:tplc="11E874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26E9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8C5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050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6CA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63F9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432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EEA0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A5E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5C625E"/>
    <w:multiLevelType w:val="hybridMultilevel"/>
    <w:tmpl w:val="FD08AA18"/>
    <w:lvl w:ilvl="0" w:tplc="F8D25A2C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0F678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8FDBE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2D624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E95EE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8C7A6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44C1C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6A8E8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8D8F8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C74A8A"/>
    <w:multiLevelType w:val="hybridMultilevel"/>
    <w:tmpl w:val="C0A0431E"/>
    <w:lvl w:ilvl="0" w:tplc="44746B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CDC5A">
      <w:start w:val="1"/>
      <w:numFmt w:val="bullet"/>
      <w:lvlText w:val="o"/>
      <w:lvlJc w:val="left"/>
      <w:pPr>
        <w:ind w:left="1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88186">
      <w:start w:val="1"/>
      <w:numFmt w:val="bullet"/>
      <w:lvlText w:val="▪"/>
      <w:lvlJc w:val="left"/>
      <w:pPr>
        <w:ind w:left="2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04E80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6A366">
      <w:start w:val="1"/>
      <w:numFmt w:val="bullet"/>
      <w:lvlText w:val="o"/>
      <w:lvlJc w:val="left"/>
      <w:pPr>
        <w:ind w:left="3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4BFF4">
      <w:start w:val="1"/>
      <w:numFmt w:val="bullet"/>
      <w:lvlText w:val="▪"/>
      <w:lvlJc w:val="left"/>
      <w:pPr>
        <w:ind w:left="4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43F36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60420">
      <w:start w:val="1"/>
      <w:numFmt w:val="bullet"/>
      <w:lvlText w:val="o"/>
      <w:lvlJc w:val="left"/>
      <w:pPr>
        <w:ind w:left="5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CB260">
      <w:start w:val="1"/>
      <w:numFmt w:val="bullet"/>
      <w:lvlText w:val="▪"/>
      <w:lvlJc w:val="left"/>
      <w:pPr>
        <w:ind w:left="6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4F49F8"/>
    <w:multiLevelType w:val="hybridMultilevel"/>
    <w:tmpl w:val="D390E014"/>
    <w:lvl w:ilvl="0" w:tplc="20B401C0">
      <w:start w:val="1"/>
      <w:numFmt w:val="bullet"/>
      <w:lvlText w:val="-"/>
      <w:lvlJc w:val="left"/>
      <w:pPr>
        <w:ind w:left="1323" w:hanging="360"/>
      </w:pPr>
      <w:rPr>
        <w:rFonts w:ascii="Times New Roman" w:hAnsi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27605A34"/>
    <w:multiLevelType w:val="hybridMultilevel"/>
    <w:tmpl w:val="694E4FBA"/>
    <w:lvl w:ilvl="0" w:tplc="F976C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22AB2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AEF2C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A95F2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8475E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433C0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05DAC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62D22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857E0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C969B1"/>
    <w:multiLevelType w:val="hybridMultilevel"/>
    <w:tmpl w:val="ECD426F2"/>
    <w:lvl w:ilvl="0" w:tplc="04190001">
      <w:start w:val="1"/>
      <w:numFmt w:val="bullet"/>
      <w:lvlText w:val=""/>
      <w:lvlJc w:val="left"/>
      <w:pPr>
        <w:ind w:left="74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0F678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8FDBE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2D624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E95EE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8C7A6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44C1C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6A8E8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8D8F8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387B6A"/>
    <w:multiLevelType w:val="hybridMultilevel"/>
    <w:tmpl w:val="D5CC761C"/>
    <w:lvl w:ilvl="0" w:tplc="ADC846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E00A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6EF6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8468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01E6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435C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2E9A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4EAE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6FCD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4B501F"/>
    <w:multiLevelType w:val="hybridMultilevel"/>
    <w:tmpl w:val="D2E64F82"/>
    <w:lvl w:ilvl="0" w:tplc="C2D0356C">
      <w:start w:val="1"/>
      <w:numFmt w:val="bullet"/>
      <w:lvlText w:val="•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84D70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8B10C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0F7E0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8D54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0338A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80796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889EA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42DEA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95611B"/>
    <w:multiLevelType w:val="hybridMultilevel"/>
    <w:tmpl w:val="4320A5AC"/>
    <w:lvl w:ilvl="0" w:tplc="22209D2A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4E424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8B1DC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E9FE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673E8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033EE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4E884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62D7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09A68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480280"/>
    <w:multiLevelType w:val="hybridMultilevel"/>
    <w:tmpl w:val="41E0AA50"/>
    <w:lvl w:ilvl="0" w:tplc="20B401C0">
      <w:start w:val="1"/>
      <w:numFmt w:val="bullet"/>
      <w:lvlText w:val="-"/>
      <w:lvlJc w:val="left"/>
      <w:pPr>
        <w:ind w:left="1229" w:hanging="360"/>
      </w:pPr>
      <w:rPr>
        <w:rFonts w:ascii="Times New Roman" w:hAnsi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5" w15:restartNumberingAfterBreak="0">
    <w:nsid w:val="3E630F81"/>
    <w:multiLevelType w:val="hybridMultilevel"/>
    <w:tmpl w:val="D3027D54"/>
    <w:lvl w:ilvl="0" w:tplc="C6204F4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6" w15:restartNumberingAfterBreak="0">
    <w:nsid w:val="3E6A1758"/>
    <w:multiLevelType w:val="hybridMultilevel"/>
    <w:tmpl w:val="A1FE2444"/>
    <w:lvl w:ilvl="0" w:tplc="20B401C0">
      <w:start w:val="1"/>
      <w:numFmt w:val="bullet"/>
      <w:lvlText w:val="-"/>
      <w:lvlJc w:val="left"/>
      <w:pPr>
        <w:ind w:left="1229" w:hanging="360"/>
      </w:pPr>
      <w:rPr>
        <w:rFonts w:ascii="Times New Roman" w:hAnsi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7" w15:restartNumberingAfterBreak="0">
    <w:nsid w:val="3F1E1B71"/>
    <w:multiLevelType w:val="hybridMultilevel"/>
    <w:tmpl w:val="0D9C5E22"/>
    <w:lvl w:ilvl="0" w:tplc="9C501F5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630C6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E6D64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27FA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4C27C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CAD58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491E4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BCC8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C76B4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570C10"/>
    <w:multiLevelType w:val="hybridMultilevel"/>
    <w:tmpl w:val="777E8C94"/>
    <w:lvl w:ilvl="0" w:tplc="20B401C0">
      <w:start w:val="1"/>
      <w:numFmt w:val="bullet"/>
      <w:lvlText w:val="-"/>
      <w:lvlJc w:val="left"/>
      <w:pPr>
        <w:ind w:left="1229" w:hanging="360"/>
      </w:pPr>
      <w:rPr>
        <w:rFonts w:ascii="Times New Roman" w:hAnsi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9" w15:restartNumberingAfterBreak="0">
    <w:nsid w:val="418660BC"/>
    <w:multiLevelType w:val="hybridMultilevel"/>
    <w:tmpl w:val="8B2C8ADE"/>
    <w:lvl w:ilvl="0" w:tplc="D99A7AF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C1B56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C419C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8CED2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2E25E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6FC02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8D06A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0F138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6F4BC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EF6C04"/>
    <w:multiLevelType w:val="hybridMultilevel"/>
    <w:tmpl w:val="61F8D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C0619F"/>
    <w:multiLevelType w:val="hybridMultilevel"/>
    <w:tmpl w:val="8AEE31D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814711B"/>
    <w:multiLevelType w:val="hybridMultilevel"/>
    <w:tmpl w:val="CA84D6F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4BA36C82"/>
    <w:multiLevelType w:val="hybridMultilevel"/>
    <w:tmpl w:val="2EAE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03238"/>
    <w:multiLevelType w:val="hybridMultilevel"/>
    <w:tmpl w:val="AD785BD0"/>
    <w:lvl w:ilvl="0" w:tplc="B680E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2FF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A09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6F9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E42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14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A00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CDE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CA7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461E9E"/>
    <w:multiLevelType w:val="hybridMultilevel"/>
    <w:tmpl w:val="931651BA"/>
    <w:lvl w:ilvl="0" w:tplc="D96699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C36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4D7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4A3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EB6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A4D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087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07F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E43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5E275D"/>
    <w:multiLevelType w:val="hybridMultilevel"/>
    <w:tmpl w:val="48A0AFDE"/>
    <w:lvl w:ilvl="0" w:tplc="B87612DE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7" w15:restartNumberingAfterBreak="0">
    <w:nsid w:val="6C111F8C"/>
    <w:multiLevelType w:val="hybridMultilevel"/>
    <w:tmpl w:val="EA9ADD18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8" w15:restartNumberingAfterBreak="0">
    <w:nsid w:val="71645C4A"/>
    <w:multiLevelType w:val="hybridMultilevel"/>
    <w:tmpl w:val="B0E6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29CD"/>
    <w:multiLevelType w:val="hybridMultilevel"/>
    <w:tmpl w:val="C10220B0"/>
    <w:lvl w:ilvl="0" w:tplc="41B4EB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8A6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69D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09B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EF5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4CF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EC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456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621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61446D"/>
    <w:multiLevelType w:val="hybridMultilevel"/>
    <w:tmpl w:val="BD2A9ACA"/>
    <w:lvl w:ilvl="0" w:tplc="20B401C0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7A2B0B35"/>
    <w:multiLevelType w:val="hybridMultilevel"/>
    <w:tmpl w:val="4F4A2788"/>
    <w:lvl w:ilvl="0" w:tplc="DF7069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6E04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E910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2D3C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C837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24A6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C90C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45B8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AD9B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526EE8"/>
    <w:multiLevelType w:val="hybridMultilevel"/>
    <w:tmpl w:val="141831EA"/>
    <w:lvl w:ilvl="0" w:tplc="690453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839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C2F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E89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C2E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238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E79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45B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644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1F10DF"/>
    <w:multiLevelType w:val="hybridMultilevel"/>
    <w:tmpl w:val="FE98D818"/>
    <w:lvl w:ilvl="0" w:tplc="C6204F4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A5936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46748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C4AC6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ECDE8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A224C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4DCD0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8228C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83596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C431D4"/>
    <w:multiLevelType w:val="hybridMultilevel"/>
    <w:tmpl w:val="B5C4B24E"/>
    <w:lvl w:ilvl="0" w:tplc="20B401C0">
      <w:start w:val="1"/>
      <w:numFmt w:val="bullet"/>
      <w:lvlText w:val="-"/>
      <w:lvlJc w:val="left"/>
      <w:pPr>
        <w:ind w:left="1229" w:hanging="360"/>
      </w:pPr>
      <w:rPr>
        <w:rFonts w:ascii="Times New Roman" w:hAnsi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7"/>
  </w:num>
  <w:num w:numId="5">
    <w:abstractNumId w:val="11"/>
  </w:num>
  <w:num w:numId="6">
    <w:abstractNumId w:val="9"/>
  </w:num>
  <w:num w:numId="7">
    <w:abstractNumId w:val="19"/>
  </w:num>
  <w:num w:numId="8">
    <w:abstractNumId w:val="13"/>
  </w:num>
  <w:num w:numId="9">
    <w:abstractNumId w:val="6"/>
  </w:num>
  <w:num w:numId="10">
    <w:abstractNumId w:val="12"/>
  </w:num>
  <w:num w:numId="11">
    <w:abstractNumId w:val="33"/>
  </w:num>
  <w:num w:numId="12">
    <w:abstractNumId w:val="4"/>
  </w:num>
  <w:num w:numId="13">
    <w:abstractNumId w:val="31"/>
  </w:num>
  <w:num w:numId="14">
    <w:abstractNumId w:val="25"/>
  </w:num>
  <w:num w:numId="15">
    <w:abstractNumId w:val="24"/>
  </w:num>
  <w:num w:numId="16">
    <w:abstractNumId w:val="32"/>
  </w:num>
  <w:num w:numId="17">
    <w:abstractNumId w:val="29"/>
  </w:num>
  <w:num w:numId="18">
    <w:abstractNumId w:val="2"/>
  </w:num>
  <w:num w:numId="19">
    <w:abstractNumId w:val="21"/>
  </w:num>
  <w:num w:numId="20">
    <w:abstractNumId w:val="22"/>
  </w:num>
  <w:num w:numId="21">
    <w:abstractNumId w:val="27"/>
  </w:num>
  <w:num w:numId="22">
    <w:abstractNumId w:val="15"/>
  </w:num>
  <w:num w:numId="23">
    <w:abstractNumId w:val="10"/>
  </w:num>
  <w:num w:numId="24">
    <w:abstractNumId w:val="1"/>
  </w:num>
  <w:num w:numId="25">
    <w:abstractNumId w:val="23"/>
  </w:num>
  <w:num w:numId="26">
    <w:abstractNumId w:val="20"/>
  </w:num>
  <w:num w:numId="27">
    <w:abstractNumId w:val="26"/>
  </w:num>
  <w:num w:numId="28">
    <w:abstractNumId w:val="28"/>
  </w:num>
  <w:num w:numId="29">
    <w:abstractNumId w:val="14"/>
  </w:num>
  <w:num w:numId="30">
    <w:abstractNumId w:val="3"/>
  </w:num>
  <w:num w:numId="31">
    <w:abstractNumId w:val="34"/>
  </w:num>
  <w:num w:numId="32">
    <w:abstractNumId w:val="18"/>
  </w:num>
  <w:num w:numId="33">
    <w:abstractNumId w:val="16"/>
  </w:num>
  <w:num w:numId="34">
    <w:abstractNumId w:val="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4"/>
    <w:rsid w:val="000331E4"/>
    <w:rsid w:val="00057CCA"/>
    <w:rsid w:val="00221D4D"/>
    <w:rsid w:val="002C404D"/>
    <w:rsid w:val="002F47B6"/>
    <w:rsid w:val="002F5C2F"/>
    <w:rsid w:val="00301A9B"/>
    <w:rsid w:val="00346DF4"/>
    <w:rsid w:val="0036468C"/>
    <w:rsid w:val="003E6D7B"/>
    <w:rsid w:val="004023C0"/>
    <w:rsid w:val="004D5C45"/>
    <w:rsid w:val="005708A7"/>
    <w:rsid w:val="0057178C"/>
    <w:rsid w:val="00743A0A"/>
    <w:rsid w:val="007558E7"/>
    <w:rsid w:val="007C027A"/>
    <w:rsid w:val="00865C87"/>
    <w:rsid w:val="00934FD0"/>
    <w:rsid w:val="00A057DE"/>
    <w:rsid w:val="00A344E0"/>
    <w:rsid w:val="00A95068"/>
    <w:rsid w:val="00B251B3"/>
    <w:rsid w:val="00B57D3A"/>
    <w:rsid w:val="00B87463"/>
    <w:rsid w:val="00BD058C"/>
    <w:rsid w:val="00E66F21"/>
    <w:rsid w:val="00E810BE"/>
    <w:rsid w:val="00F56C45"/>
    <w:rsid w:val="00F673AE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44DF"/>
  <w15:docId w15:val="{BA4C35C5-7B21-43F0-8F83-FFF69712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E7"/>
    <w:pPr>
      <w:spacing w:after="4" w:line="270" w:lineRule="auto"/>
      <w:ind w:left="5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/>
      <w:ind w:left="16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8"/>
      <w:ind w:left="24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47B6"/>
    <w:pPr>
      <w:ind w:left="720"/>
      <w:contextualSpacing/>
    </w:pPr>
  </w:style>
  <w:style w:type="table" w:styleId="a4">
    <w:name w:val="Table Grid"/>
    <w:basedOn w:val="a1"/>
    <w:uiPriority w:val="59"/>
    <w:rsid w:val="0040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78C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7178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57178C"/>
    <w:rPr>
      <w:rFonts w:cs="Times New Roman"/>
    </w:rPr>
  </w:style>
  <w:style w:type="paragraph" w:styleId="a9">
    <w:name w:val="No Spacing"/>
    <w:uiPriority w:val="1"/>
    <w:qFormat/>
    <w:rsid w:val="007C027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D41C-B2E9-4448-B834-6E4046A0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И.В</dc:creator>
  <cp:keywords/>
  <cp:lastModifiedBy>Костомаркина Любовь Анатольевна</cp:lastModifiedBy>
  <cp:revision>17</cp:revision>
  <dcterms:created xsi:type="dcterms:W3CDTF">2020-06-15T05:34:00Z</dcterms:created>
  <dcterms:modified xsi:type="dcterms:W3CDTF">2021-09-06T08:21:00Z</dcterms:modified>
</cp:coreProperties>
</file>