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58" w:rsidRPr="00F5416A" w:rsidRDefault="00EC2C58" w:rsidP="006735C4">
      <w:pPr>
        <w:autoSpaceDE w:val="0"/>
        <w:autoSpaceDN w:val="0"/>
        <w:adjustRightInd w:val="0"/>
        <w:ind w:firstLine="0"/>
        <w:jc w:val="center"/>
        <w:rPr>
          <w:rFonts w:eastAsiaTheme="minorHAnsi"/>
          <w:b/>
          <w:bCs/>
          <w:color w:val="000000" w:themeColor="text1"/>
          <w:lang w:eastAsia="en-US"/>
        </w:rPr>
      </w:pPr>
      <w:r w:rsidRPr="00F5416A">
        <w:rPr>
          <w:rFonts w:eastAsiaTheme="minorHAnsi"/>
          <w:b/>
          <w:bCs/>
          <w:color w:val="000000" w:themeColor="text1"/>
          <w:lang w:eastAsia="en-US"/>
        </w:rPr>
        <w:t>Публичный отчет  директора  КГБ</w:t>
      </w:r>
      <w:r w:rsidR="00157973" w:rsidRPr="00F5416A">
        <w:rPr>
          <w:rFonts w:eastAsiaTheme="minorHAnsi"/>
          <w:b/>
          <w:bCs/>
          <w:color w:val="000000" w:themeColor="text1"/>
          <w:lang w:eastAsia="en-US"/>
        </w:rPr>
        <w:t>П</w:t>
      </w:r>
      <w:r w:rsidRPr="00F5416A">
        <w:rPr>
          <w:rFonts w:eastAsiaTheme="minorHAnsi"/>
          <w:b/>
          <w:bCs/>
          <w:color w:val="000000" w:themeColor="text1"/>
          <w:lang w:eastAsia="en-US"/>
        </w:rPr>
        <w:t>ОУ</w:t>
      </w:r>
    </w:p>
    <w:p w:rsidR="00EC2C58" w:rsidRPr="00F5416A" w:rsidRDefault="00EC2C58" w:rsidP="006735C4">
      <w:pPr>
        <w:autoSpaceDE w:val="0"/>
        <w:autoSpaceDN w:val="0"/>
        <w:adjustRightInd w:val="0"/>
        <w:ind w:firstLine="0"/>
        <w:jc w:val="center"/>
        <w:rPr>
          <w:rFonts w:eastAsiaTheme="minorHAnsi"/>
          <w:b/>
          <w:bCs/>
          <w:color w:val="000000" w:themeColor="text1"/>
          <w:lang w:eastAsia="en-US"/>
        </w:rPr>
      </w:pPr>
      <w:r w:rsidRPr="00F5416A">
        <w:rPr>
          <w:rFonts w:eastAsiaTheme="minorHAnsi"/>
          <w:b/>
          <w:bCs/>
          <w:color w:val="000000" w:themeColor="text1"/>
          <w:lang w:eastAsia="en-US"/>
        </w:rPr>
        <w:t>«Норильский педагогический колледж» С.В.</w:t>
      </w:r>
      <w:r w:rsidR="00A60DAB" w:rsidRPr="00F5416A">
        <w:rPr>
          <w:rFonts w:eastAsiaTheme="minorHAnsi"/>
          <w:b/>
          <w:bCs/>
          <w:color w:val="000000" w:themeColor="text1"/>
          <w:lang w:eastAsia="en-US"/>
        </w:rPr>
        <w:t> </w:t>
      </w:r>
      <w:r w:rsidRPr="00F5416A">
        <w:rPr>
          <w:rFonts w:eastAsiaTheme="minorHAnsi"/>
          <w:b/>
          <w:bCs/>
          <w:color w:val="000000" w:themeColor="text1"/>
          <w:lang w:eastAsia="en-US"/>
        </w:rPr>
        <w:t>Капина</w:t>
      </w:r>
    </w:p>
    <w:p w:rsidR="00EC2C58" w:rsidRPr="00F5416A" w:rsidRDefault="00EC2C58" w:rsidP="006735C4">
      <w:pPr>
        <w:autoSpaceDE w:val="0"/>
        <w:autoSpaceDN w:val="0"/>
        <w:adjustRightInd w:val="0"/>
        <w:ind w:firstLine="0"/>
        <w:jc w:val="center"/>
        <w:rPr>
          <w:rFonts w:eastAsiaTheme="minorHAnsi"/>
          <w:b/>
          <w:bCs/>
          <w:color w:val="000000" w:themeColor="text1"/>
          <w:lang w:eastAsia="en-US"/>
        </w:rPr>
      </w:pPr>
      <w:r w:rsidRPr="00F5416A">
        <w:rPr>
          <w:rFonts w:eastAsiaTheme="minorHAnsi"/>
          <w:b/>
          <w:bCs/>
          <w:color w:val="000000" w:themeColor="text1"/>
          <w:lang w:eastAsia="en-US"/>
        </w:rPr>
        <w:t>201</w:t>
      </w:r>
      <w:r w:rsidR="001C0BC3">
        <w:rPr>
          <w:rFonts w:eastAsiaTheme="minorHAnsi"/>
          <w:b/>
          <w:bCs/>
          <w:color w:val="000000" w:themeColor="text1"/>
          <w:lang w:eastAsia="en-US"/>
        </w:rPr>
        <w:t>9</w:t>
      </w:r>
      <w:r w:rsidR="00186AFB" w:rsidRPr="00F5416A">
        <w:rPr>
          <w:rFonts w:eastAsiaTheme="minorHAnsi"/>
          <w:b/>
          <w:bCs/>
          <w:color w:val="000000" w:themeColor="text1"/>
          <w:lang w:eastAsia="en-US"/>
        </w:rPr>
        <w:t xml:space="preserve"> </w:t>
      </w:r>
      <w:r w:rsidR="007F7F31" w:rsidRPr="00F5416A">
        <w:rPr>
          <w:rFonts w:eastAsiaTheme="minorHAnsi"/>
          <w:bCs/>
          <w:color w:val="000000" w:themeColor="text1"/>
          <w:lang w:eastAsia="en-US"/>
        </w:rPr>
        <w:t>–</w:t>
      </w:r>
      <w:r w:rsidR="00186AFB" w:rsidRPr="00F5416A">
        <w:rPr>
          <w:rFonts w:eastAsiaTheme="minorHAnsi"/>
          <w:b/>
          <w:bCs/>
          <w:color w:val="000000" w:themeColor="text1"/>
          <w:lang w:eastAsia="en-US"/>
        </w:rPr>
        <w:t xml:space="preserve"> 20</w:t>
      </w:r>
      <w:r w:rsidR="001C0BC3">
        <w:rPr>
          <w:rFonts w:eastAsiaTheme="minorHAnsi"/>
          <w:b/>
          <w:bCs/>
          <w:color w:val="000000" w:themeColor="text1"/>
          <w:lang w:eastAsia="en-US"/>
        </w:rPr>
        <w:t>20</w:t>
      </w:r>
      <w:r w:rsidR="007F7F31" w:rsidRPr="00F5416A">
        <w:rPr>
          <w:rFonts w:eastAsiaTheme="minorHAnsi"/>
          <w:b/>
          <w:bCs/>
          <w:color w:val="000000" w:themeColor="text1"/>
          <w:lang w:eastAsia="en-US"/>
        </w:rPr>
        <w:t xml:space="preserve"> </w:t>
      </w:r>
      <w:r w:rsidRPr="00F5416A">
        <w:rPr>
          <w:rFonts w:eastAsiaTheme="minorHAnsi"/>
          <w:b/>
          <w:bCs/>
          <w:color w:val="000000" w:themeColor="text1"/>
          <w:lang w:eastAsia="en-US"/>
        </w:rPr>
        <w:t>учебный год</w:t>
      </w:r>
    </w:p>
    <w:p w:rsidR="00EC2C58" w:rsidRPr="00F5416A" w:rsidRDefault="00EC2C58" w:rsidP="006735C4">
      <w:pPr>
        <w:pStyle w:val="a4"/>
        <w:spacing w:after="0" w:line="240" w:lineRule="auto"/>
        <w:ind w:left="0"/>
        <w:jc w:val="both"/>
        <w:rPr>
          <w:rFonts w:ascii="Times New Roman" w:eastAsia="Times New Roman" w:hAnsi="Times New Roman" w:cs="Times New Roman"/>
          <w:iCs/>
          <w:color w:val="000000" w:themeColor="text1"/>
          <w:sz w:val="24"/>
          <w:szCs w:val="24"/>
          <w:lang w:eastAsia="ru-RU"/>
        </w:rPr>
      </w:pPr>
    </w:p>
    <w:p w:rsidR="00EC2C58" w:rsidRPr="00F5416A" w:rsidRDefault="00EC2C58" w:rsidP="006735C4">
      <w:pPr>
        <w:pStyle w:val="a4"/>
        <w:spacing w:after="0" w:line="240" w:lineRule="auto"/>
        <w:ind w:left="0" w:firstLine="709"/>
        <w:jc w:val="both"/>
        <w:rPr>
          <w:rFonts w:ascii="Times New Roman" w:hAnsi="Times New Roman" w:cs="Times New Roman"/>
          <w:iCs/>
          <w:color w:val="000000" w:themeColor="text1"/>
          <w:sz w:val="24"/>
          <w:szCs w:val="24"/>
        </w:rPr>
      </w:pPr>
      <w:r w:rsidRPr="00F5416A">
        <w:rPr>
          <w:rFonts w:ascii="Times New Roman" w:hAnsi="Times New Roman" w:cs="Times New Roman"/>
          <w:iCs/>
          <w:color w:val="000000" w:themeColor="text1"/>
          <w:sz w:val="24"/>
          <w:szCs w:val="24"/>
        </w:rPr>
        <w:t>Публичный отчёт о работе КГБ</w:t>
      </w:r>
      <w:r w:rsidR="00157973" w:rsidRPr="00F5416A">
        <w:rPr>
          <w:rFonts w:ascii="Times New Roman" w:hAnsi="Times New Roman" w:cs="Times New Roman"/>
          <w:iCs/>
          <w:color w:val="000000" w:themeColor="text1"/>
          <w:sz w:val="24"/>
          <w:szCs w:val="24"/>
        </w:rPr>
        <w:t>П</w:t>
      </w:r>
      <w:r w:rsidRPr="00F5416A">
        <w:rPr>
          <w:rFonts w:ascii="Times New Roman" w:hAnsi="Times New Roman" w:cs="Times New Roman"/>
          <w:iCs/>
          <w:color w:val="000000" w:themeColor="text1"/>
          <w:sz w:val="24"/>
          <w:szCs w:val="24"/>
        </w:rPr>
        <w:t>ОУ «Норильский педагогический колледж» в 201</w:t>
      </w:r>
      <w:r w:rsidR="001C0BC3">
        <w:rPr>
          <w:rFonts w:ascii="Times New Roman" w:hAnsi="Times New Roman" w:cs="Times New Roman"/>
          <w:iCs/>
          <w:color w:val="000000" w:themeColor="text1"/>
          <w:sz w:val="24"/>
          <w:szCs w:val="24"/>
        </w:rPr>
        <w:t>9</w:t>
      </w:r>
      <w:r w:rsidR="00186AFB" w:rsidRPr="00F5416A">
        <w:rPr>
          <w:rFonts w:ascii="Times New Roman" w:hAnsi="Times New Roman" w:cs="Times New Roman"/>
          <w:iCs/>
          <w:color w:val="000000" w:themeColor="text1"/>
          <w:sz w:val="24"/>
          <w:szCs w:val="24"/>
        </w:rPr>
        <w:t>- 20</w:t>
      </w:r>
      <w:r w:rsidR="001C0BC3">
        <w:rPr>
          <w:rFonts w:ascii="Times New Roman" w:hAnsi="Times New Roman" w:cs="Times New Roman"/>
          <w:iCs/>
          <w:color w:val="000000" w:themeColor="text1"/>
          <w:sz w:val="24"/>
          <w:szCs w:val="24"/>
        </w:rPr>
        <w:t>20</w:t>
      </w:r>
      <w:r w:rsidR="006735C4">
        <w:rPr>
          <w:rFonts w:ascii="Times New Roman" w:hAnsi="Times New Roman" w:cs="Times New Roman"/>
          <w:iCs/>
          <w:color w:val="000000" w:themeColor="text1"/>
          <w:sz w:val="24"/>
          <w:szCs w:val="24"/>
        </w:rPr>
        <w:t xml:space="preserve"> </w:t>
      </w:r>
      <w:r w:rsidRPr="00F5416A">
        <w:rPr>
          <w:rFonts w:ascii="Times New Roman" w:hAnsi="Times New Roman" w:cs="Times New Roman"/>
          <w:iCs/>
          <w:color w:val="000000" w:themeColor="text1"/>
          <w:sz w:val="24"/>
          <w:szCs w:val="24"/>
        </w:rPr>
        <w:t>учебном году содержит информацию о тенденциях развития учебного заведения, реализуемых образовательных программах, результатах образовательного  процесса, научных и творческих достижениях. Отчёт призван информировать потенциальных абитуриентов, обучающихся, их родителей, социальных партнёров и широкую общественность.</w:t>
      </w:r>
      <w:bookmarkStart w:id="0" w:name="_Toc329773827"/>
    </w:p>
    <w:p w:rsidR="00EC2C58" w:rsidRPr="00F5416A" w:rsidRDefault="00EC2C58" w:rsidP="006735C4">
      <w:pPr>
        <w:pStyle w:val="a4"/>
        <w:spacing w:after="0" w:line="240" w:lineRule="auto"/>
        <w:ind w:left="0" w:firstLine="709"/>
        <w:jc w:val="both"/>
        <w:rPr>
          <w:rFonts w:ascii="Times New Roman" w:hAnsi="Times New Roman" w:cs="Times New Roman"/>
          <w:b/>
          <w:color w:val="000000" w:themeColor="text1"/>
          <w:sz w:val="24"/>
          <w:szCs w:val="24"/>
        </w:rPr>
      </w:pPr>
      <w:r w:rsidRPr="00F5416A">
        <w:rPr>
          <w:rFonts w:ascii="Times New Roman" w:hAnsi="Times New Roman" w:cs="Times New Roman"/>
          <w:b/>
          <w:color w:val="000000" w:themeColor="text1"/>
          <w:sz w:val="24"/>
          <w:szCs w:val="24"/>
        </w:rPr>
        <w:t>Обща</w:t>
      </w:r>
      <w:bookmarkEnd w:id="0"/>
      <w:r w:rsidRPr="00F5416A">
        <w:rPr>
          <w:rFonts w:ascii="Times New Roman" w:hAnsi="Times New Roman" w:cs="Times New Roman"/>
          <w:b/>
          <w:color w:val="000000" w:themeColor="text1"/>
          <w:sz w:val="24"/>
          <w:szCs w:val="24"/>
        </w:rPr>
        <w:t>я характеристика</w:t>
      </w:r>
    </w:p>
    <w:p w:rsidR="00EC2C58" w:rsidRPr="00F5416A" w:rsidRDefault="00EC2C58" w:rsidP="006735C4">
      <w:pPr>
        <w:autoSpaceDE w:val="0"/>
        <w:autoSpaceDN w:val="0"/>
        <w:adjustRightInd w:val="0"/>
        <w:rPr>
          <w:rFonts w:eastAsiaTheme="minorHAnsi"/>
          <w:color w:val="000000" w:themeColor="text1"/>
          <w:lang w:eastAsia="en-US"/>
        </w:rPr>
      </w:pPr>
      <w:r w:rsidRPr="00F5416A">
        <w:rPr>
          <w:rFonts w:eastAsiaTheme="minorHAnsi"/>
          <w:color w:val="000000" w:themeColor="text1"/>
          <w:lang w:eastAsia="en-US"/>
        </w:rPr>
        <w:t>Краевое государственное бюджетное</w:t>
      </w:r>
      <w:r w:rsidR="00186AFB" w:rsidRPr="00F5416A">
        <w:rPr>
          <w:rFonts w:eastAsiaTheme="minorHAnsi"/>
          <w:color w:val="000000" w:themeColor="text1"/>
          <w:lang w:eastAsia="en-US"/>
        </w:rPr>
        <w:t xml:space="preserve"> профессиональное</w:t>
      </w:r>
      <w:r w:rsidRPr="00F5416A">
        <w:rPr>
          <w:rFonts w:eastAsiaTheme="minorHAnsi"/>
          <w:color w:val="000000" w:themeColor="text1"/>
          <w:lang w:eastAsia="en-US"/>
        </w:rPr>
        <w:t xml:space="preserve"> образовательное учреждение «Норильский педагогический колледж»  является некоммерческой организацией – бюджетным учреждением.  Колледж обеспечивает профессиональную подготовку по укрупненным группам направлений подготовки и специальностям </w:t>
      </w:r>
      <w:r w:rsidR="00C86980" w:rsidRPr="00F5416A">
        <w:rPr>
          <w:rFonts w:eastAsiaTheme="minorHAnsi"/>
          <w:color w:val="000000" w:themeColor="text1"/>
          <w:lang w:eastAsia="en-US"/>
        </w:rPr>
        <w:t>44.00.00</w:t>
      </w:r>
      <w:r w:rsidRPr="00F5416A">
        <w:rPr>
          <w:rFonts w:eastAsiaTheme="minorHAnsi"/>
          <w:color w:val="000000" w:themeColor="text1"/>
          <w:lang w:eastAsia="en-US"/>
        </w:rPr>
        <w:t xml:space="preserve"> Образование и </w:t>
      </w:r>
      <w:r w:rsidR="00C86980" w:rsidRPr="00F5416A">
        <w:rPr>
          <w:rFonts w:eastAsiaTheme="minorHAnsi"/>
          <w:color w:val="000000" w:themeColor="text1"/>
          <w:lang w:eastAsia="en-US"/>
        </w:rPr>
        <w:t>педагогические науки</w:t>
      </w:r>
      <w:r w:rsidRPr="00F5416A">
        <w:rPr>
          <w:rFonts w:eastAsiaTheme="minorHAnsi"/>
          <w:color w:val="000000" w:themeColor="text1"/>
          <w:lang w:eastAsia="en-US"/>
        </w:rPr>
        <w:t xml:space="preserve">. </w:t>
      </w:r>
    </w:p>
    <w:p w:rsidR="00EC2C58" w:rsidRPr="00F5416A" w:rsidRDefault="00EC2C58" w:rsidP="006735C4">
      <w:pPr>
        <w:shd w:val="clear" w:color="auto" w:fill="FFFFFF"/>
        <w:autoSpaceDE w:val="0"/>
        <w:autoSpaceDN w:val="0"/>
        <w:adjustRightInd w:val="0"/>
        <w:rPr>
          <w:i/>
          <w:color w:val="000000" w:themeColor="text1"/>
        </w:rPr>
      </w:pPr>
      <w:r w:rsidRPr="00F5416A">
        <w:rPr>
          <w:i/>
          <w:color w:val="000000" w:themeColor="text1"/>
        </w:rPr>
        <w:t xml:space="preserve">Юридический адрес: </w:t>
      </w:r>
    </w:p>
    <w:p w:rsidR="00EC2C58" w:rsidRPr="00F5416A" w:rsidRDefault="00EC2C58" w:rsidP="006735C4">
      <w:pPr>
        <w:shd w:val="clear" w:color="auto" w:fill="FFFFFF"/>
        <w:autoSpaceDE w:val="0"/>
        <w:autoSpaceDN w:val="0"/>
        <w:adjustRightInd w:val="0"/>
        <w:rPr>
          <w:color w:val="000000" w:themeColor="text1"/>
        </w:rPr>
      </w:pPr>
      <w:r w:rsidRPr="00F5416A">
        <w:rPr>
          <w:color w:val="000000" w:themeColor="text1"/>
        </w:rPr>
        <w:t>Россия, Красноя</w:t>
      </w:r>
      <w:r w:rsidR="00C86980" w:rsidRPr="00F5416A">
        <w:rPr>
          <w:color w:val="000000" w:themeColor="text1"/>
        </w:rPr>
        <w:t xml:space="preserve">рский край, ул. Комсомольская, </w:t>
      </w:r>
      <w:r w:rsidRPr="00F5416A">
        <w:rPr>
          <w:color w:val="000000" w:themeColor="text1"/>
        </w:rPr>
        <w:t xml:space="preserve">д.5. </w:t>
      </w:r>
    </w:p>
    <w:p w:rsidR="00EC2C58" w:rsidRPr="00F5416A" w:rsidRDefault="00EC2C58" w:rsidP="006735C4">
      <w:pPr>
        <w:shd w:val="clear" w:color="auto" w:fill="FFFFFF"/>
        <w:autoSpaceDE w:val="0"/>
        <w:autoSpaceDN w:val="0"/>
        <w:adjustRightInd w:val="0"/>
        <w:rPr>
          <w:i/>
          <w:color w:val="000000" w:themeColor="text1"/>
        </w:rPr>
      </w:pPr>
      <w:r w:rsidRPr="00F5416A">
        <w:rPr>
          <w:i/>
          <w:color w:val="000000" w:themeColor="text1"/>
        </w:rPr>
        <w:t xml:space="preserve">Фактический адрес: </w:t>
      </w:r>
    </w:p>
    <w:p w:rsidR="00EC2C58" w:rsidRPr="00F5416A" w:rsidRDefault="00EC2C58" w:rsidP="006735C4">
      <w:pPr>
        <w:shd w:val="clear" w:color="auto" w:fill="FFFFFF"/>
        <w:autoSpaceDE w:val="0"/>
        <w:autoSpaceDN w:val="0"/>
        <w:adjustRightInd w:val="0"/>
        <w:rPr>
          <w:color w:val="000000" w:themeColor="text1"/>
        </w:rPr>
      </w:pPr>
      <w:r w:rsidRPr="00F5416A">
        <w:rPr>
          <w:color w:val="000000" w:themeColor="text1"/>
        </w:rPr>
        <w:t>66330</w:t>
      </w:r>
      <w:r w:rsidR="00C86980" w:rsidRPr="00F5416A">
        <w:rPr>
          <w:color w:val="000000" w:themeColor="text1"/>
        </w:rPr>
        <w:t>2</w:t>
      </w:r>
      <w:r w:rsidRPr="00F5416A">
        <w:rPr>
          <w:color w:val="000000" w:themeColor="text1"/>
        </w:rPr>
        <w:t>, Красноя</w:t>
      </w:r>
      <w:r w:rsidR="00C86980" w:rsidRPr="00F5416A">
        <w:rPr>
          <w:color w:val="000000" w:themeColor="text1"/>
        </w:rPr>
        <w:t xml:space="preserve">рский край, ул. </w:t>
      </w:r>
      <w:proofErr w:type="gramStart"/>
      <w:r w:rsidR="00C86980" w:rsidRPr="00F5416A">
        <w:rPr>
          <w:color w:val="000000" w:themeColor="text1"/>
        </w:rPr>
        <w:t>Комсомольская</w:t>
      </w:r>
      <w:proofErr w:type="gramEnd"/>
      <w:r w:rsidR="00C86980" w:rsidRPr="00F5416A">
        <w:rPr>
          <w:color w:val="000000" w:themeColor="text1"/>
        </w:rPr>
        <w:t xml:space="preserve">, </w:t>
      </w:r>
      <w:r w:rsidRPr="00F5416A">
        <w:rPr>
          <w:color w:val="000000" w:themeColor="text1"/>
        </w:rPr>
        <w:t>д.5.</w:t>
      </w:r>
    </w:p>
    <w:p w:rsidR="00EC2C58" w:rsidRPr="00F5416A" w:rsidRDefault="00EC2C58" w:rsidP="006735C4">
      <w:pPr>
        <w:shd w:val="clear" w:color="auto" w:fill="FFFFFF"/>
        <w:autoSpaceDE w:val="0"/>
        <w:autoSpaceDN w:val="0"/>
        <w:adjustRightInd w:val="0"/>
        <w:rPr>
          <w:color w:val="000000" w:themeColor="text1"/>
        </w:rPr>
      </w:pPr>
      <w:r w:rsidRPr="00F5416A">
        <w:rPr>
          <w:color w:val="000000" w:themeColor="text1"/>
        </w:rPr>
        <w:t>Телефон</w:t>
      </w:r>
      <w:r w:rsidR="00C86980" w:rsidRPr="00F5416A">
        <w:rPr>
          <w:color w:val="000000" w:themeColor="text1"/>
        </w:rPr>
        <w:t xml:space="preserve"> / факс: (3919) 46-13-74</w:t>
      </w:r>
    </w:p>
    <w:p w:rsidR="00EC2C58" w:rsidRPr="00F5416A" w:rsidRDefault="00EC2C58" w:rsidP="006735C4">
      <w:pPr>
        <w:shd w:val="clear" w:color="auto" w:fill="FFFFFF"/>
        <w:autoSpaceDE w:val="0"/>
        <w:autoSpaceDN w:val="0"/>
        <w:adjustRightInd w:val="0"/>
        <w:rPr>
          <w:color w:val="000000" w:themeColor="text1"/>
        </w:rPr>
      </w:pPr>
      <w:proofErr w:type="gramStart"/>
      <w:r w:rsidRPr="00F5416A">
        <w:rPr>
          <w:color w:val="000000" w:themeColor="text1"/>
          <w:lang w:val="en-US"/>
        </w:rPr>
        <w:t>e</w:t>
      </w:r>
      <w:r w:rsidRPr="00F5416A">
        <w:rPr>
          <w:color w:val="000000" w:themeColor="text1"/>
        </w:rPr>
        <w:t>-</w:t>
      </w:r>
      <w:r w:rsidRPr="00F5416A">
        <w:rPr>
          <w:color w:val="000000" w:themeColor="text1"/>
          <w:lang w:val="en-US"/>
        </w:rPr>
        <w:t>mail</w:t>
      </w:r>
      <w:proofErr w:type="gramEnd"/>
      <w:r w:rsidRPr="00F5416A">
        <w:rPr>
          <w:color w:val="000000" w:themeColor="text1"/>
        </w:rPr>
        <w:t xml:space="preserve"> – </w:t>
      </w:r>
      <w:proofErr w:type="spellStart"/>
      <w:r w:rsidR="00C86980" w:rsidRPr="00F5416A">
        <w:rPr>
          <w:color w:val="000000" w:themeColor="text1"/>
          <w:lang w:val="en-US"/>
        </w:rPr>
        <w:t>priem</w:t>
      </w:r>
      <w:proofErr w:type="spellEnd"/>
      <w:r w:rsidR="00C86980" w:rsidRPr="00F5416A">
        <w:rPr>
          <w:color w:val="000000" w:themeColor="text1"/>
        </w:rPr>
        <w:t>@</w:t>
      </w:r>
      <w:proofErr w:type="spellStart"/>
      <w:r w:rsidR="00C86980" w:rsidRPr="00F5416A">
        <w:rPr>
          <w:color w:val="000000" w:themeColor="text1"/>
          <w:lang w:val="en-US"/>
        </w:rPr>
        <w:t>npc</w:t>
      </w:r>
      <w:proofErr w:type="spellEnd"/>
      <w:r w:rsidR="00C86980" w:rsidRPr="00F5416A">
        <w:rPr>
          <w:color w:val="000000" w:themeColor="text1"/>
        </w:rPr>
        <w:t>24.</w:t>
      </w:r>
      <w:proofErr w:type="spellStart"/>
      <w:r w:rsidR="00C86980" w:rsidRPr="00F5416A">
        <w:rPr>
          <w:color w:val="000000" w:themeColor="text1"/>
          <w:lang w:val="en-US"/>
        </w:rPr>
        <w:t>ru</w:t>
      </w:r>
      <w:proofErr w:type="spellEnd"/>
    </w:p>
    <w:p w:rsidR="00EC2C58" w:rsidRPr="00F5416A" w:rsidRDefault="00EC2C58" w:rsidP="006735C4">
      <w:pPr>
        <w:autoSpaceDE w:val="0"/>
        <w:autoSpaceDN w:val="0"/>
        <w:adjustRightInd w:val="0"/>
        <w:rPr>
          <w:rFonts w:eastAsiaTheme="minorHAnsi"/>
          <w:color w:val="000000" w:themeColor="text1"/>
          <w:lang w:eastAsia="en-US"/>
        </w:rPr>
      </w:pPr>
      <w:r w:rsidRPr="00F5416A">
        <w:rPr>
          <w:rFonts w:eastAsiaTheme="minorHAnsi"/>
          <w:color w:val="000000" w:themeColor="text1"/>
          <w:lang w:eastAsia="en-US"/>
        </w:rPr>
        <w:t>Учредителем КГБ</w:t>
      </w:r>
      <w:r w:rsidR="00186AFB" w:rsidRPr="00F5416A">
        <w:rPr>
          <w:rFonts w:eastAsiaTheme="minorHAnsi"/>
          <w:color w:val="000000" w:themeColor="text1"/>
          <w:lang w:eastAsia="en-US"/>
        </w:rPr>
        <w:t>П</w:t>
      </w:r>
      <w:r w:rsidRPr="00F5416A">
        <w:rPr>
          <w:rFonts w:eastAsiaTheme="minorHAnsi"/>
          <w:color w:val="000000" w:themeColor="text1"/>
          <w:lang w:eastAsia="en-US"/>
        </w:rPr>
        <w:t>ОУ «Норильский педагогический колледж» является Министерство образования Красноярского края.</w:t>
      </w:r>
    </w:p>
    <w:p w:rsidR="00EC2C58" w:rsidRPr="00F5416A" w:rsidRDefault="00EC2C58" w:rsidP="006735C4">
      <w:pPr>
        <w:autoSpaceDE w:val="0"/>
        <w:autoSpaceDN w:val="0"/>
        <w:adjustRightInd w:val="0"/>
        <w:rPr>
          <w:rFonts w:eastAsiaTheme="minorHAnsi"/>
          <w:color w:val="000000" w:themeColor="text1"/>
          <w:lang w:eastAsia="en-US"/>
        </w:rPr>
      </w:pPr>
      <w:r w:rsidRPr="00F5416A">
        <w:rPr>
          <w:rFonts w:eastAsiaTheme="minorHAnsi"/>
          <w:color w:val="000000" w:themeColor="text1"/>
          <w:lang w:eastAsia="en-US"/>
        </w:rPr>
        <w:t xml:space="preserve"> </w:t>
      </w:r>
      <w:r w:rsidRPr="00F5416A">
        <w:rPr>
          <w:rFonts w:eastAsiaTheme="minorHAnsi"/>
          <w:b/>
          <w:bCs/>
          <w:color w:val="000000" w:themeColor="text1"/>
          <w:lang w:eastAsia="en-US"/>
        </w:rPr>
        <w:t xml:space="preserve">Полное наименование учреждения: </w:t>
      </w:r>
      <w:r w:rsidR="00186AFB" w:rsidRPr="00F5416A">
        <w:rPr>
          <w:rFonts w:eastAsiaTheme="minorHAnsi"/>
          <w:color w:val="000000" w:themeColor="text1"/>
          <w:lang w:eastAsia="en-US"/>
        </w:rPr>
        <w:t xml:space="preserve">Краевое государственное бюджетное профессиональное образовательное учреждение «Норильский педагогический колледж».  </w:t>
      </w:r>
    </w:p>
    <w:p w:rsidR="00EC2C58" w:rsidRPr="00F5416A" w:rsidRDefault="00EC2C58" w:rsidP="006735C4">
      <w:pPr>
        <w:pStyle w:val="a4"/>
        <w:spacing w:after="0" w:line="240" w:lineRule="auto"/>
        <w:ind w:left="0" w:firstLine="709"/>
        <w:jc w:val="both"/>
        <w:rPr>
          <w:rFonts w:ascii="Times New Roman" w:eastAsia="Times New Roman" w:hAnsi="Times New Roman" w:cs="Times New Roman"/>
          <w:caps/>
          <w:color w:val="000000" w:themeColor="text1"/>
          <w:sz w:val="24"/>
          <w:szCs w:val="24"/>
          <w:lang w:eastAsia="ru-RU"/>
        </w:rPr>
      </w:pPr>
      <w:r w:rsidRPr="00F5416A">
        <w:rPr>
          <w:rFonts w:ascii="Times New Roman" w:hAnsi="Times New Roman" w:cs="Times New Roman"/>
          <w:color w:val="000000" w:themeColor="text1"/>
          <w:sz w:val="24"/>
          <w:szCs w:val="24"/>
        </w:rPr>
        <w:t>КГБ</w:t>
      </w:r>
      <w:r w:rsidR="00186AFB" w:rsidRPr="00F5416A">
        <w:rPr>
          <w:rFonts w:ascii="Times New Roman" w:hAnsi="Times New Roman" w:cs="Times New Roman"/>
          <w:color w:val="000000" w:themeColor="text1"/>
          <w:sz w:val="24"/>
          <w:szCs w:val="24"/>
        </w:rPr>
        <w:t>П</w:t>
      </w:r>
      <w:r w:rsidRPr="00F5416A">
        <w:rPr>
          <w:rFonts w:ascii="Times New Roman" w:hAnsi="Times New Roman" w:cs="Times New Roman"/>
          <w:color w:val="000000" w:themeColor="text1"/>
          <w:sz w:val="24"/>
          <w:szCs w:val="24"/>
        </w:rPr>
        <w:t xml:space="preserve">ОУ «Норильский педагогический колледж»  призван содействовать решению кадровых потребностей учреждений дошкольного и начального общего образования   города по двум   специальностям группы </w:t>
      </w:r>
      <w:r w:rsidR="00967B35" w:rsidRPr="00F5416A">
        <w:rPr>
          <w:rFonts w:ascii="Times New Roman" w:hAnsi="Times New Roman" w:cs="Times New Roman"/>
          <w:color w:val="000000" w:themeColor="text1"/>
          <w:sz w:val="24"/>
          <w:szCs w:val="24"/>
        </w:rPr>
        <w:t>44.00.00</w:t>
      </w:r>
      <w:r w:rsidRPr="00F5416A">
        <w:rPr>
          <w:rFonts w:ascii="Times New Roman" w:hAnsi="Times New Roman" w:cs="Times New Roman"/>
          <w:color w:val="000000" w:themeColor="text1"/>
          <w:sz w:val="24"/>
          <w:szCs w:val="24"/>
        </w:rPr>
        <w:t xml:space="preserve"> Образование и </w:t>
      </w:r>
      <w:r w:rsidR="00967B35" w:rsidRPr="00F5416A">
        <w:rPr>
          <w:rFonts w:ascii="Times New Roman" w:hAnsi="Times New Roman" w:cs="Times New Roman"/>
          <w:color w:val="000000" w:themeColor="text1"/>
          <w:sz w:val="24"/>
          <w:szCs w:val="24"/>
        </w:rPr>
        <w:t>педагогические науки</w:t>
      </w:r>
      <w:r w:rsidRPr="00F5416A">
        <w:rPr>
          <w:rFonts w:ascii="Times New Roman" w:hAnsi="Times New Roman" w:cs="Times New Roman"/>
          <w:color w:val="000000" w:themeColor="text1"/>
          <w:sz w:val="24"/>
          <w:szCs w:val="24"/>
        </w:rPr>
        <w:t>, удовлетворению образовательных потребностей личности и культурных запросов города Норильска.</w:t>
      </w:r>
    </w:p>
    <w:p w:rsidR="00EC2C58" w:rsidRPr="00F5416A" w:rsidRDefault="00EC2C58" w:rsidP="006735C4">
      <w:pPr>
        <w:pStyle w:val="25"/>
        <w:spacing w:line="240" w:lineRule="auto"/>
        <w:ind w:firstLine="709"/>
        <w:rPr>
          <w:color w:val="000000" w:themeColor="text1"/>
          <w:szCs w:val="24"/>
        </w:rPr>
      </w:pPr>
      <w:r w:rsidRPr="00F5416A">
        <w:rPr>
          <w:color w:val="000000" w:themeColor="text1"/>
          <w:szCs w:val="24"/>
        </w:rPr>
        <w:t xml:space="preserve"> Ежегодно более 60 % выпускников колледжа включаются в педагогическую деятельность в обра</w:t>
      </w:r>
      <w:r w:rsidR="002E019B" w:rsidRPr="00F5416A">
        <w:rPr>
          <w:color w:val="000000" w:themeColor="text1"/>
          <w:szCs w:val="24"/>
        </w:rPr>
        <w:t>зовательных учреждениях города, 3</w:t>
      </w:r>
      <w:r w:rsidRPr="00F5416A">
        <w:rPr>
          <w:color w:val="000000" w:themeColor="text1"/>
          <w:szCs w:val="24"/>
        </w:rPr>
        <w:t>0% продолжают обучение в высших педагогических учебных заведениях  по очной, очно-заочной и заочной формам обучения.</w:t>
      </w:r>
    </w:p>
    <w:p w:rsidR="00EC2C58" w:rsidRPr="00F5416A" w:rsidRDefault="00EC2C58" w:rsidP="006735C4">
      <w:pPr>
        <w:rPr>
          <w:b/>
          <w:color w:val="000000" w:themeColor="text1"/>
        </w:rPr>
      </w:pPr>
      <w:r w:rsidRPr="00F5416A">
        <w:rPr>
          <w:b/>
          <w:color w:val="000000" w:themeColor="text1"/>
        </w:rPr>
        <w:t xml:space="preserve">Организационно-правовая деятельность </w:t>
      </w:r>
    </w:p>
    <w:p w:rsidR="00EC2C58" w:rsidRPr="00F5416A" w:rsidRDefault="00EC2C58" w:rsidP="006735C4">
      <w:pPr>
        <w:autoSpaceDE w:val="0"/>
        <w:autoSpaceDN w:val="0"/>
        <w:adjustRightInd w:val="0"/>
        <w:rPr>
          <w:color w:val="000000" w:themeColor="text1"/>
        </w:rPr>
      </w:pPr>
      <w:r w:rsidRPr="00F5416A">
        <w:rPr>
          <w:color w:val="000000" w:themeColor="text1"/>
        </w:rPr>
        <w:t xml:space="preserve">Организационно-правовая деятельность колледжа регламентируется Лицензией (Серия </w:t>
      </w:r>
      <w:r w:rsidR="00967B35" w:rsidRPr="00F5416A">
        <w:rPr>
          <w:color w:val="000000" w:themeColor="text1"/>
        </w:rPr>
        <w:t>24Л01 №</w:t>
      </w:r>
      <w:r w:rsidRPr="00F5416A">
        <w:rPr>
          <w:color w:val="000000" w:themeColor="text1"/>
        </w:rPr>
        <w:t xml:space="preserve"> </w:t>
      </w:r>
      <w:r w:rsidR="00967B35" w:rsidRPr="00F5416A">
        <w:rPr>
          <w:color w:val="000000" w:themeColor="text1"/>
        </w:rPr>
        <w:t>0001788</w:t>
      </w:r>
      <w:r w:rsidRPr="00F5416A">
        <w:rPr>
          <w:color w:val="000000" w:themeColor="text1"/>
        </w:rPr>
        <w:t>, регистрационный №</w:t>
      </w:r>
      <w:r w:rsidR="00967B35" w:rsidRPr="00F5416A">
        <w:rPr>
          <w:color w:val="000000" w:themeColor="text1"/>
        </w:rPr>
        <w:t>8611</w:t>
      </w:r>
      <w:r w:rsidRPr="00F5416A">
        <w:rPr>
          <w:color w:val="000000" w:themeColor="text1"/>
        </w:rPr>
        <w:t xml:space="preserve">-л от </w:t>
      </w:r>
      <w:r w:rsidR="00967B35" w:rsidRPr="00F5416A">
        <w:rPr>
          <w:color w:val="000000" w:themeColor="text1"/>
        </w:rPr>
        <w:t>11 февраля</w:t>
      </w:r>
      <w:r w:rsidRPr="00F5416A">
        <w:rPr>
          <w:color w:val="000000" w:themeColor="text1"/>
        </w:rPr>
        <w:t xml:space="preserve"> 201</w:t>
      </w:r>
      <w:r w:rsidR="00967B35" w:rsidRPr="00F5416A">
        <w:rPr>
          <w:color w:val="000000" w:themeColor="text1"/>
        </w:rPr>
        <w:t>6</w:t>
      </w:r>
      <w:r w:rsidRPr="00F5416A">
        <w:rPr>
          <w:color w:val="000000" w:themeColor="text1"/>
        </w:rPr>
        <w:t xml:space="preserve"> года)    на все специальности и формы обучения, подготовку по которым осуществляет колледж. Колледж выполняет требования, предусмотренные лицензией в соответствии с фактическими условиями. </w:t>
      </w:r>
    </w:p>
    <w:p w:rsidR="00EC2C58" w:rsidRPr="00873A40" w:rsidRDefault="00EC2C58" w:rsidP="006735C4">
      <w:pPr>
        <w:autoSpaceDE w:val="0"/>
        <w:autoSpaceDN w:val="0"/>
        <w:adjustRightInd w:val="0"/>
        <w:rPr>
          <w:color w:val="FF0000"/>
        </w:rPr>
      </w:pPr>
      <w:r w:rsidRPr="00F5416A">
        <w:rPr>
          <w:color w:val="000000" w:themeColor="text1"/>
        </w:rPr>
        <w:t>Свидетельство о г</w:t>
      </w:r>
      <w:r w:rsidR="00967B35" w:rsidRPr="00F5416A">
        <w:rPr>
          <w:color w:val="000000" w:themeColor="text1"/>
        </w:rPr>
        <w:t>осударственной аккредитации (Серия 24А05</w:t>
      </w:r>
      <w:r w:rsidRPr="00F5416A">
        <w:rPr>
          <w:color w:val="000000" w:themeColor="text1"/>
        </w:rPr>
        <w:t xml:space="preserve"> №00000</w:t>
      </w:r>
      <w:r w:rsidR="00967B35" w:rsidRPr="00F5416A">
        <w:rPr>
          <w:color w:val="000000" w:themeColor="text1"/>
        </w:rPr>
        <w:t xml:space="preserve">67 </w:t>
      </w:r>
      <w:r w:rsidRPr="00F5416A">
        <w:rPr>
          <w:color w:val="000000" w:themeColor="text1"/>
        </w:rPr>
        <w:t xml:space="preserve">регистрационный № </w:t>
      </w:r>
      <w:r w:rsidR="00967B35" w:rsidRPr="00F5416A">
        <w:rPr>
          <w:color w:val="000000" w:themeColor="text1"/>
        </w:rPr>
        <w:t>4588</w:t>
      </w:r>
      <w:r w:rsidRPr="00F5416A">
        <w:rPr>
          <w:color w:val="000000" w:themeColor="text1"/>
        </w:rPr>
        <w:t xml:space="preserve">, от </w:t>
      </w:r>
      <w:r w:rsidR="00967B35" w:rsidRPr="00F5416A">
        <w:rPr>
          <w:color w:val="000000" w:themeColor="text1"/>
        </w:rPr>
        <w:t>28.03</w:t>
      </w:r>
      <w:r w:rsidRPr="00F5416A">
        <w:rPr>
          <w:color w:val="000000" w:themeColor="text1"/>
        </w:rPr>
        <w:t>.201</w:t>
      </w:r>
      <w:r w:rsidR="00967B35" w:rsidRPr="00F5416A">
        <w:rPr>
          <w:color w:val="000000" w:themeColor="text1"/>
        </w:rPr>
        <w:t>6</w:t>
      </w:r>
      <w:r w:rsidRPr="00F5416A">
        <w:rPr>
          <w:color w:val="000000" w:themeColor="text1"/>
        </w:rPr>
        <w:t xml:space="preserve"> г.)  </w:t>
      </w:r>
    </w:p>
    <w:p w:rsidR="00EC2C58" w:rsidRPr="00090839" w:rsidRDefault="00EC2C58" w:rsidP="006735C4">
      <w:pPr>
        <w:pStyle w:val="a4"/>
        <w:spacing w:after="0" w:line="240" w:lineRule="auto"/>
        <w:ind w:left="0" w:firstLine="709"/>
        <w:jc w:val="both"/>
        <w:rPr>
          <w:rFonts w:ascii="Times New Roman" w:hAnsi="Times New Roman" w:cs="Times New Roman"/>
          <w:b/>
          <w:sz w:val="24"/>
          <w:szCs w:val="24"/>
        </w:rPr>
      </w:pPr>
      <w:r w:rsidRPr="00090839">
        <w:rPr>
          <w:rFonts w:ascii="Times New Roman" w:hAnsi="Times New Roman" w:cs="Times New Roman"/>
          <w:b/>
          <w:sz w:val="24"/>
          <w:szCs w:val="24"/>
        </w:rPr>
        <w:t>Приоритетные годовые задачи колледжа на 201</w:t>
      </w:r>
      <w:r w:rsidR="001C0BC3" w:rsidRPr="00090839">
        <w:rPr>
          <w:rFonts w:ascii="Times New Roman" w:hAnsi="Times New Roman" w:cs="Times New Roman"/>
          <w:b/>
          <w:sz w:val="24"/>
          <w:szCs w:val="24"/>
        </w:rPr>
        <w:t>9</w:t>
      </w:r>
      <w:r w:rsidRPr="00090839">
        <w:rPr>
          <w:rFonts w:ascii="Times New Roman" w:hAnsi="Times New Roman" w:cs="Times New Roman"/>
          <w:b/>
          <w:sz w:val="24"/>
          <w:szCs w:val="24"/>
        </w:rPr>
        <w:t>-20</w:t>
      </w:r>
      <w:r w:rsidR="001C0BC3" w:rsidRPr="00090839">
        <w:rPr>
          <w:rFonts w:ascii="Times New Roman" w:hAnsi="Times New Roman" w:cs="Times New Roman"/>
          <w:b/>
          <w:sz w:val="24"/>
          <w:szCs w:val="24"/>
        </w:rPr>
        <w:t>20</w:t>
      </w:r>
      <w:r w:rsidRPr="00090839">
        <w:rPr>
          <w:rFonts w:ascii="Times New Roman" w:hAnsi="Times New Roman" w:cs="Times New Roman"/>
          <w:b/>
          <w:sz w:val="24"/>
          <w:szCs w:val="24"/>
        </w:rPr>
        <w:t>гг.</w:t>
      </w:r>
    </w:p>
    <w:p w:rsidR="00A07A91" w:rsidRPr="00090839" w:rsidRDefault="00EC2C58" w:rsidP="006735C4">
      <w:pPr>
        <w:pStyle w:val="a4"/>
        <w:spacing w:after="0" w:line="240" w:lineRule="auto"/>
        <w:ind w:left="0" w:firstLine="709"/>
        <w:jc w:val="both"/>
        <w:rPr>
          <w:rFonts w:ascii="Times New Roman" w:hAnsi="Times New Roman" w:cs="Times New Roman"/>
          <w:sz w:val="24"/>
          <w:szCs w:val="24"/>
        </w:rPr>
      </w:pPr>
      <w:r w:rsidRPr="00090839">
        <w:rPr>
          <w:rFonts w:ascii="Times New Roman" w:hAnsi="Times New Roman" w:cs="Times New Roman"/>
          <w:sz w:val="24"/>
          <w:szCs w:val="24"/>
        </w:rPr>
        <w:t>Реализация ФГОС СПО и гарантий качества образования через создание условий для формирования профессиональных компетенций, общечеловеческих гуманистических ценностей, формирования гражданской позиции, патриотических чувств, способности к труду и жизни в условиях современной цивилизации и демократии, толерантности, творческой активности будущих специалистов на основе обеспечения инновационного характера учебно-воспитательного процесса и расширения участия работодателей на всех этап</w:t>
      </w:r>
      <w:r w:rsidR="00EF63C7" w:rsidRPr="00090839">
        <w:rPr>
          <w:rFonts w:ascii="Times New Roman" w:hAnsi="Times New Roman" w:cs="Times New Roman"/>
          <w:sz w:val="24"/>
          <w:szCs w:val="24"/>
        </w:rPr>
        <w:t>ах профессиональной подготовки:</w:t>
      </w:r>
    </w:p>
    <w:p w:rsidR="00492B3A" w:rsidRPr="00090839" w:rsidRDefault="00492B3A" w:rsidP="006735C4">
      <w:pPr>
        <w:shd w:val="clear" w:color="auto" w:fill="FFFFFF"/>
        <w:contextualSpacing/>
      </w:pPr>
      <w:r w:rsidRPr="00090839">
        <w:t>План образовательной деятельности КГБ</w:t>
      </w:r>
      <w:r w:rsidR="00157973" w:rsidRPr="00090839">
        <w:t>П</w:t>
      </w:r>
      <w:r w:rsidRPr="00090839">
        <w:t xml:space="preserve">ОУ «Норильский педагогический колледж»  на </w:t>
      </w:r>
      <w:r w:rsidR="004E0C6B" w:rsidRPr="00090839">
        <w:t>201</w:t>
      </w:r>
      <w:r w:rsidR="001C0BC3" w:rsidRPr="00090839">
        <w:t>9</w:t>
      </w:r>
      <w:r w:rsidR="00186AFB" w:rsidRPr="00090839">
        <w:t>-20</w:t>
      </w:r>
      <w:r w:rsidR="001C0BC3" w:rsidRPr="00090839">
        <w:t>20</w:t>
      </w:r>
      <w:r w:rsidR="004E0C6B" w:rsidRPr="00090839">
        <w:t xml:space="preserve"> учебный год определил</w:t>
      </w:r>
      <w:r w:rsidRPr="00090839">
        <w:t xml:space="preserve"> стратегию совершенствования образовательного процесса.</w:t>
      </w:r>
    </w:p>
    <w:p w:rsidR="00321DFC" w:rsidRPr="00090839" w:rsidRDefault="00321DFC" w:rsidP="006735C4">
      <w:r w:rsidRPr="00090839">
        <w:rPr>
          <w:b/>
          <w:bCs/>
        </w:rPr>
        <w:t>Политика колледжа  в области качества</w:t>
      </w:r>
    </w:p>
    <w:p w:rsidR="00321DFC" w:rsidRPr="00090839" w:rsidRDefault="00321DFC" w:rsidP="006735C4">
      <w:r w:rsidRPr="00090839">
        <w:t>Важнейшим направлением деятельности колледжа является повышение качества обучения и воспитания, которое способствует успешности и повышению конкурентоспособности личности выпускника на рынке труда.</w:t>
      </w:r>
    </w:p>
    <w:p w:rsidR="00321DFC" w:rsidRPr="00090839" w:rsidRDefault="00321DFC" w:rsidP="006735C4">
      <w:r w:rsidRPr="00090839">
        <w:rPr>
          <w:b/>
          <w:bCs/>
        </w:rPr>
        <w:lastRenderedPageBreak/>
        <w:t>Миссия -</w:t>
      </w:r>
      <w:r w:rsidRPr="00090839">
        <w:t xml:space="preserve"> удовлетворение потребностей граждан и общества в качественном среднем профессиональном образовании, подготовка специалистов, востребованных в условиях инновационного развития через эффективную организацию и высокое качество образовательного процесса и научно-методической деятельности.</w:t>
      </w:r>
    </w:p>
    <w:p w:rsidR="00321DFC" w:rsidRPr="00090839" w:rsidRDefault="00321DFC" w:rsidP="006735C4">
      <w:r w:rsidRPr="00090839">
        <w:rPr>
          <w:b/>
          <w:bCs/>
        </w:rPr>
        <w:t>Видение -</w:t>
      </w:r>
      <w:r w:rsidRPr="00090839">
        <w:t xml:space="preserve"> стать лидером в области педагогического образования, реализующим программы среднего профессионального образования на территории Норильска.</w:t>
      </w:r>
    </w:p>
    <w:p w:rsidR="00321DFC" w:rsidRPr="00090839" w:rsidRDefault="00321DFC" w:rsidP="006735C4">
      <w:r w:rsidRPr="00090839">
        <w:t xml:space="preserve">Политика в области качества </w:t>
      </w:r>
      <w:r w:rsidR="00914E64" w:rsidRPr="00090839">
        <w:t>КГБ</w:t>
      </w:r>
      <w:r w:rsidR="00157973" w:rsidRPr="00090839">
        <w:t>П</w:t>
      </w:r>
      <w:r w:rsidR="00914E64" w:rsidRPr="00090839">
        <w:t xml:space="preserve">ОУ «НПК» </w:t>
      </w:r>
      <w:r w:rsidRPr="00090839">
        <w:t>направлена на достижение поставленной цели</w:t>
      </w:r>
      <w:r w:rsidR="004E0C6B" w:rsidRPr="00090839">
        <w:t xml:space="preserve">: </w:t>
      </w:r>
      <w:r w:rsidRPr="00090839">
        <w:t xml:space="preserve"> </w:t>
      </w:r>
    </w:p>
    <w:p w:rsidR="00495B6B" w:rsidRPr="00090839" w:rsidRDefault="00495B6B" w:rsidP="006735C4">
      <w:pPr>
        <w:suppressAutoHyphens/>
        <w:autoSpaceDN w:val="0"/>
        <w:ind w:firstLine="567"/>
      </w:pPr>
      <w:r w:rsidRPr="00090839">
        <w:rPr>
          <w:b/>
        </w:rPr>
        <w:t>Цель:</w:t>
      </w:r>
      <w:r w:rsidRPr="00090839">
        <w:t xml:space="preserve"> обеспечение качества подготовки специалиста в процессе повышения эффективности деятельности колледжа с учётом запросов образовательных учреждений города и приоритетных направлений развития образования Красноярского края.</w:t>
      </w:r>
    </w:p>
    <w:p w:rsidR="00495B6B" w:rsidRPr="00090839" w:rsidRDefault="00495B6B" w:rsidP="006735C4">
      <w:pPr>
        <w:suppressAutoHyphens/>
        <w:autoSpaceDN w:val="0"/>
        <w:ind w:firstLine="567"/>
        <w:rPr>
          <w:b/>
        </w:rPr>
      </w:pPr>
      <w:r w:rsidRPr="00090839">
        <w:rPr>
          <w:b/>
        </w:rPr>
        <w:t>Задачи:</w:t>
      </w:r>
    </w:p>
    <w:p w:rsidR="00495B6B" w:rsidRPr="00090839" w:rsidRDefault="00495B6B" w:rsidP="006735C4">
      <w:pPr>
        <w:numPr>
          <w:ilvl w:val="0"/>
          <w:numId w:val="9"/>
        </w:numPr>
        <w:suppressAutoHyphens/>
        <w:autoSpaceDN w:val="0"/>
        <w:ind w:left="720"/>
        <w:contextualSpacing/>
        <w:textAlignment w:val="baseline"/>
      </w:pPr>
      <w:r w:rsidRPr="00090839">
        <w:t xml:space="preserve">Обеспечивать соответствие квалификации выпускников требованиям ФГОС СПО специальностей «Дошкольное образование», «Преподавание в начальных классах»; профессиональным стандартам воспитателя, учителя начальных классов; работодателей; </w:t>
      </w:r>
      <w:proofErr w:type="spellStart"/>
      <w:r w:rsidRPr="00090839">
        <w:t>WorldSkills</w:t>
      </w:r>
      <w:proofErr w:type="spellEnd"/>
      <w:r w:rsidRPr="00090839">
        <w:t>.</w:t>
      </w:r>
    </w:p>
    <w:p w:rsidR="00495B6B" w:rsidRPr="00090839" w:rsidRDefault="00495B6B" w:rsidP="006735C4">
      <w:pPr>
        <w:numPr>
          <w:ilvl w:val="0"/>
          <w:numId w:val="9"/>
        </w:numPr>
        <w:suppressAutoHyphens/>
        <w:autoSpaceDN w:val="0"/>
        <w:ind w:left="720"/>
        <w:contextualSpacing/>
        <w:textAlignment w:val="baseline"/>
      </w:pPr>
      <w:r w:rsidRPr="00090839">
        <w:t>Создавать условия для актуализации профессиональных компетенций педагогических работников колледжа в соответствии с требованиями профессионального стандарта.</w:t>
      </w:r>
    </w:p>
    <w:p w:rsidR="00495B6B" w:rsidRPr="00090839" w:rsidRDefault="00495B6B" w:rsidP="006735C4">
      <w:pPr>
        <w:numPr>
          <w:ilvl w:val="0"/>
          <w:numId w:val="9"/>
        </w:numPr>
        <w:suppressAutoHyphens/>
        <w:autoSpaceDN w:val="0"/>
        <w:ind w:left="720"/>
        <w:contextualSpacing/>
        <w:textAlignment w:val="baseline"/>
      </w:pPr>
      <w:r w:rsidRPr="00090839">
        <w:t>Создавать условия для развития образовательных инновационных процессов в колледже через совершенствование научно-исследовательской деятельности преподавателей и студентов.</w:t>
      </w:r>
    </w:p>
    <w:p w:rsidR="00495B6B" w:rsidRPr="00090839" w:rsidRDefault="00495B6B" w:rsidP="006735C4">
      <w:pPr>
        <w:numPr>
          <w:ilvl w:val="0"/>
          <w:numId w:val="9"/>
        </w:numPr>
        <w:suppressAutoHyphens/>
        <w:autoSpaceDN w:val="0"/>
        <w:ind w:left="720"/>
        <w:contextualSpacing/>
        <w:textAlignment w:val="baseline"/>
      </w:pPr>
      <w:r w:rsidRPr="00090839">
        <w:t>Обеспечивать психолого-педагогическое сопровождение процесса социализации и самореализации студентов колледжа.</w:t>
      </w:r>
    </w:p>
    <w:p w:rsidR="00495B6B" w:rsidRPr="00090839" w:rsidRDefault="00495B6B" w:rsidP="006735C4">
      <w:pPr>
        <w:suppressAutoHyphens/>
        <w:autoSpaceDN w:val="0"/>
        <w:rPr>
          <w:kern w:val="3"/>
        </w:rPr>
      </w:pPr>
      <w:r w:rsidRPr="00090839">
        <w:rPr>
          <w:kern w:val="3"/>
        </w:rPr>
        <w:t xml:space="preserve">Методическая тема колледжа: «Повышение качества подготовки специалистов на основе совершенствования учебно-методического обеспечения в соответствии с требованиями ФГОС СПО, профессионального стандарта, </w:t>
      </w:r>
      <w:proofErr w:type="spellStart"/>
      <w:r w:rsidRPr="00090839">
        <w:rPr>
          <w:kern w:val="3"/>
        </w:rPr>
        <w:t>WorldSkills</w:t>
      </w:r>
      <w:proofErr w:type="spellEnd"/>
      <w:r w:rsidRPr="00090839">
        <w:rPr>
          <w:kern w:val="3"/>
        </w:rPr>
        <w:t>»</w:t>
      </w:r>
    </w:p>
    <w:p w:rsidR="00495B6B" w:rsidRPr="00090839" w:rsidRDefault="00495B6B" w:rsidP="006735C4">
      <w:pPr>
        <w:autoSpaceDE w:val="0"/>
        <w:autoSpaceDN w:val="0"/>
        <w:adjustRightInd w:val="0"/>
      </w:pPr>
      <w:r w:rsidRPr="00090839">
        <w:t xml:space="preserve">В соответствии с требованиями ФГОС СПО нового поколения выпускник, освоивший основную профессиональную  образовательную программу повышенного уровня среднего профессионального образования, должен обладать не только профессиональными, но и общими компетенциями, соответствующими уровню квалификации специалиста. </w:t>
      </w:r>
    </w:p>
    <w:p w:rsidR="00495B6B" w:rsidRPr="00090839" w:rsidRDefault="00495B6B" w:rsidP="006735C4">
      <w:pPr>
        <w:autoSpaceDE w:val="0"/>
        <w:autoSpaceDN w:val="0"/>
        <w:adjustRightInd w:val="0"/>
      </w:pPr>
      <w:r w:rsidRPr="00090839">
        <w:t xml:space="preserve">Современному обществу нужен специалист конкурентоспособный на рынке труда, компетентный, ответственный, свободно владеющий своей профессией, способный к эффективной деятельности на уровне мировых стандартов, готовый к постоянному профессиональному росту, социальной и профессиональной мобильности. В связи с этим основным направлением деятельности колледжа является повышение качества профессионального образования. Повышение качества образования тесно связано с обновлением его содержания, переориентацией содержания образования на потребности и интересы личности, на спрос регионального рынка труда. </w:t>
      </w:r>
    </w:p>
    <w:p w:rsidR="00495B6B" w:rsidRPr="00090839" w:rsidRDefault="00495B6B" w:rsidP="006735C4">
      <w:pPr>
        <w:autoSpaceDE w:val="0"/>
        <w:autoSpaceDN w:val="0"/>
        <w:adjustRightInd w:val="0"/>
      </w:pPr>
      <w:r w:rsidRPr="00090839">
        <w:t xml:space="preserve">Обновление содержания подготовки специалистов в колледже осуществляется </w:t>
      </w:r>
      <w:r w:rsidR="00F848B9" w:rsidRPr="00090839">
        <w:t>ежегодно.</w:t>
      </w:r>
    </w:p>
    <w:p w:rsidR="00495B6B" w:rsidRPr="00090839" w:rsidRDefault="00495B6B" w:rsidP="006735C4">
      <w:pPr>
        <w:autoSpaceDE w:val="0"/>
        <w:autoSpaceDN w:val="0"/>
        <w:adjustRightInd w:val="0"/>
      </w:pPr>
      <w:r w:rsidRPr="00090839">
        <w:t xml:space="preserve">План приема ежегодно утверждает Министерство образования Красноярского края. Увеличение или уменьшение контрольных цифр приема по той или иной педагогической специальности отражает степень её востребованности в образовательных учреждениях города. </w:t>
      </w:r>
    </w:p>
    <w:p w:rsidR="00F856FC" w:rsidRPr="00841B65" w:rsidRDefault="00F856FC" w:rsidP="006735C4">
      <w:pPr>
        <w:autoSpaceDE w:val="0"/>
        <w:autoSpaceDN w:val="0"/>
        <w:adjustRightInd w:val="0"/>
        <w:jc w:val="center"/>
        <w:rPr>
          <w:b/>
          <w:bCs/>
          <w:color w:val="FF0000"/>
        </w:rPr>
      </w:pPr>
    </w:p>
    <w:p w:rsidR="00F856FC" w:rsidRPr="00F5416A" w:rsidRDefault="00A07A91" w:rsidP="00841B65">
      <w:pPr>
        <w:autoSpaceDE w:val="0"/>
        <w:autoSpaceDN w:val="0"/>
        <w:adjustRightInd w:val="0"/>
        <w:jc w:val="center"/>
        <w:rPr>
          <w:b/>
          <w:bCs/>
          <w:color w:val="000000" w:themeColor="text1"/>
        </w:rPr>
      </w:pPr>
      <w:r w:rsidRPr="00F5416A">
        <w:rPr>
          <w:b/>
          <w:bCs/>
          <w:color w:val="000000" w:themeColor="text1"/>
        </w:rPr>
        <w:t>Динамика плана приема в колледж</w:t>
      </w:r>
    </w:p>
    <w:tbl>
      <w:tblPr>
        <w:tblW w:w="4808" w:type="pct"/>
        <w:jc w:val="center"/>
        <w:tblLook w:val="00A0" w:firstRow="1" w:lastRow="0" w:firstColumn="1" w:lastColumn="0" w:noHBand="0" w:noVBand="0"/>
      </w:tblPr>
      <w:tblGrid>
        <w:gridCol w:w="4591"/>
        <w:gridCol w:w="2130"/>
        <w:gridCol w:w="990"/>
        <w:gridCol w:w="994"/>
        <w:gridCol w:w="1037"/>
      </w:tblGrid>
      <w:tr w:rsidR="005B3E05" w:rsidRPr="00F5416A" w:rsidTr="00841B65">
        <w:trPr>
          <w:trHeight w:val="1"/>
          <w:jc w:val="center"/>
        </w:trPr>
        <w:tc>
          <w:tcPr>
            <w:tcW w:w="2357"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b/>
                <w:bCs/>
                <w:color w:val="000000" w:themeColor="text1"/>
                <w:lang w:eastAsia="en-US"/>
              </w:rPr>
              <w:t>Специальность</w:t>
            </w:r>
          </w:p>
        </w:tc>
        <w:tc>
          <w:tcPr>
            <w:tcW w:w="109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center"/>
              <w:rPr>
                <w:b/>
                <w:bCs/>
                <w:color w:val="000000" w:themeColor="text1"/>
                <w:lang w:eastAsia="en-US"/>
              </w:rPr>
            </w:pPr>
            <w:r w:rsidRPr="00F5416A">
              <w:rPr>
                <w:b/>
                <w:bCs/>
                <w:color w:val="000000" w:themeColor="text1"/>
                <w:lang w:eastAsia="en-US"/>
              </w:rPr>
              <w:t>Форма</w:t>
            </w:r>
          </w:p>
          <w:p w:rsidR="005B3E05" w:rsidRPr="00F5416A" w:rsidRDefault="005B3E05" w:rsidP="006735C4">
            <w:pPr>
              <w:autoSpaceDE w:val="0"/>
              <w:autoSpaceDN w:val="0"/>
              <w:adjustRightInd w:val="0"/>
              <w:ind w:right="-113" w:firstLine="0"/>
              <w:jc w:val="center"/>
              <w:rPr>
                <w:color w:val="000000" w:themeColor="text1"/>
                <w:lang w:eastAsia="en-US"/>
              </w:rPr>
            </w:pPr>
            <w:r w:rsidRPr="00F5416A">
              <w:rPr>
                <w:b/>
                <w:bCs/>
                <w:color w:val="000000" w:themeColor="text1"/>
                <w:lang w:eastAsia="en-US"/>
              </w:rPr>
              <w:t>обучения</w:t>
            </w:r>
          </w:p>
        </w:tc>
        <w:tc>
          <w:tcPr>
            <w:tcW w:w="50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1C0BC3">
            <w:pPr>
              <w:autoSpaceDE w:val="0"/>
              <w:autoSpaceDN w:val="0"/>
              <w:adjustRightInd w:val="0"/>
              <w:ind w:right="-113" w:firstLine="0"/>
              <w:jc w:val="center"/>
              <w:rPr>
                <w:b/>
                <w:bCs/>
                <w:color w:val="000000" w:themeColor="text1"/>
                <w:lang w:eastAsia="en-US"/>
              </w:rPr>
            </w:pPr>
            <w:r w:rsidRPr="00F5416A">
              <w:rPr>
                <w:b/>
                <w:bCs/>
                <w:color w:val="000000" w:themeColor="text1"/>
                <w:lang w:eastAsia="en-US"/>
              </w:rPr>
              <w:t>201</w:t>
            </w:r>
            <w:r w:rsidR="001C0BC3">
              <w:rPr>
                <w:b/>
                <w:bCs/>
                <w:color w:val="000000" w:themeColor="text1"/>
                <w:lang w:eastAsia="en-US"/>
              </w:rPr>
              <w:t>7</w:t>
            </w:r>
          </w:p>
        </w:tc>
        <w:tc>
          <w:tcPr>
            <w:tcW w:w="51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1C0BC3">
            <w:pPr>
              <w:autoSpaceDE w:val="0"/>
              <w:autoSpaceDN w:val="0"/>
              <w:adjustRightInd w:val="0"/>
              <w:ind w:right="-113" w:firstLine="0"/>
              <w:jc w:val="center"/>
              <w:rPr>
                <w:b/>
                <w:bCs/>
                <w:color w:val="000000" w:themeColor="text1"/>
                <w:lang w:eastAsia="en-US"/>
              </w:rPr>
            </w:pPr>
            <w:r w:rsidRPr="00F5416A">
              <w:rPr>
                <w:b/>
                <w:bCs/>
                <w:color w:val="000000" w:themeColor="text1"/>
                <w:lang w:eastAsia="en-US"/>
              </w:rPr>
              <w:t>201</w:t>
            </w:r>
            <w:r w:rsidR="001C0BC3">
              <w:rPr>
                <w:b/>
                <w:bCs/>
                <w:color w:val="000000" w:themeColor="text1"/>
                <w:lang w:eastAsia="en-US"/>
              </w:rPr>
              <w:t>8</w:t>
            </w:r>
          </w:p>
        </w:tc>
        <w:tc>
          <w:tcPr>
            <w:tcW w:w="53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1C0BC3">
            <w:pPr>
              <w:autoSpaceDE w:val="0"/>
              <w:autoSpaceDN w:val="0"/>
              <w:adjustRightInd w:val="0"/>
              <w:ind w:right="-113" w:firstLine="0"/>
              <w:jc w:val="center"/>
              <w:rPr>
                <w:b/>
                <w:bCs/>
                <w:color w:val="000000" w:themeColor="text1"/>
                <w:lang w:eastAsia="en-US"/>
              </w:rPr>
            </w:pPr>
            <w:r w:rsidRPr="00F5416A">
              <w:rPr>
                <w:b/>
                <w:bCs/>
                <w:color w:val="000000" w:themeColor="text1"/>
                <w:lang w:eastAsia="en-US"/>
              </w:rPr>
              <w:t>201</w:t>
            </w:r>
            <w:r w:rsidR="001C0BC3">
              <w:rPr>
                <w:b/>
                <w:bCs/>
                <w:color w:val="000000" w:themeColor="text1"/>
                <w:lang w:eastAsia="en-US"/>
              </w:rPr>
              <w:t>9</w:t>
            </w:r>
          </w:p>
        </w:tc>
      </w:tr>
      <w:tr w:rsidR="005B3E05" w:rsidRPr="00F5416A" w:rsidTr="00841B65">
        <w:trPr>
          <w:trHeight w:val="1"/>
          <w:jc w:val="center"/>
        </w:trPr>
        <w:tc>
          <w:tcPr>
            <w:tcW w:w="2357"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color w:val="000000" w:themeColor="text1"/>
                <w:lang w:eastAsia="en-US"/>
              </w:rPr>
              <w:t>44.02.02.    Преподавание в начальных классах</w:t>
            </w:r>
          </w:p>
        </w:tc>
        <w:tc>
          <w:tcPr>
            <w:tcW w:w="109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color w:val="000000" w:themeColor="text1"/>
                <w:lang w:eastAsia="en-US"/>
              </w:rPr>
              <w:t>очное</w:t>
            </w:r>
          </w:p>
        </w:tc>
        <w:tc>
          <w:tcPr>
            <w:tcW w:w="50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50</w:t>
            </w:r>
          </w:p>
        </w:tc>
        <w:tc>
          <w:tcPr>
            <w:tcW w:w="51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50</w:t>
            </w:r>
          </w:p>
        </w:tc>
        <w:tc>
          <w:tcPr>
            <w:tcW w:w="53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50</w:t>
            </w:r>
          </w:p>
        </w:tc>
      </w:tr>
      <w:tr w:rsidR="005B3E05" w:rsidRPr="00F5416A" w:rsidTr="00841B65">
        <w:trPr>
          <w:trHeight w:val="1"/>
          <w:jc w:val="center"/>
        </w:trPr>
        <w:tc>
          <w:tcPr>
            <w:tcW w:w="2357" w:type="pct"/>
            <w:vMerge/>
            <w:tcBorders>
              <w:top w:val="single" w:sz="2" w:space="0" w:color="000000"/>
              <w:left w:val="single" w:sz="2" w:space="0" w:color="000000"/>
              <w:bottom w:val="single" w:sz="2" w:space="0" w:color="000000"/>
              <w:right w:val="single" w:sz="2" w:space="0" w:color="000000"/>
            </w:tcBorders>
            <w:vAlign w:val="center"/>
            <w:hideMark/>
          </w:tcPr>
          <w:p w:rsidR="005B3E05" w:rsidRPr="00F5416A" w:rsidRDefault="005B3E05" w:rsidP="006735C4">
            <w:pPr>
              <w:ind w:right="-113" w:firstLine="0"/>
              <w:jc w:val="left"/>
              <w:rPr>
                <w:color w:val="000000" w:themeColor="text1"/>
                <w:lang w:eastAsia="en-US"/>
              </w:rPr>
            </w:pPr>
          </w:p>
        </w:tc>
        <w:tc>
          <w:tcPr>
            <w:tcW w:w="109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color w:val="000000" w:themeColor="text1"/>
                <w:lang w:eastAsia="en-US"/>
              </w:rPr>
              <w:t>очно - заочное</w:t>
            </w:r>
          </w:p>
        </w:tc>
        <w:tc>
          <w:tcPr>
            <w:tcW w:w="50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w:t>
            </w:r>
          </w:p>
        </w:tc>
        <w:tc>
          <w:tcPr>
            <w:tcW w:w="51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w:t>
            </w:r>
          </w:p>
        </w:tc>
        <w:tc>
          <w:tcPr>
            <w:tcW w:w="53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w:t>
            </w:r>
          </w:p>
        </w:tc>
      </w:tr>
      <w:tr w:rsidR="005B3E05" w:rsidRPr="00F5416A" w:rsidTr="00841B65">
        <w:trPr>
          <w:trHeight w:val="1"/>
          <w:jc w:val="center"/>
        </w:trPr>
        <w:tc>
          <w:tcPr>
            <w:tcW w:w="2357"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b/>
                <w:bCs/>
                <w:color w:val="000000" w:themeColor="text1"/>
                <w:lang w:eastAsia="en-US"/>
              </w:rPr>
              <w:t>Всего по специальности:</w:t>
            </w:r>
          </w:p>
        </w:tc>
        <w:tc>
          <w:tcPr>
            <w:tcW w:w="1093"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5B3E05" w:rsidRPr="00F5416A" w:rsidRDefault="005B3E05" w:rsidP="006735C4">
            <w:pPr>
              <w:autoSpaceDE w:val="0"/>
              <w:autoSpaceDN w:val="0"/>
              <w:adjustRightInd w:val="0"/>
              <w:ind w:right="-113" w:firstLine="0"/>
              <w:jc w:val="left"/>
              <w:rPr>
                <w:color w:val="000000" w:themeColor="text1"/>
                <w:lang w:eastAsia="en-US"/>
              </w:rPr>
            </w:pPr>
          </w:p>
        </w:tc>
        <w:tc>
          <w:tcPr>
            <w:tcW w:w="50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b/>
                <w:color w:val="000000" w:themeColor="text1"/>
                <w:lang w:eastAsia="en-US"/>
              </w:rPr>
            </w:pPr>
            <w:r w:rsidRPr="00F5416A">
              <w:rPr>
                <w:b/>
                <w:color w:val="000000" w:themeColor="text1"/>
                <w:lang w:eastAsia="en-US"/>
              </w:rPr>
              <w:t>50</w:t>
            </w:r>
          </w:p>
        </w:tc>
        <w:tc>
          <w:tcPr>
            <w:tcW w:w="51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b/>
                <w:color w:val="000000" w:themeColor="text1"/>
                <w:lang w:eastAsia="en-US"/>
              </w:rPr>
            </w:pPr>
            <w:r w:rsidRPr="00F5416A">
              <w:rPr>
                <w:b/>
                <w:color w:val="000000" w:themeColor="text1"/>
                <w:lang w:eastAsia="en-US"/>
              </w:rPr>
              <w:t>50</w:t>
            </w:r>
          </w:p>
        </w:tc>
        <w:tc>
          <w:tcPr>
            <w:tcW w:w="53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b/>
                <w:color w:val="000000" w:themeColor="text1"/>
                <w:lang w:eastAsia="en-US"/>
              </w:rPr>
            </w:pPr>
            <w:r w:rsidRPr="00F5416A">
              <w:rPr>
                <w:b/>
                <w:color w:val="000000" w:themeColor="text1"/>
                <w:lang w:eastAsia="en-US"/>
              </w:rPr>
              <w:t>50</w:t>
            </w:r>
          </w:p>
        </w:tc>
      </w:tr>
      <w:tr w:rsidR="005B3E05" w:rsidRPr="00F5416A" w:rsidTr="00841B65">
        <w:trPr>
          <w:trHeight w:val="1"/>
          <w:jc w:val="center"/>
        </w:trPr>
        <w:tc>
          <w:tcPr>
            <w:tcW w:w="2357" w:type="pct"/>
            <w:vMerge w:val="restart"/>
            <w:tcBorders>
              <w:top w:val="single" w:sz="2" w:space="0" w:color="000000"/>
              <w:left w:val="single" w:sz="2" w:space="0" w:color="000000"/>
              <w:bottom w:val="nil"/>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color w:val="000000" w:themeColor="text1"/>
                <w:lang w:eastAsia="en-US"/>
              </w:rPr>
              <w:t>44.02.01.   Дошкольное образование</w:t>
            </w:r>
          </w:p>
        </w:tc>
        <w:tc>
          <w:tcPr>
            <w:tcW w:w="109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color w:val="000000" w:themeColor="text1"/>
                <w:lang w:eastAsia="en-US"/>
              </w:rPr>
              <w:t>очное</w:t>
            </w:r>
          </w:p>
        </w:tc>
        <w:tc>
          <w:tcPr>
            <w:tcW w:w="50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25</w:t>
            </w:r>
          </w:p>
        </w:tc>
        <w:tc>
          <w:tcPr>
            <w:tcW w:w="51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25</w:t>
            </w:r>
          </w:p>
        </w:tc>
        <w:tc>
          <w:tcPr>
            <w:tcW w:w="53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25</w:t>
            </w:r>
          </w:p>
        </w:tc>
      </w:tr>
      <w:tr w:rsidR="005B3E05" w:rsidRPr="00F5416A" w:rsidTr="00841B65">
        <w:trPr>
          <w:trHeight w:val="1"/>
          <w:jc w:val="center"/>
        </w:trPr>
        <w:tc>
          <w:tcPr>
            <w:tcW w:w="2357" w:type="pct"/>
            <w:vMerge/>
            <w:tcBorders>
              <w:top w:val="single" w:sz="2" w:space="0" w:color="000000"/>
              <w:left w:val="single" w:sz="2" w:space="0" w:color="000000"/>
              <w:bottom w:val="nil"/>
              <w:right w:val="single" w:sz="2" w:space="0" w:color="000000"/>
            </w:tcBorders>
            <w:vAlign w:val="center"/>
            <w:hideMark/>
          </w:tcPr>
          <w:p w:rsidR="005B3E05" w:rsidRPr="00F5416A" w:rsidRDefault="005B3E05" w:rsidP="006735C4">
            <w:pPr>
              <w:ind w:right="-113" w:firstLine="0"/>
              <w:jc w:val="left"/>
              <w:rPr>
                <w:color w:val="000000" w:themeColor="text1"/>
                <w:lang w:eastAsia="en-US"/>
              </w:rPr>
            </w:pPr>
          </w:p>
        </w:tc>
        <w:tc>
          <w:tcPr>
            <w:tcW w:w="1093"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color w:val="000000" w:themeColor="text1"/>
                <w:lang w:eastAsia="en-US"/>
              </w:rPr>
              <w:t>очно-заочное</w:t>
            </w:r>
          </w:p>
        </w:tc>
        <w:tc>
          <w:tcPr>
            <w:tcW w:w="50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873A40" w:rsidP="006735C4">
            <w:pPr>
              <w:autoSpaceDE w:val="0"/>
              <w:autoSpaceDN w:val="0"/>
              <w:adjustRightInd w:val="0"/>
              <w:ind w:right="-113" w:firstLine="0"/>
              <w:jc w:val="center"/>
              <w:rPr>
                <w:color w:val="000000" w:themeColor="text1"/>
                <w:lang w:eastAsia="en-US"/>
              </w:rPr>
            </w:pPr>
            <w:r>
              <w:rPr>
                <w:color w:val="000000" w:themeColor="text1"/>
                <w:lang w:eastAsia="en-US"/>
              </w:rPr>
              <w:t>25</w:t>
            </w:r>
          </w:p>
        </w:tc>
        <w:tc>
          <w:tcPr>
            <w:tcW w:w="51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25</w:t>
            </w:r>
          </w:p>
        </w:tc>
        <w:tc>
          <w:tcPr>
            <w:tcW w:w="53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color w:val="000000" w:themeColor="text1"/>
                <w:lang w:eastAsia="en-US"/>
              </w:rPr>
              <w:t>25</w:t>
            </w:r>
          </w:p>
        </w:tc>
      </w:tr>
      <w:tr w:rsidR="005B3E05" w:rsidRPr="00F5416A" w:rsidTr="00841B65">
        <w:trPr>
          <w:trHeight w:val="1"/>
          <w:jc w:val="center"/>
        </w:trPr>
        <w:tc>
          <w:tcPr>
            <w:tcW w:w="2357"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b/>
                <w:bCs/>
                <w:color w:val="000000" w:themeColor="text1"/>
                <w:lang w:eastAsia="en-US"/>
              </w:rPr>
              <w:t>Всего по специальности:</w:t>
            </w:r>
          </w:p>
        </w:tc>
        <w:tc>
          <w:tcPr>
            <w:tcW w:w="1093"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5B3E05" w:rsidRPr="00F5416A" w:rsidRDefault="005B3E05" w:rsidP="006735C4">
            <w:pPr>
              <w:autoSpaceDE w:val="0"/>
              <w:autoSpaceDN w:val="0"/>
              <w:adjustRightInd w:val="0"/>
              <w:ind w:right="-113" w:firstLine="0"/>
              <w:rPr>
                <w:color w:val="000000" w:themeColor="text1"/>
                <w:lang w:eastAsia="en-US"/>
              </w:rPr>
            </w:pPr>
          </w:p>
        </w:tc>
        <w:tc>
          <w:tcPr>
            <w:tcW w:w="50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873A40" w:rsidP="006735C4">
            <w:pPr>
              <w:autoSpaceDE w:val="0"/>
              <w:autoSpaceDN w:val="0"/>
              <w:adjustRightInd w:val="0"/>
              <w:ind w:right="-113" w:firstLine="0"/>
              <w:jc w:val="center"/>
              <w:rPr>
                <w:b/>
                <w:color w:val="000000" w:themeColor="text1"/>
                <w:lang w:eastAsia="en-US"/>
              </w:rPr>
            </w:pPr>
            <w:r>
              <w:rPr>
                <w:b/>
                <w:color w:val="000000" w:themeColor="text1"/>
                <w:lang w:eastAsia="en-US"/>
              </w:rPr>
              <w:t>50</w:t>
            </w:r>
          </w:p>
        </w:tc>
        <w:tc>
          <w:tcPr>
            <w:tcW w:w="51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b/>
                <w:color w:val="000000" w:themeColor="text1"/>
                <w:lang w:eastAsia="en-US"/>
              </w:rPr>
            </w:pPr>
            <w:r w:rsidRPr="00F5416A">
              <w:rPr>
                <w:b/>
                <w:color w:val="000000" w:themeColor="text1"/>
                <w:lang w:eastAsia="en-US"/>
              </w:rPr>
              <w:t>50</w:t>
            </w:r>
          </w:p>
        </w:tc>
        <w:tc>
          <w:tcPr>
            <w:tcW w:w="53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b/>
                <w:color w:val="000000" w:themeColor="text1"/>
                <w:lang w:eastAsia="en-US"/>
              </w:rPr>
            </w:pPr>
            <w:r w:rsidRPr="00F5416A">
              <w:rPr>
                <w:b/>
                <w:color w:val="000000" w:themeColor="text1"/>
                <w:lang w:eastAsia="en-US"/>
              </w:rPr>
              <w:t>50</w:t>
            </w:r>
          </w:p>
        </w:tc>
      </w:tr>
      <w:tr w:rsidR="005B3E05" w:rsidRPr="00F5416A" w:rsidTr="00841B65">
        <w:trPr>
          <w:trHeight w:val="1"/>
          <w:jc w:val="center"/>
        </w:trPr>
        <w:tc>
          <w:tcPr>
            <w:tcW w:w="2357"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6735C4">
            <w:pPr>
              <w:autoSpaceDE w:val="0"/>
              <w:autoSpaceDN w:val="0"/>
              <w:adjustRightInd w:val="0"/>
              <w:ind w:right="-113" w:firstLine="0"/>
              <w:jc w:val="left"/>
              <w:rPr>
                <w:color w:val="000000" w:themeColor="text1"/>
                <w:lang w:eastAsia="en-US"/>
              </w:rPr>
            </w:pPr>
            <w:r w:rsidRPr="00F5416A">
              <w:rPr>
                <w:b/>
                <w:bCs/>
                <w:color w:val="000000" w:themeColor="text1"/>
                <w:lang w:eastAsia="en-US"/>
              </w:rPr>
              <w:t xml:space="preserve">Фактическое выполнение плана приема </w:t>
            </w:r>
          </w:p>
        </w:tc>
        <w:tc>
          <w:tcPr>
            <w:tcW w:w="1093"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5B3E05" w:rsidRPr="00F5416A" w:rsidRDefault="005B3E05" w:rsidP="006735C4">
            <w:pPr>
              <w:autoSpaceDE w:val="0"/>
              <w:autoSpaceDN w:val="0"/>
              <w:adjustRightInd w:val="0"/>
              <w:ind w:right="-113" w:firstLine="0"/>
              <w:rPr>
                <w:color w:val="000000" w:themeColor="text1"/>
                <w:lang w:eastAsia="en-US"/>
              </w:rPr>
            </w:pPr>
          </w:p>
        </w:tc>
        <w:tc>
          <w:tcPr>
            <w:tcW w:w="50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b/>
                <w:bCs/>
                <w:color w:val="000000" w:themeColor="text1"/>
                <w:lang w:eastAsia="en-US"/>
              </w:rPr>
            </w:pPr>
            <w:r w:rsidRPr="00F5416A">
              <w:rPr>
                <w:b/>
                <w:bCs/>
                <w:color w:val="000000" w:themeColor="text1"/>
                <w:lang w:eastAsia="en-US"/>
              </w:rPr>
              <w:t>100%</w:t>
            </w:r>
          </w:p>
        </w:tc>
        <w:tc>
          <w:tcPr>
            <w:tcW w:w="510"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b/>
                <w:bCs/>
                <w:color w:val="000000" w:themeColor="text1"/>
                <w:lang w:eastAsia="en-US"/>
              </w:rPr>
              <w:t>100%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6735C4">
            <w:pPr>
              <w:autoSpaceDE w:val="0"/>
              <w:autoSpaceDN w:val="0"/>
              <w:adjustRightInd w:val="0"/>
              <w:ind w:right="-113" w:firstLine="0"/>
              <w:jc w:val="center"/>
              <w:rPr>
                <w:color w:val="000000" w:themeColor="text1"/>
                <w:lang w:eastAsia="en-US"/>
              </w:rPr>
            </w:pPr>
            <w:r w:rsidRPr="00F5416A">
              <w:rPr>
                <w:b/>
                <w:bCs/>
                <w:color w:val="000000" w:themeColor="text1"/>
                <w:lang w:eastAsia="en-US"/>
              </w:rPr>
              <w:t>100%</w:t>
            </w:r>
          </w:p>
        </w:tc>
      </w:tr>
    </w:tbl>
    <w:p w:rsidR="00595F3C" w:rsidRPr="00F5416A" w:rsidRDefault="00595F3C" w:rsidP="006735C4">
      <w:pPr>
        <w:autoSpaceDE w:val="0"/>
        <w:autoSpaceDN w:val="0"/>
        <w:adjustRightInd w:val="0"/>
        <w:rPr>
          <w:color w:val="000000" w:themeColor="text1"/>
        </w:rPr>
      </w:pPr>
    </w:p>
    <w:p w:rsidR="00A07A91" w:rsidRPr="00F5416A" w:rsidRDefault="00A07A91" w:rsidP="006735C4">
      <w:pPr>
        <w:autoSpaceDE w:val="0"/>
        <w:autoSpaceDN w:val="0"/>
        <w:adjustRightInd w:val="0"/>
        <w:rPr>
          <w:color w:val="000000" w:themeColor="text1"/>
        </w:rPr>
      </w:pPr>
      <w:r w:rsidRPr="00F5416A">
        <w:rPr>
          <w:color w:val="000000" w:themeColor="text1"/>
        </w:rPr>
        <w:t xml:space="preserve">Прием в колледж осуществляется на бюджетной основе. </w:t>
      </w:r>
    </w:p>
    <w:p w:rsidR="00A07A91" w:rsidRPr="00F5416A" w:rsidRDefault="00A07A91" w:rsidP="006735C4">
      <w:pPr>
        <w:autoSpaceDE w:val="0"/>
        <w:autoSpaceDN w:val="0"/>
        <w:adjustRightInd w:val="0"/>
        <w:rPr>
          <w:color w:val="000000" w:themeColor="text1"/>
        </w:rPr>
      </w:pPr>
      <w:r w:rsidRPr="00F5416A">
        <w:rPr>
          <w:color w:val="000000" w:themeColor="text1"/>
        </w:rPr>
        <w:t>Система работы педагогического колледжа, направленная на формирование будущего контингента абитуриентов, включает следующие направления:</w:t>
      </w:r>
    </w:p>
    <w:p w:rsidR="00A07A91" w:rsidRPr="00F5416A" w:rsidRDefault="00A07A91" w:rsidP="006735C4">
      <w:pPr>
        <w:autoSpaceDE w:val="0"/>
        <w:autoSpaceDN w:val="0"/>
        <w:adjustRightInd w:val="0"/>
        <w:rPr>
          <w:color w:val="000000" w:themeColor="text1"/>
        </w:rPr>
      </w:pPr>
      <w:r w:rsidRPr="00F5416A">
        <w:rPr>
          <w:color w:val="000000" w:themeColor="text1"/>
        </w:rPr>
        <w:t xml:space="preserve">- </w:t>
      </w:r>
      <w:proofErr w:type="spellStart"/>
      <w:r w:rsidRPr="00F5416A">
        <w:rPr>
          <w:color w:val="000000" w:themeColor="text1"/>
        </w:rPr>
        <w:t>профориентационная</w:t>
      </w:r>
      <w:proofErr w:type="spellEnd"/>
      <w:r w:rsidRPr="00F5416A">
        <w:rPr>
          <w:color w:val="000000" w:themeColor="text1"/>
        </w:rPr>
        <w:t xml:space="preserve"> работа в школах города;</w:t>
      </w:r>
    </w:p>
    <w:p w:rsidR="00A07A91" w:rsidRPr="00F5416A" w:rsidRDefault="00A07A91" w:rsidP="006735C4">
      <w:pPr>
        <w:autoSpaceDE w:val="0"/>
        <w:autoSpaceDN w:val="0"/>
        <w:adjustRightInd w:val="0"/>
        <w:rPr>
          <w:color w:val="000000" w:themeColor="text1"/>
        </w:rPr>
      </w:pPr>
      <w:r w:rsidRPr="00F5416A">
        <w:rPr>
          <w:color w:val="000000" w:themeColor="text1"/>
        </w:rPr>
        <w:t xml:space="preserve">- проведение дней открытых дверей; </w:t>
      </w:r>
    </w:p>
    <w:p w:rsidR="00A07A91" w:rsidRPr="00F5416A" w:rsidRDefault="00A07A91" w:rsidP="006735C4">
      <w:pPr>
        <w:autoSpaceDE w:val="0"/>
        <w:autoSpaceDN w:val="0"/>
        <w:adjustRightInd w:val="0"/>
        <w:rPr>
          <w:color w:val="000000" w:themeColor="text1"/>
        </w:rPr>
      </w:pPr>
      <w:r w:rsidRPr="00F5416A">
        <w:rPr>
          <w:color w:val="000000" w:themeColor="text1"/>
        </w:rPr>
        <w:t xml:space="preserve">- участие в многочисленных печатно-рекламных проспектах, сборниках, газетах;        </w:t>
      </w:r>
    </w:p>
    <w:p w:rsidR="00A07A91" w:rsidRPr="00F5416A" w:rsidRDefault="00A07A91" w:rsidP="006735C4">
      <w:pPr>
        <w:autoSpaceDE w:val="0"/>
        <w:autoSpaceDN w:val="0"/>
        <w:adjustRightInd w:val="0"/>
        <w:rPr>
          <w:color w:val="000000" w:themeColor="text1"/>
        </w:rPr>
      </w:pPr>
      <w:r w:rsidRPr="00F5416A">
        <w:rPr>
          <w:color w:val="000000" w:themeColor="text1"/>
        </w:rPr>
        <w:t>- регулярное обновление информации о деятельности и жизни колледжа на сайте колледжа;</w:t>
      </w:r>
    </w:p>
    <w:p w:rsidR="00A07A91" w:rsidRPr="00F5416A" w:rsidRDefault="00A07A91" w:rsidP="006735C4">
      <w:pPr>
        <w:autoSpaceDE w:val="0"/>
        <w:autoSpaceDN w:val="0"/>
        <w:adjustRightInd w:val="0"/>
        <w:rPr>
          <w:color w:val="000000" w:themeColor="text1"/>
        </w:rPr>
      </w:pPr>
      <w:r w:rsidRPr="00F5416A">
        <w:rPr>
          <w:color w:val="000000" w:themeColor="text1"/>
        </w:rPr>
        <w:t>- работа педагогического класса.</w:t>
      </w:r>
    </w:p>
    <w:p w:rsidR="00A07A91" w:rsidRPr="00F5416A" w:rsidRDefault="00A07A91" w:rsidP="006735C4">
      <w:pPr>
        <w:autoSpaceDE w:val="0"/>
        <w:autoSpaceDN w:val="0"/>
        <w:adjustRightInd w:val="0"/>
        <w:rPr>
          <w:color w:val="000000" w:themeColor="text1"/>
        </w:rPr>
      </w:pPr>
      <w:r w:rsidRPr="00F5416A">
        <w:rPr>
          <w:color w:val="000000" w:themeColor="text1"/>
        </w:rPr>
        <w:t xml:space="preserve">При поступлении в педагогический колледж осуществляется отбор абитуриентов на общедоступной  основе. </w:t>
      </w:r>
    </w:p>
    <w:p w:rsidR="00A07A91" w:rsidRPr="00F5416A" w:rsidRDefault="00A07A91" w:rsidP="006735C4">
      <w:pPr>
        <w:rPr>
          <w:color w:val="000000" w:themeColor="text1"/>
        </w:rPr>
      </w:pPr>
      <w:r w:rsidRPr="00F5416A">
        <w:rPr>
          <w:color w:val="000000" w:themeColor="text1"/>
        </w:rPr>
        <w:t>Учебный процесс в 201</w:t>
      </w:r>
      <w:r w:rsidR="001C0BC3">
        <w:rPr>
          <w:color w:val="000000" w:themeColor="text1"/>
        </w:rPr>
        <w:t>9</w:t>
      </w:r>
      <w:r w:rsidRPr="00F5416A">
        <w:rPr>
          <w:color w:val="000000" w:themeColor="text1"/>
        </w:rPr>
        <w:t xml:space="preserve"> – 20</w:t>
      </w:r>
      <w:r w:rsidR="001C0BC3">
        <w:rPr>
          <w:color w:val="000000" w:themeColor="text1"/>
        </w:rPr>
        <w:t>20</w:t>
      </w:r>
      <w:r w:rsidR="006735C4">
        <w:rPr>
          <w:color w:val="000000" w:themeColor="text1"/>
        </w:rPr>
        <w:t xml:space="preserve"> </w:t>
      </w:r>
      <w:r w:rsidRPr="00F5416A">
        <w:rPr>
          <w:color w:val="000000" w:themeColor="text1"/>
        </w:rPr>
        <w:t xml:space="preserve">учебном </w:t>
      </w:r>
      <w:r w:rsidR="00B15BD7" w:rsidRPr="00F5416A">
        <w:rPr>
          <w:color w:val="000000" w:themeColor="text1"/>
        </w:rPr>
        <w:t>году строился в соответствии с о</w:t>
      </w:r>
      <w:r w:rsidRPr="00F5416A">
        <w:rPr>
          <w:color w:val="000000" w:themeColor="text1"/>
        </w:rPr>
        <w:t>сновными  профессиональными  образовательными  программами  по следующим специальностям:</w:t>
      </w:r>
    </w:p>
    <w:p w:rsidR="00A07A91" w:rsidRPr="00F5416A" w:rsidRDefault="00A07A91" w:rsidP="006735C4">
      <w:pPr>
        <w:numPr>
          <w:ilvl w:val="0"/>
          <w:numId w:val="1"/>
        </w:numPr>
        <w:shd w:val="clear" w:color="auto" w:fill="FFFFFF"/>
        <w:autoSpaceDE w:val="0"/>
        <w:autoSpaceDN w:val="0"/>
        <w:adjustRightInd w:val="0"/>
        <w:ind w:left="0" w:firstLine="709"/>
        <w:rPr>
          <w:color w:val="000000" w:themeColor="text1"/>
        </w:rPr>
      </w:pPr>
      <w:r w:rsidRPr="00F5416A">
        <w:rPr>
          <w:color w:val="000000" w:themeColor="text1"/>
        </w:rPr>
        <w:t>44.02.02.  «Преподавание в начальных классах</w:t>
      </w:r>
      <w:r w:rsidR="00CB5FDA" w:rsidRPr="00F5416A">
        <w:rPr>
          <w:color w:val="000000" w:themeColor="text1"/>
        </w:rPr>
        <w:t>»;</w:t>
      </w:r>
    </w:p>
    <w:p w:rsidR="00A07A91" w:rsidRPr="00F5416A" w:rsidRDefault="00A07A91" w:rsidP="006735C4">
      <w:pPr>
        <w:numPr>
          <w:ilvl w:val="0"/>
          <w:numId w:val="1"/>
        </w:numPr>
        <w:shd w:val="clear" w:color="auto" w:fill="FFFFFF"/>
        <w:autoSpaceDE w:val="0"/>
        <w:autoSpaceDN w:val="0"/>
        <w:adjustRightInd w:val="0"/>
        <w:ind w:left="0" w:firstLine="709"/>
        <w:rPr>
          <w:color w:val="000000" w:themeColor="text1"/>
        </w:rPr>
      </w:pPr>
      <w:r w:rsidRPr="00F5416A">
        <w:rPr>
          <w:color w:val="000000" w:themeColor="text1"/>
        </w:rPr>
        <w:t>44.02.01. «Дошкольное образование».</w:t>
      </w:r>
    </w:p>
    <w:p w:rsidR="00A07A91" w:rsidRPr="00F5416A" w:rsidRDefault="00A07A91" w:rsidP="006735C4">
      <w:pPr>
        <w:autoSpaceDE w:val="0"/>
        <w:autoSpaceDN w:val="0"/>
        <w:adjustRightInd w:val="0"/>
        <w:rPr>
          <w:color w:val="000000" w:themeColor="text1"/>
        </w:rPr>
      </w:pPr>
      <w:r w:rsidRPr="00F5416A">
        <w:rPr>
          <w:b/>
          <w:color w:val="000000" w:themeColor="text1"/>
        </w:rPr>
        <w:t xml:space="preserve">По очной форме </w:t>
      </w:r>
      <w:r w:rsidRPr="00F5416A">
        <w:rPr>
          <w:color w:val="000000" w:themeColor="text1"/>
        </w:rPr>
        <w:t xml:space="preserve">осуществлялось </w:t>
      </w:r>
      <w:proofErr w:type="gramStart"/>
      <w:r w:rsidRPr="00F5416A">
        <w:rPr>
          <w:color w:val="000000" w:themeColor="text1"/>
        </w:rPr>
        <w:t>обучение по</w:t>
      </w:r>
      <w:proofErr w:type="gramEnd"/>
      <w:r w:rsidRPr="00F5416A">
        <w:rPr>
          <w:color w:val="000000" w:themeColor="text1"/>
        </w:rPr>
        <w:t xml:space="preserve"> следующим    специальностям:</w:t>
      </w:r>
    </w:p>
    <w:p w:rsidR="00A07A91" w:rsidRPr="00F5416A" w:rsidRDefault="00A07A91" w:rsidP="006735C4">
      <w:pPr>
        <w:pStyle w:val="a4"/>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5416A">
        <w:rPr>
          <w:rFonts w:ascii="Times New Roman" w:hAnsi="Times New Roman" w:cs="Times New Roman"/>
          <w:color w:val="000000" w:themeColor="text1"/>
          <w:sz w:val="24"/>
          <w:szCs w:val="24"/>
        </w:rPr>
        <w:t xml:space="preserve">«Дошкольное образование» с присвоением квалификации </w:t>
      </w:r>
      <w:r w:rsidR="007F7F31" w:rsidRPr="00F5416A">
        <w:rPr>
          <w:rFonts w:ascii="Times New Roman" w:hAnsi="Times New Roman" w:cs="Times New Roman"/>
          <w:color w:val="000000" w:themeColor="text1"/>
          <w:sz w:val="24"/>
          <w:szCs w:val="24"/>
        </w:rPr>
        <w:t>–</w:t>
      </w:r>
      <w:r w:rsidRPr="00F5416A">
        <w:rPr>
          <w:rFonts w:ascii="Times New Roman" w:hAnsi="Times New Roman" w:cs="Times New Roman"/>
          <w:color w:val="000000" w:themeColor="text1"/>
          <w:sz w:val="24"/>
          <w:szCs w:val="24"/>
        </w:rPr>
        <w:t xml:space="preserve"> воспитатель</w:t>
      </w:r>
      <w:r w:rsidR="007F7F31" w:rsidRPr="00F5416A">
        <w:rPr>
          <w:rFonts w:ascii="Times New Roman" w:hAnsi="Times New Roman" w:cs="Times New Roman"/>
          <w:color w:val="000000" w:themeColor="text1"/>
          <w:sz w:val="24"/>
          <w:szCs w:val="24"/>
        </w:rPr>
        <w:t xml:space="preserve"> </w:t>
      </w:r>
      <w:r w:rsidRPr="00F5416A">
        <w:rPr>
          <w:rFonts w:ascii="Times New Roman" w:hAnsi="Times New Roman" w:cs="Times New Roman"/>
          <w:color w:val="000000" w:themeColor="text1"/>
          <w:sz w:val="24"/>
          <w:szCs w:val="24"/>
        </w:rPr>
        <w:t>детей дошкольного возраста;</w:t>
      </w:r>
    </w:p>
    <w:p w:rsidR="00A07A91" w:rsidRPr="00F5416A" w:rsidRDefault="00A07A91" w:rsidP="006735C4">
      <w:pPr>
        <w:pStyle w:val="a4"/>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5416A">
        <w:rPr>
          <w:rFonts w:ascii="Times New Roman" w:hAnsi="Times New Roman" w:cs="Times New Roman"/>
          <w:color w:val="000000" w:themeColor="text1"/>
          <w:sz w:val="24"/>
          <w:szCs w:val="24"/>
        </w:rPr>
        <w:t>«Преподавание в начальных классах» с присвоением квалификации –</w:t>
      </w:r>
    </w:p>
    <w:p w:rsidR="00A07A91" w:rsidRPr="00F5416A" w:rsidRDefault="00EF63C7" w:rsidP="006735C4">
      <w:pPr>
        <w:pStyle w:val="a4"/>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5416A">
        <w:rPr>
          <w:rFonts w:ascii="Times New Roman" w:hAnsi="Times New Roman" w:cs="Times New Roman"/>
          <w:color w:val="000000" w:themeColor="text1"/>
          <w:sz w:val="24"/>
          <w:szCs w:val="24"/>
        </w:rPr>
        <w:t>учитель начальных классов.</w:t>
      </w:r>
    </w:p>
    <w:p w:rsidR="00A07A91" w:rsidRPr="00F5416A" w:rsidRDefault="00A07A91" w:rsidP="006735C4">
      <w:pPr>
        <w:autoSpaceDE w:val="0"/>
        <w:autoSpaceDN w:val="0"/>
        <w:adjustRightInd w:val="0"/>
        <w:rPr>
          <w:color w:val="000000" w:themeColor="text1"/>
        </w:rPr>
      </w:pPr>
      <w:r w:rsidRPr="00F5416A">
        <w:rPr>
          <w:b/>
          <w:color w:val="000000" w:themeColor="text1"/>
        </w:rPr>
        <w:t>По очно-заочной  форме</w:t>
      </w:r>
      <w:r w:rsidRPr="00F5416A">
        <w:rPr>
          <w:color w:val="000000" w:themeColor="text1"/>
        </w:rPr>
        <w:t xml:space="preserve">  - обучение осуществлялось  по специальностям:</w:t>
      </w:r>
    </w:p>
    <w:p w:rsidR="00A07A91" w:rsidRPr="00F5416A" w:rsidRDefault="00A07A91" w:rsidP="006735C4">
      <w:pPr>
        <w:pStyle w:val="a4"/>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5416A">
        <w:rPr>
          <w:rFonts w:ascii="Times New Roman" w:hAnsi="Times New Roman" w:cs="Times New Roman"/>
          <w:color w:val="000000" w:themeColor="text1"/>
          <w:sz w:val="24"/>
          <w:szCs w:val="24"/>
        </w:rPr>
        <w:t xml:space="preserve">«Дошкольное образование» с присвоением квалификации </w:t>
      </w:r>
      <w:r w:rsidR="007F7F31" w:rsidRPr="00F5416A">
        <w:rPr>
          <w:rFonts w:ascii="Times New Roman" w:hAnsi="Times New Roman" w:cs="Times New Roman"/>
          <w:color w:val="000000" w:themeColor="text1"/>
          <w:sz w:val="24"/>
          <w:szCs w:val="24"/>
        </w:rPr>
        <w:t>–</w:t>
      </w:r>
      <w:r w:rsidRPr="00F5416A">
        <w:rPr>
          <w:rFonts w:ascii="Times New Roman" w:hAnsi="Times New Roman" w:cs="Times New Roman"/>
          <w:color w:val="000000" w:themeColor="text1"/>
          <w:sz w:val="24"/>
          <w:szCs w:val="24"/>
        </w:rPr>
        <w:t xml:space="preserve"> </w:t>
      </w:r>
      <w:r w:rsidRPr="00F5416A">
        <w:rPr>
          <w:rFonts w:ascii="Times New Roman" w:eastAsia="Times New Roman" w:hAnsi="Times New Roman" w:cs="Times New Roman"/>
          <w:color w:val="000000" w:themeColor="text1"/>
          <w:sz w:val="24"/>
          <w:szCs w:val="24"/>
          <w:lang w:eastAsia="ru-RU"/>
        </w:rPr>
        <w:t>воспитатель</w:t>
      </w:r>
      <w:r w:rsidR="007F7F31" w:rsidRPr="00F5416A">
        <w:rPr>
          <w:rFonts w:ascii="Times New Roman" w:eastAsia="Times New Roman" w:hAnsi="Times New Roman" w:cs="Times New Roman"/>
          <w:color w:val="000000" w:themeColor="text1"/>
          <w:sz w:val="24"/>
          <w:szCs w:val="24"/>
          <w:lang w:eastAsia="ru-RU"/>
        </w:rPr>
        <w:t xml:space="preserve"> </w:t>
      </w:r>
      <w:r w:rsidRPr="00F5416A">
        <w:rPr>
          <w:rFonts w:ascii="Times New Roman" w:eastAsia="Times New Roman" w:hAnsi="Times New Roman" w:cs="Times New Roman"/>
          <w:color w:val="000000" w:themeColor="text1"/>
          <w:sz w:val="24"/>
          <w:szCs w:val="24"/>
          <w:lang w:eastAsia="ru-RU"/>
        </w:rPr>
        <w:t>детей дошкольного образования.</w:t>
      </w:r>
    </w:p>
    <w:p w:rsidR="00595F3C" w:rsidRPr="00F5416A" w:rsidRDefault="00595F3C" w:rsidP="006735C4">
      <w:pPr>
        <w:autoSpaceDE w:val="0"/>
        <w:autoSpaceDN w:val="0"/>
        <w:adjustRightInd w:val="0"/>
        <w:rPr>
          <w:b/>
          <w:bCs/>
          <w:color w:val="000000" w:themeColor="text1"/>
        </w:rPr>
      </w:pPr>
    </w:p>
    <w:p w:rsidR="00A07A91" w:rsidRPr="00F5416A" w:rsidRDefault="00A07A91" w:rsidP="006735C4">
      <w:pPr>
        <w:autoSpaceDE w:val="0"/>
        <w:autoSpaceDN w:val="0"/>
        <w:adjustRightInd w:val="0"/>
        <w:jc w:val="center"/>
        <w:rPr>
          <w:b/>
          <w:bCs/>
          <w:color w:val="000000" w:themeColor="text1"/>
        </w:rPr>
      </w:pPr>
      <w:r w:rsidRPr="00F5416A">
        <w:rPr>
          <w:b/>
          <w:bCs/>
          <w:color w:val="000000" w:themeColor="text1"/>
        </w:rPr>
        <w:t>Форма и содержание вступительных испытаний</w:t>
      </w:r>
    </w:p>
    <w:p w:rsidR="00A07A91" w:rsidRPr="00F5416A" w:rsidRDefault="00A07A91" w:rsidP="006735C4">
      <w:pPr>
        <w:autoSpaceDE w:val="0"/>
        <w:autoSpaceDN w:val="0"/>
        <w:adjustRightInd w:val="0"/>
        <w:rPr>
          <w:color w:val="000000" w:themeColor="text1"/>
        </w:rPr>
      </w:pPr>
      <w:r w:rsidRPr="00F5416A">
        <w:rPr>
          <w:color w:val="000000" w:themeColor="text1"/>
        </w:rPr>
        <w:t>Вступительные испытания в КГБ</w:t>
      </w:r>
      <w:r w:rsidR="00C55C3B" w:rsidRPr="00F5416A">
        <w:rPr>
          <w:color w:val="000000" w:themeColor="text1"/>
        </w:rPr>
        <w:t>П</w:t>
      </w:r>
      <w:r w:rsidRPr="00F5416A">
        <w:rPr>
          <w:color w:val="000000" w:themeColor="text1"/>
        </w:rPr>
        <w:t xml:space="preserve">ОУ  «Норильский педагогический колледж» </w:t>
      </w:r>
    </w:p>
    <w:p w:rsidR="00A07A91" w:rsidRPr="00F5416A" w:rsidRDefault="00A07A91" w:rsidP="006735C4">
      <w:pPr>
        <w:autoSpaceDE w:val="0"/>
        <w:autoSpaceDN w:val="0"/>
        <w:adjustRightInd w:val="0"/>
        <w:rPr>
          <w:color w:val="000000" w:themeColor="text1"/>
        </w:rPr>
      </w:pPr>
      <w:r w:rsidRPr="00F5416A">
        <w:rPr>
          <w:color w:val="000000" w:themeColor="text1"/>
        </w:rPr>
        <w:t xml:space="preserve">  на   специальность 44.02.01.  Дошкольное образование:</w:t>
      </w:r>
    </w:p>
    <w:p w:rsidR="00A07A91" w:rsidRPr="00F5416A" w:rsidRDefault="00A07A91" w:rsidP="006735C4">
      <w:pPr>
        <w:autoSpaceDE w:val="0"/>
        <w:autoSpaceDN w:val="0"/>
        <w:adjustRightInd w:val="0"/>
        <w:rPr>
          <w:color w:val="000000" w:themeColor="text1"/>
        </w:rPr>
      </w:pPr>
      <w:r w:rsidRPr="00F5416A">
        <w:rPr>
          <w:color w:val="000000" w:themeColor="text1"/>
        </w:rPr>
        <w:t xml:space="preserve">- на очную форму обучения на базе среднего полного образования, </w:t>
      </w:r>
    </w:p>
    <w:p w:rsidR="00A07A91" w:rsidRPr="00F5416A" w:rsidRDefault="00A07A91" w:rsidP="006735C4">
      <w:pPr>
        <w:autoSpaceDE w:val="0"/>
        <w:autoSpaceDN w:val="0"/>
        <w:adjustRightInd w:val="0"/>
        <w:rPr>
          <w:color w:val="000000" w:themeColor="text1"/>
        </w:rPr>
      </w:pPr>
      <w:r w:rsidRPr="00F5416A">
        <w:rPr>
          <w:color w:val="000000" w:themeColor="text1"/>
        </w:rPr>
        <w:t>- на очно-заочную  форму  обучения на базе среднего полного</w:t>
      </w:r>
    </w:p>
    <w:p w:rsidR="00A07A91" w:rsidRPr="00F5416A" w:rsidRDefault="00A07A91" w:rsidP="006735C4">
      <w:pPr>
        <w:autoSpaceDE w:val="0"/>
        <w:autoSpaceDN w:val="0"/>
        <w:adjustRightInd w:val="0"/>
        <w:rPr>
          <w:color w:val="000000" w:themeColor="text1"/>
        </w:rPr>
      </w:pPr>
      <w:r w:rsidRPr="00F5416A">
        <w:rPr>
          <w:color w:val="000000" w:themeColor="text1"/>
        </w:rPr>
        <w:t>образования, НПО и СПО, ВПО -  на общедоступной основе.</w:t>
      </w:r>
    </w:p>
    <w:p w:rsidR="00A07A91" w:rsidRPr="00F5416A" w:rsidRDefault="00A07A91" w:rsidP="006735C4">
      <w:pPr>
        <w:autoSpaceDE w:val="0"/>
        <w:autoSpaceDN w:val="0"/>
        <w:adjustRightInd w:val="0"/>
        <w:rPr>
          <w:color w:val="000000" w:themeColor="text1"/>
        </w:rPr>
      </w:pPr>
      <w:r w:rsidRPr="00F5416A">
        <w:rPr>
          <w:color w:val="000000" w:themeColor="text1"/>
        </w:rPr>
        <w:t xml:space="preserve">  на специальность 44.02.02.  Преподавание в начальных классах:</w:t>
      </w:r>
    </w:p>
    <w:p w:rsidR="00A07A91" w:rsidRPr="00F5416A" w:rsidRDefault="00A07A91" w:rsidP="006735C4">
      <w:pPr>
        <w:autoSpaceDE w:val="0"/>
        <w:autoSpaceDN w:val="0"/>
        <w:adjustRightInd w:val="0"/>
        <w:rPr>
          <w:color w:val="000000" w:themeColor="text1"/>
        </w:rPr>
      </w:pPr>
      <w:r w:rsidRPr="00F5416A">
        <w:rPr>
          <w:color w:val="000000" w:themeColor="text1"/>
        </w:rPr>
        <w:t>- на очную форму обучения на базе среднего полного образования - на общедоступной основе.</w:t>
      </w:r>
    </w:p>
    <w:p w:rsidR="00C55C3B" w:rsidRPr="00F5416A" w:rsidRDefault="00C55C3B" w:rsidP="006735C4">
      <w:pPr>
        <w:shd w:val="clear" w:color="auto" w:fill="FFFFFF"/>
        <w:autoSpaceDE w:val="0"/>
        <w:autoSpaceDN w:val="0"/>
        <w:adjustRightInd w:val="0"/>
        <w:rPr>
          <w:b/>
          <w:bCs/>
          <w:color w:val="000000" w:themeColor="text1"/>
        </w:rPr>
      </w:pPr>
    </w:p>
    <w:p w:rsidR="001939D4" w:rsidRPr="00F5416A" w:rsidRDefault="001939D4" w:rsidP="006735C4">
      <w:pPr>
        <w:shd w:val="clear" w:color="auto" w:fill="FFFFFF"/>
        <w:autoSpaceDE w:val="0"/>
        <w:autoSpaceDN w:val="0"/>
        <w:adjustRightInd w:val="0"/>
        <w:ind w:firstLine="0"/>
        <w:rPr>
          <w:b/>
          <w:bCs/>
          <w:color w:val="000000" w:themeColor="text1"/>
        </w:rPr>
      </w:pPr>
    </w:p>
    <w:p w:rsidR="00A07A91" w:rsidRPr="00F5416A" w:rsidRDefault="00A07A91" w:rsidP="006735C4">
      <w:pPr>
        <w:shd w:val="clear" w:color="auto" w:fill="FFFFFF"/>
        <w:autoSpaceDE w:val="0"/>
        <w:autoSpaceDN w:val="0"/>
        <w:adjustRightInd w:val="0"/>
        <w:jc w:val="center"/>
        <w:rPr>
          <w:b/>
          <w:bCs/>
          <w:color w:val="000000" w:themeColor="text1"/>
        </w:rPr>
      </w:pPr>
      <w:r w:rsidRPr="00F5416A">
        <w:rPr>
          <w:b/>
          <w:bCs/>
          <w:color w:val="000000" w:themeColor="text1"/>
        </w:rPr>
        <w:t>Структура контингента студентов</w:t>
      </w:r>
    </w:p>
    <w:p w:rsidR="00A07A91" w:rsidRPr="00F5416A" w:rsidRDefault="00A07A91" w:rsidP="006735C4">
      <w:pPr>
        <w:shd w:val="clear" w:color="auto" w:fill="FFFFFF"/>
        <w:autoSpaceDE w:val="0"/>
        <w:autoSpaceDN w:val="0"/>
        <w:adjustRightInd w:val="0"/>
        <w:jc w:val="center"/>
        <w:rPr>
          <w:b/>
          <w:bCs/>
          <w:color w:val="000000" w:themeColor="text1"/>
        </w:rPr>
      </w:pPr>
    </w:p>
    <w:p w:rsidR="00A07A91" w:rsidRPr="00F5416A" w:rsidRDefault="00A07A91" w:rsidP="006735C4">
      <w:pPr>
        <w:shd w:val="clear" w:color="auto" w:fill="FFFFFF"/>
        <w:autoSpaceDE w:val="0"/>
        <w:autoSpaceDN w:val="0"/>
        <w:adjustRightInd w:val="0"/>
        <w:jc w:val="center"/>
        <w:rPr>
          <w:b/>
          <w:bCs/>
          <w:color w:val="000000" w:themeColor="text1"/>
        </w:rPr>
      </w:pPr>
      <w:r w:rsidRPr="00F5416A">
        <w:rPr>
          <w:b/>
          <w:bCs/>
          <w:color w:val="000000" w:themeColor="text1"/>
        </w:rPr>
        <w:t>Очное отделение</w:t>
      </w:r>
    </w:p>
    <w:p w:rsidR="00A07A91" w:rsidRPr="00F5416A" w:rsidRDefault="00A07A91" w:rsidP="006735C4">
      <w:pPr>
        <w:shd w:val="clear" w:color="auto" w:fill="FFFFFF"/>
        <w:autoSpaceDE w:val="0"/>
        <w:autoSpaceDN w:val="0"/>
        <w:adjustRightInd w:val="0"/>
        <w:rPr>
          <w:b/>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9"/>
        <w:gridCol w:w="2977"/>
        <w:gridCol w:w="2977"/>
      </w:tblGrid>
      <w:tr w:rsidR="002E019B" w:rsidRPr="00F5416A" w:rsidTr="00841B65">
        <w:trPr>
          <w:trHeight w:val="1009"/>
        </w:trPr>
        <w:tc>
          <w:tcPr>
            <w:tcW w:w="3969" w:type="dxa"/>
            <w:tcBorders>
              <w:top w:val="single" w:sz="4" w:space="0" w:color="auto"/>
              <w:left w:val="single" w:sz="4" w:space="0" w:color="auto"/>
              <w:bottom w:val="single" w:sz="4" w:space="0" w:color="auto"/>
              <w:right w:val="single" w:sz="4" w:space="0" w:color="auto"/>
            </w:tcBorders>
            <w:vAlign w:val="center"/>
          </w:tcPr>
          <w:p w:rsidR="00A07A91" w:rsidRPr="00231896" w:rsidRDefault="00A07A91" w:rsidP="006735C4">
            <w:pPr>
              <w:autoSpaceDE w:val="0"/>
              <w:autoSpaceDN w:val="0"/>
              <w:adjustRightInd w:val="0"/>
              <w:ind w:firstLine="0"/>
              <w:jc w:val="center"/>
              <w:rPr>
                <w:b/>
                <w:lang w:eastAsia="en-US"/>
              </w:rPr>
            </w:pPr>
          </w:p>
          <w:p w:rsidR="00A07A91" w:rsidRPr="00231896" w:rsidRDefault="00A07A91" w:rsidP="006735C4">
            <w:pPr>
              <w:autoSpaceDE w:val="0"/>
              <w:autoSpaceDN w:val="0"/>
              <w:adjustRightInd w:val="0"/>
              <w:ind w:firstLine="0"/>
              <w:jc w:val="center"/>
              <w:rPr>
                <w:b/>
                <w:lang w:eastAsia="en-US"/>
              </w:rPr>
            </w:pPr>
            <w:r w:rsidRPr="00231896">
              <w:rPr>
                <w:b/>
                <w:lang w:eastAsia="en-US"/>
              </w:rPr>
              <w:t>Структура контингента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A07A91" w:rsidRPr="00231896" w:rsidRDefault="00A07A91" w:rsidP="006735C4">
            <w:pPr>
              <w:shd w:val="clear" w:color="auto" w:fill="FFFFFF"/>
              <w:autoSpaceDE w:val="0"/>
              <w:autoSpaceDN w:val="0"/>
              <w:adjustRightInd w:val="0"/>
              <w:ind w:firstLine="0"/>
              <w:jc w:val="center"/>
              <w:rPr>
                <w:b/>
                <w:lang w:eastAsia="en-US"/>
              </w:rPr>
            </w:pPr>
            <w:r w:rsidRPr="00231896">
              <w:rPr>
                <w:b/>
                <w:lang w:eastAsia="en-US"/>
              </w:rPr>
              <w:t>44.02.02.</w:t>
            </w:r>
          </w:p>
          <w:p w:rsidR="00A07A91" w:rsidRPr="00231896" w:rsidRDefault="00A07A91" w:rsidP="006735C4">
            <w:pPr>
              <w:shd w:val="clear" w:color="auto" w:fill="FFFFFF"/>
              <w:autoSpaceDE w:val="0"/>
              <w:autoSpaceDN w:val="0"/>
              <w:adjustRightInd w:val="0"/>
              <w:ind w:firstLine="0"/>
              <w:jc w:val="center"/>
              <w:rPr>
                <w:b/>
                <w:lang w:eastAsia="en-US"/>
              </w:rPr>
            </w:pPr>
            <w:r w:rsidRPr="00231896">
              <w:rPr>
                <w:b/>
                <w:lang w:eastAsia="en-US"/>
              </w:rPr>
              <w:t>«Преподавание в начальных классах»</w:t>
            </w:r>
          </w:p>
        </w:tc>
        <w:tc>
          <w:tcPr>
            <w:tcW w:w="2977" w:type="dxa"/>
            <w:tcBorders>
              <w:top w:val="single" w:sz="4" w:space="0" w:color="auto"/>
              <w:left w:val="single" w:sz="4" w:space="0" w:color="auto"/>
              <w:bottom w:val="single" w:sz="4" w:space="0" w:color="auto"/>
              <w:right w:val="single" w:sz="4" w:space="0" w:color="auto"/>
            </w:tcBorders>
            <w:vAlign w:val="center"/>
            <w:hideMark/>
          </w:tcPr>
          <w:p w:rsidR="00A07A91" w:rsidRPr="00231896" w:rsidRDefault="00A07A91" w:rsidP="006735C4">
            <w:pPr>
              <w:shd w:val="clear" w:color="auto" w:fill="FFFFFF"/>
              <w:autoSpaceDE w:val="0"/>
              <w:autoSpaceDN w:val="0"/>
              <w:adjustRightInd w:val="0"/>
              <w:ind w:firstLine="0"/>
              <w:jc w:val="center"/>
              <w:rPr>
                <w:b/>
                <w:lang w:eastAsia="en-US"/>
              </w:rPr>
            </w:pPr>
            <w:r w:rsidRPr="00231896">
              <w:rPr>
                <w:b/>
                <w:lang w:eastAsia="en-US"/>
              </w:rPr>
              <w:t>44.02.01. «Дошкольное образование»</w:t>
            </w:r>
          </w:p>
        </w:tc>
      </w:tr>
      <w:tr w:rsidR="002E019B" w:rsidRPr="00F5416A" w:rsidTr="00841B65">
        <w:trPr>
          <w:trHeight w:val="697"/>
        </w:trPr>
        <w:tc>
          <w:tcPr>
            <w:tcW w:w="3969" w:type="dxa"/>
            <w:tcBorders>
              <w:top w:val="single" w:sz="4" w:space="0" w:color="auto"/>
              <w:left w:val="single" w:sz="4" w:space="0" w:color="auto"/>
              <w:bottom w:val="single" w:sz="4" w:space="0" w:color="auto"/>
              <w:right w:val="single" w:sz="4" w:space="0" w:color="auto"/>
            </w:tcBorders>
            <w:vAlign w:val="center"/>
            <w:hideMark/>
          </w:tcPr>
          <w:p w:rsidR="00A07A91" w:rsidRPr="00231896" w:rsidRDefault="00A07A91" w:rsidP="006735C4">
            <w:pPr>
              <w:autoSpaceDE w:val="0"/>
              <w:autoSpaceDN w:val="0"/>
              <w:adjustRightInd w:val="0"/>
              <w:ind w:firstLine="0"/>
              <w:jc w:val="left"/>
              <w:rPr>
                <w:lang w:eastAsia="en-US"/>
              </w:rPr>
            </w:pPr>
            <w:r w:rsidRPr="00231896">
              <w:rPr>
                <w:lang w:eastAsia="en-US"/>
              </w:rPr>
              <w:t xml:space="preserve">Количество </w:t>
            </w:r>
            <w:proofErr w:type="gramStart"/>
            <w:r w:rsidRPr="00231896">
              <w:rPr>
                <w:lang w:eastAsia="en-US"/>
              </w:rPr>
              <w:t>обучающихся</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rsidR="00A07A91" w:rsidRPr="00231896" w:rsidRDefault="00A07A91" w:rsidP="006735C4">
            <w:pPr>
              <w:autoSpaceDE w:val="0"/>
              <w:autoSpaceDN w:val="0"/>
              <w:adjustRightInd w:val="0"/>
              <w:ind w:firstLine="0"/>
              <w:jc w:val="center"/>
              <w:rPr>
                <w:lang w:eastAsia="en-US"/>
              </w:rPr>
            </w:pPr>
          </w:p>
          <w:p w:rsidR="00A07A91" w:rsidRPr="00231896" w:rsidRDefault="00231896" w:rsidP="00841B65">
            <w:pPr>
              <w:autoSpaceDE w:val="0"/>
              <w:autoSpaceDN w:val="0"/>
              <w:adjustRightInd w:val="0"/>
              <w:ind w:firstLine="0"/>
              <w:jc w:val="center"/>
              <w:rPr>
                <w:lang w:eastAsia="en-US"/>
              </w:rPr>
            </w:pPr>
            <w:r w:rsidRPr="00231896">
              <w:rPr>
                <w:lang w:eastAsia="en-US"/>
              </w:rPr>
              <w:t>150</w:t>
            </w:r>
          </w:p>
        </w:tc>
        <w:tc>
          <w:tcPr>
            <w:tcW w:w="2977" w:type="dxa"/>
            <w:tcBorders>
              <w:top w:val="single" w:sz="4" w:space="0" w:color="auto"/>
              <w:left w:val="single" w:sz="4" w:space="0" w:color="auto"/>
              <w:bottom w:val="single" w:sz="4" w:space="0" w:color="auto"/>
              <w:right w:val="single" w:sz="4" w:space="0" w:color="auto"/>
            </w:tcBorders>
            <w:vAlign w:val="center"/>
          </w:tcPr>
          <w:p w:rsidR="00A07A91" w:rsidRPr="00231896" w:rsidRDefault="00A07A91" w:rsidP="006735C4">
            <w:pPr>
              <w:autoSpaceDE w:val="0"/>
              <w:autoSpaceDN w:val="0"/>
              <w:adjustRightInd w:val="0"/>
              <w:ind w:firstLine="0"/>
              <w:jc w:val="center"/>
              <w:rPr>
                <w:lang w:eastAsia="en-US"/>
              </w:rPr>
            </w:pPr>
          </w:p>
          <w:p w:rsidR="00A07A91" w:rsidRPr="00231896" w:rsidRDefault="00231896" w:rsidP="006735C4">
            <w:pPr>
              <w:autoSpaceDE w:val="0"/>
              <w:autoSpaceDN w:val="0"/>
              <w:adjustRightInd w:val="0"/>
              <w:ind w:firstLine="0"/>
              <w:jc w:val="center"/>
              <w:rPr>
                <w:lang w:eastAsia="en-US"/>
              </w:rPr>
            </w:pPr>
            <w:r w:rsidRPr="00231896">
              <w:rPr>
                <w:lang w:eastAsia="en-US"/>
              </w:rPr>
              <w:t>98</w:t>
            </w:r>
          </w:p>
        </w:tc>
      </w:tr>
      <w:tr w:rsidR="002E019B" w:rsidRPr="00F5416A" w:rsidTr="00841B65">
        <w:trPr>
          <w:trHeight w:val="637"/>
        </w:trPr>
        <w:tc>
          <w:tcPr>
            <w:tcW w:w="3969" w:type="dxa"/>
            <w:tcBorders>
              <w:top w:val="single" w:sz="4" w:space="0" w:color="auto"/>
              <w:left w:val="single" w:sz="4" w:space="0" w:color="auto"/>
              <w:bottom w:val="single" w:sz="4" w:space="0" w:color="auto"/>
              <w:right w:val="single" w:sz="4" w:space="0" w:color="auto"/>
            </w:tcBorders>
            <w:vAlign w:val="center"/>
            <w:hideMark/>
          </w:tcPr>
          <w:p w:rsidR="00A07A91" w:rsidRPr="00231896" w:rsidRDefault="00A07A91" w:rsidP="006735C4">
            <w:pPr>
              <w:autoSpaceDE w:val="0"/>
              <w:autoSpaceDN w:val="0"/>
              <w:adjustRightInd w:val="0"/>
              <w:ind w:firstLine="0"/>
              <w:jc w:val="left"/>
              <w:rPr>
                <w:lang w:eastAsia="en-US"/>
              </w:rPr>
            </w:pPr>
            <w:r w:rsidRPr="00231896">
              <w:rPr>
                <w:lang w:eastAsia="en-US"/>
              </w:rPr>
              <w:t>Количество групп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A07A91" w:rsidRPr="00231896" w:rsidRDefault="00047619" w:rsidP="006735C4">
            <w:pPr>
              <w:autoSpaceDE w:val="0"/>
              <w:autoSpaceDN w:val="0"/>
              <w:adjustRightInd w:val="0"/>
              <w:ind w:firstLine="0"/>
              <w:jc w:val="center"/>
              <w:rPr>
                <w:lang w:eastAsia="en-US"/>
              </w:rPr>
            </w:pPr>
            <w:r w:rsidRPr="00231896">
              <w:rPr>
                <w:lang w:eastAsia="en-US"/>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A07A91" w:rsidRPr="00231896" w:rsidRDefault="00231896" w:rsidP="006735C4">
            <w:pPr>
              <w:autoSpaceDE w:val="0"/>
              <w:autoSpaceDN w:val="0"/>
              <w:adjustRightInd w:val="0"/>
              <w:ind w:firstLine="0"/>
              <w:jc w:val="center"/>
              <w:rPr>
                <w:lang w:eastAsia="en-US"/>
              </w:rPr>
            </w:pPr>
            <w:r w:rsidRPr="00231896">
              <w:rPr>
                <w:lang w:eastAsia="en-US"/>
              </w:rPr>
              <w:t>4</w:t>
            </w:r>
          </w:p>
        </w:tc>
      </w:tr>
      <w:tr w:rsidR="002E019B" w:rsidRPr="00F5416A" w:rsidTr="00841B65">
        <w:tc>
          <w:tcPr>
            <w:tcW w:w="3969" w:type="dxa"/>
            <w:tcBorders>
              <w:top w:val="single" w:sz="4" w:space="0" w:color="auto"/>
              <w:left w:val="single" w:sz="4" w:space="0" w:color="auto"/>
              <w:bottom w:val="single" w:sz="4" w:space="0" w:color="auto"/>
              <w:right w:val="single" w:sz="4" w:space="0" w:color="auto"/>
            </w:tcBorders>
            <w:hideMark/>
          </w:tcPr>
          <w:p w:rsidR="00A07A91" w:rsidRPr="00231896" w:rsidRDefault="00A07A91" w:rsidP="00231896">
            <w:pPr>
              <w:autoSpaceDE w:val="0"/>
              <w:autoSpaceDN w:val="0"/>
              <w:adjustRightInd w:val="0"/>
              <w:ind w:firstLine="0"/>
              <w:jc w:val="left"/>
              <w:rPr>
                <w:b/>
                <w:lang w:eastAsia="en-US"/>
              </w:rPr>
            </w:pPr>
            <w:r w:rsidRPr="00231896">
              <w:rPr>
                <w:b/>
                <w:lang w:eastAsia="en-US"/>
              </w:rPr>
              <w:t xml:space="preserve">На базе среднего </w:t>
            </w:r>
            <w:r w:rsidR="00231896" w:rsidRPr="00231896">
              <w:rPr>
                <w:b/>
                <w:lang w:eastAsia="en-US"/>
              </w:rPr>
              <w:t>общего</w:t>
            </w:r>
            <w:r w:rsidRPr="00231896">
              <w:rPr>
                <w:b/>
                <w:lang w:eastAsia="en-US"/>
              </w:rPr>
              <w:t xml:space="preserve"> образования </w:t>
            </w:r>
          </w:p>
        </w:tc>
        <w:tc>
          <w:tcPr>
            <w:tcW w:w="2977" w:type="dxa"/>
            <w:tcBorders>
              <w:top w:val="single" w:sz="4" w:space="0" w:color="auto"/>
              <w:left w:val="single" w:sz="4" w:space="0" w:color="auto"/>
              <w:bottom w:val="single" w:sz="4" w:space="0" w:color="auto"/>
              <w:right w:val="single" w:sz="4" w:space="0" w:color="auto"/>
            </w:tcBorders>
            <w:vAlign w:val="center"/>
            <w:hideMark/>
          </w:tcPr>
          <w:p w:rsidR="00A07A91" w:rsidRPr="00231896" w:rsidRDefault="00047619" w:rsidP="006735C4">
            <w:pPr>
              <w:tabs>
                <w:tab w:val="left" w:pos="1410"/>
                <w:tab w:val="center" w:pos="1522"/>
              </w:tabs>
              <w:autoSpaceDE w:val="0"/>
              <w:autoSpaceDN w:val="0"/>
              <w:adjustRightInd w:val="0"/>
              <w:ind w:firstLine="0"/>
              <w:jc w:val="center"/>
              <w:rPr>
                <w:lang w:eastAsia="en-US"/>
              </w:rPr>
            </w:pPr>
            <w:r w:rsidRPr="00231896">
              <w:rPr>
                <w:lang w:eastAsia="en-US"/>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A07A91" w:rsidRPr="00231896" w:rsidRDefault="00231896" w:rsidP="006735C4">
            <w:pPr>
              <w:autoSpaceDE w:val="0"/>
              <w:autoSpaceDN w:val="0"/>
              <w:adjustRightInd w:val="0"/>
              <w:ind w:firstLine="0"/>
              <w:jc w:val="center"/>
              <w:rPr>
                <w:lang w:eastAsia="en-US"/>
              </w:rPr>
            </w:pPr>
            <w:r w:rsidRPr="00231896">
              <w:rPr>
                <w:lang w:eastAsia="en-US"/>
              </w:rPr>
              <w:t>4</w:t>
            </w:r>
          </w:p>
        </w:tc>
      </w:tr>
    </w:tbl>
    <w:p w:rsidR="00CB5FDA" w:rsidRDefault="00A07A91" w:rsidP="006735C4">
      <w:pPr>
        <w:rPr>
          <w:color w:val="000000" w:themeColor="text1"/>
        </w:rPr>
      </w:pPr>
      <w:r w:rsidRPr="00F5416A">
        <w:rPr>
          <w:color w:val="000000" w:themeColor="text1"/>
        </w:rPr>
        <w:t xml:space="preserve"> </w:t>
      </w:r>
    </w:p>
    <w:p w:rsidR="001B25A1" w:rsidRPr="00F5416A" w:rsidRDefault="001B25A1" w:rsidP="006735C4">
      <w:pPr>
        <w:rPr>
          <w:color w:val="000000" w:themeColor="text1"/>
          <w:lang w:eastAsia="en-US"/>
        </w:rPr>
      </w:pPr>
    </w:p>
    <w:p w:rsidR="001939D4" w:rsidRPr="001B25A1" w:rsidRDefault="00A07A91" w:rsidP="006735C4">
      <w:pPr>
        <w:rPr>
          <w:spacing w:val="1"/>
        </w:rPr>
      </w:pPr>
      <w:proofErr w:type="gramStart"/>
      <w:r w:rsidRPr="001B25A1">
        <w:lastRenderedPageBreak/>
        <w:t>КГБ</w:t>
      </w:r>
      <w:r w:rsidR="00C55C3B" w:rsidRPr="001B25A1">
        <w:t>П</w:t>
      </w:r>
      <w:r w:rsidRPr="001B25A1">
        <w:t xml:space="preserve">ОУ «Норильский педагогический колледж»  располагает: учебными кабинетами – 15, кабинетами с интерактивными досками- 3, музыкальными классами – </w:t>
      </w:r>
      <w:r w:rsidR="00495B6B" w:rsidRPr="001B25A1">
        <w:t>3</w:t>
      </w:r>
      <w:r w:rsidRPr="001B25A1">
        <w:t>, оборудованным кабинетом  для начальной школы (педагогическая лаборатория) - 1,</w:t>
      </w:r>
      <w:r w:rsidR="00CB5FDA" w:rsidRPr="001B25A1">
        <w:t xml:space="preserve"> </w:t>
      </w:r>
      <w:r w:rsidRPr="001B25A1">
        <w:t>оборудованным кабинетом для дошкольного образования (педагогическая лаборатория)  – 1</w:t>
      </w:r>
      <w:r w:rsidR="00CB5FDA" w:rsidRPr="001B25A1">
        <w:t xml:space="preserve">, </w:t>
      </w:r>
      <w:r w:rsidRPr="001B25A1">
        <w:t xml:space="preserve">преподавательской,  методическим кабинетом, серверной,   актовым залом, спортивным залом, хореографическим залом,  столовой, библиотекой, читальным залом  </w:t>
      </w:r>
      <w:r w:rsidRPr="001B25A1">
        <w:rPr>
          <w:spacing w:val="-1"/>
        </w:rPr>
        <w:t>соответствуют санитарно-гигиеническим</w:t>
      </w:r>
      <w:r w:rsidRPr="001B25A1">
        <w:t xml:space="preserve"> </w:t>
      </w:r>
      <w:r w:rsidRPr="001B25A1">
        <w:rPr>
          <w:spacing w:val="-3"/>
        </w:rPr>
        <w:t xml:space="preserve">требованиям, предъявляемым </w:t>
      </w:r>
      <w:proofErr w:type="spellStart"/>
      <w:r w:rsidRPr="001B25A1">
        <w:rPr>
          <w:spacing w:val="-3"/>
        </w:rPr>
        <w:t>САНПИНом</w:t>
      </w:r>
      <w:proofErr w:type="spellEnd"/>
      <w:r w:rsidRPr="001B25A1">
        <w:rPr>
          <w:spacing w:val="-3"/>
        </w:rPr>
        <w:t>.</w:t>
      </w:r>
      <w:proofErr w:type="gramEnd"/>
      <w:r w:rsidRPr="001B25A1">
        <w:rPr>
          <w:spacing w:val="-3"/>
        </w:rPr>
        <w:t xml:space="preserve"> </w:t>
      </w:r>
      <w:r w:rsidRPr="001B25A1">
        <w:t xml:space="preserve">Обучение осуществляется в соответствии с требованиями по охране труда и здоровья </w:t>
      </w:r>
      <w:proofErr w:type="gramStart"/>
      <w:r w:rsidRPr="001B25A1">
        <w:t>обучающихся</w:t>
      </w:r>
      <w:proofErr w:type="gramEnd"/>
      <w:r w:rsidRPr="001B25A1">
        <w:t xml:space="preserve">, технике безопасности. В наличии имеются утвержденные инструкции по охране </w:t>
      </w:r>
      <w:r w:rsidRPr="001B25A1">
        <w:rPr>
          <w:spacing w:val="1"/>
        </w:rPr>
        <w:t xml:space="preserve">труда для студентов при </w:t>
      </w:r>
      <w:r w:rsidR="004F75F1" w:rsidRPr="001B25A1">
        <w:rPr>
          <w:spacing w:val="1"/>
        </w:rPr>
        <w:t xml:space="preserve">занятиях. </w:t>
      </w:r>
    </w:p>
    <w:p w:rsidR="001939D4" w:rsidRPr="001B25A1" w:rsidRDefault="00A07A91" w:rsidP="006735C4">
      <w:pPr>
        <w:autoSpaceDE w:val="0"/>
        <w:autoSpaceDN w:val="0"/>
        <w:adjustRightInd w:val="0"/>
      </w:pPr>
      <w:r w:rsidRPr="001B25A1">
        <w:t>Для улучшения эстетического состояния внутренних помещений здания произведен косметический ремонт в учебных  кабинетах, спортивном зале, медкабинете, в вестибюле и коридорах. Средства на ремонт выделяются министерство</w:t>
      </w:r>
      <w:r w:rsidR="002A1F58" w:rsidRPr="001B25A1">
        <w:t>м образования</w:t>
      </w:r>
      <w:r w:rsidRPr="001B25A1">
        <w:t xml:space="preserve"> Красноярского</w:t>
      </w:r>
      <w:r w:rsidR="004F75F1" w:rsidRPr="001B25A1">
        <w:t xml:space="preserve"> края.  </w:t>
      </w:r>
    </w:p>
    <w:p w:rsidR="001939D4" w:rsidRPr="001B25A1" w:rsidRDefault="00A07A91" w:rsidP="006735C4">
      <w:pPr>
        <w:autoSpaceDE w:val="0"/>
        <w:autoSpaceDN w:val="0"/>
        <w:adjustRightInd w:val="0"/>
      </w:pPr>
      <w:r w:rsidRPr="001B25A1">
        <w:t xml:space="preserve">Объем библиотечного фонда </w:t>
      </w:r>
      <w:r w:rsidRPr="00231896">
        <w:t>составляет 13096</w:t>
      </w:r>
      <w:r w:rsidRPr="001B25A1">
        <w:t xml:space="preserve"> экземпляров  литературы. В 201</w:t>
      </w:r>
      <w:r w:rsidR="001C0BC3">
        <w:t>9</w:t>
      </w:r>
      <w:r w:rsidRPr="001B25A1">
        <w:t xml:space="preserve"> -20</w:t>
      </w:r>
      <w:r w:rsidR="001C0BC3">
        <w:t>20</w:t>
      </w:r>
      <w:r w:rsidRPr="001B25A1">
        <w:t xml:space="preserve">  анализ источников учебной информации  показывает в основном их достаточность и современность по дисциплинам всех блоков учебного плана. Это отражено в рабочих программах учебных дисциплин, в перечне лит</w:t>
      </w:r>
      <w:r w:rsidR="004F75F1" w:rsidRPr="001B25A1">
        <w:t xml:space="preserve">ературы в библиотечном фонде.  </w:t>
      </w:r>
    </w:p>
    <w:p w:rsidR="001939D4" w:rsidRPr="001B25A1" w:rsidRDefault="00A07A91" w:rsidP="006735C4">
      <w:pPr>
        <w:autoSpaceDE w:val="0"/>
        <w:autoSpaceDN w:val="0"/>
        <w:adjustRightInd w:val="0"/>
      </w:pPr>
      <w:r w:rsidRPr="001B25A1">
        <w:t>Многие методические документы хранятся в электронном виде, на дисках. В колледже созда</w:t>
      </w:r>
      <w:r w:rsidR="008C501A" w:rsidRPr="001B25A1">
        <w:t>на</w:t>
      </w:r>
      <w:r w:rsidRPr="001B25A1">
        <w:t xml:space="preserve"> электро</w:t>
      </w:r>
      <w:r w:rsidR="004F75F1" w:rsidRPr="001B25A1">
        <w:t xml:space="preserve">нная методическая библиотека. </w:t>
      </w:r>
      <w:r w:rsidR="004F75F1" w:rsidRPr="001B25A1">
        <w:tab/>
      </w:r>
    </w:p>
    <w:p w:rsidR="00A07A91" w:rsidRPr="00F5416A" w:rsidRDefault="00A07A91" w:rsidP="006735C4">
      <w:pPr>
        <w:rPr>
          <w:color w:val="000000" w:themeColor="text1"/>
        </w:rPr>
      </w:pPr>
      <w:r w:rsidRPr="00F5416A">
        <w:rPr>
          <w:color w:val="000000" w:themeColor="text1"/>
        </w:rPr>
        <w:t xml:space="preserve">Подготовка педагогов по перечисленным выше специальностям  соответствует повышенному уровню среднего профессионального образования и реализуется в соответствии с  Федеральным государственным образовательным стандартом </w:t>
      </w:r>
      <w:r w:rsidR="008C501A" w:rsidRPr="00F5416A">
        <w:rPr>
          <w:color w:val="000000" w:themeColor="text1"/>
        </w:rPr>
        <w:t>2014</w:t>
      </w:r>
      <w:r w:rsidRPr="00F5416A">
        <w:rPr>
          <w:color w:val="000000" w:themeColor="text1"/>
        </w:rPr>
        <w:t xml:space="preserve"> года:</w:t>
      </w:r>
    </w:p>
    <w:p w:rsidR="00FE3E29" w:rsidRPr="00F5416A" w:rsidRDefault="00FE3E29" w:rsidP="006735C4">
      <w:pPr>
        <w:pStyle w:val="12"/>
        <w:jc w:val="both"/>
        <w:rPr>
          <w:rFonts w:ascii="Times New Roman" w:hAnsi="Times New Roman"/>
          <w:color w:val="000000" w:themeColor="text1"/>
          <w:sz w:val="24"/>
          <w:szCs w:val="24"/>
        </w:rPr>
      </w:pPr>
    </w:p>
    <w:tbl>
      <w:tblPr>
        <w:tblW w:w="993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273"/>
        <w:gridCol w:w="2095"/>
        <w:gridCol w:w="2586"/>
        <w:gridCol w:w="3260"/>
      </w:tblGrid>
      <w:tr w:rsidR="00EF2D49" w:rsidRPr="00F5416A" w:rsidTr="00841B65">
        <w:trPr>
          <w:trHeight w:val="1206"/>
        </w:trPr>
        <w:tc>
          <w:tcPr>
            <w:tcW w:w="720"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center"/>
              <w:rPr>
                <w:b/>
                <w:color w:val="000000" w:themeColor="text1"/>
                <w:lang w:eastAsia="en-US"/>
              </w:rPr>
            </w:pPr>
            <w:r w:rsidRPr="00F5416A">
              <w:rPr>
                <w:b/>
                <w:color w:val="000000" w:themeColor="text1"/>
                <w:lang w:eastAsia="en-US"/>
              </w:rPr>
              <w:t>№</w:t>
            </w:r>
          </w:p>
          <w:p w:rsidR="00EF2D49" w:rsidRPr="00F5416A" w:rsidRDefault="00EF2D49" w:rsidP="001B25A1">
            <w:pPr>
              <w:ind w:firstLine="0"/>
              <w:jc w:val="center"/>
              <w:rPr>
                <w:b/>
                <w:color w:val="000000" w:themeColor="text1"/>
                <w:lang w:eastAsia="en-US"/>
              </w:rPr>
            </w:pPr>
            <w:proofErr w:type="gramStart"/>
            <w:r w:rsidRPr="00F5416A">
              <w:rPr>
                <w:b/>
                <w:color w:val="000000" w:themeColor="text1"/>
                <w:lang w:eastAsia="en-US"/>
              </w:rPr>
              <w:t>п</w:t>
            </w:r>
            <w:proofErr w:type="gramEnd"/>
            <w:r w:rsidRPr="00F5416A">
              <w:rPr>
                <w:b/>
                <w:color w:val="000000" w:themeColor="text1"/>
                <w:lang w:eastAsia="en-US"/>
              </w:rPr>
              <w:t>/п</w:t>
            </w:r>
          </w:p>
        </w:tc>
        <w:tc>
          <w:tcPr>
            <w:tcW w:w="1273"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center"/>
              <w:rPr>
                <w:b/>
                <w:color w:val="000000" w:themeColor="text1"/>
                <w:lang w:eastAsia="en-US"/>
              </w:rPr>
            </w:pPr>
            <w:r w:rsidRPr="00F5416A">
              <w:rPr>
                <w:b/>
                <w:color w:val="000000" w:themeColor="text1"/>
                <w:lang w:eastAsia="en-US"/>
              </w:rPr>
              <w:t>Код</w:t>
            </w:r>
          </w:p>
        </w:tc>
        <w:tc>
          <w:tcPr>
            <w:tcW w:w="2095"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center"/>
              <w:rPr>
                <w:b/>
                <w:color w:val="000000" w:themeColor="text1"/>
                <w:lang w:eastAsia="en-US"/>
              </w:rPr>
            </w:pPr>
            <w:r w:rsidRPr="00F5416A">
              <w:rPr>
                <w:b/>
                <w:color w:val="000000" w:themeColor="text1"/>
                <w:lang w:eastAsia="en-US"/>
              </w:rPr>
              <w:t>Наименование</w:t>
            </w:r>
          </w:p>
        </w:tc>
        <w:tc>
          <w:tcPr>
            <w:tcW w:w="2586"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center"/>
              <w:rPr>
                <w:b/>
                <w:color w:val="000000" w:themeColor="text1"/>
                <w:lang w:eastAsia="en-US"/>
              </w:rPr>
            </w:pPr>
            <w:r w:rsidRPr="00F5416A">
              <w:rPr>
                <w:b/>
                <w:color w:val="000000" w:themeColor="text1"/>
                <w:lang w:eastAsia="en-US"/>
              </w:rPr>
              <w:t>Уровень образования</w:t>
            </w:r>
          </w:p>
        </w:tc>
        <w:tc>
          <w:tcPr>
            <w:tcW w:w="3260" w:type="dxa"/>
            <w:tcBorders>
              <w:top w:val="single" w:sz="4" w:space="0" w:color="auto"/>
              <w:left w:val="single" w:sz="4" w:space="0" w:color="auto"/>
              <w:right w:val="single" w:sz="4" w:space="0" w:color="auto"/>
            </w:tcBorders>
            <w:vAlign w:val="center"/>
            <w:hideMark/>
          </w:tcPr>
          <w:p w:rsidR="00EF2D49" w:rsidRPr="00F5416A" w:rsidRDefault="00EF2D49" w:rsidP="001B25A1">
            <w:pPr>
              <w:ind w:firstLine="0"/>
              <w:jc w:val="center"/>
              <w:rPr>
                <w:b/>
                <w:color w:val="000000" w:themeColor="text1"/>
                <w:lang w:eastAsia="en-US"/>
              </w:rPr>
            </w:pPr>
            <w:r w:rsidRPr="00F5416A">
              <w:rPr>
                <w:b/>
                <w:color w:val="000000" w:themeColor="text1"/>
                <w:lang w:eastAsia="en-US"/>
              </w:rPr>
              <w:t xml:space="preserve">Квалификация (степень), </w:t>
            </w:r>
            <w:r w:rsidRPr="00F5416A">
              <w:rPr>
                <w:b/>
                <w:color w:val="000000" w:themeColor="text1"/>
                <w:lang w:eastAsia="en-US"/>
              </w:rPr>
              <w:br/>
              <w:t>ступень квалификации, разряд</w:t>
            </w:r>
          </w:p>
        </w:tc>
      </w:tr>
      <w:tr w:rsidR="00EF2D49" w:rsidRPr="00F5416A" w:rsidTr="00841B65">
        <w:tc>
          <w:tcPr>
            <w:tcW w:w="720"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6735C4">
            <w:pPr>
              <w:ind w:firstLine="0"/>
              <w:rPr>
                <w:color w:val="000000" w:themeColor="text1"/>
                <w:lang w:eastAsia="en-US"/>
              </w:rPr>
            </w:pPr>
            <w:r w:rsidRPr="00F5416A">
              <w:rPr>
                <w:color w:val="000000" w:themeColor="text1"/>
                <w:lang w:eastAsia="en-US"/>
              </w:rPr>
              <w:t>1.</w:t>
            </w:r>
          </w:p>
        </w:tc>
        <w:tc>
          <w:tcPr>
            <w:tcW w:w="1273"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left"/>
              <w:rPr>
                <w:color w:val="000000" w:themeColor="text1"/>
                <w:lang w:eastAsia="en-US"/>
              </w:rPr>
            </w:pPr>
            <w:r w:rsidRPr="00F5416A">
              <w:rPr>
                <w:color w:val="000000" w:themeColor="text1"/>
                <w:lang w:eastAsia="en-US"/>
              </w:rPr>
              <w:t>44.02.01.</w:t>
            </w:r>
          </w:p>
        </w:tc>
        <w:tc>
          <w:tcPr>
            <w:tcW w:w="2095"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left"/>
              <w:rPr>
                <w:color w:val="000000" w:themeColor="text1"/>
                <w:lang w:eastAsia="en-US"/>
              </w:rPr>
            </w:pPr>
            <w:r w:rsidRPr="00F5416A">
              <w:rPr>
                <w:color w:val="000000" w:themeColor="text1"/>
                <w:lang w:eastAsia="en-US"/>
              </w:rPr>
              <w:t>Дошкольное образование</w:t>
            </w:r>
          </w:p>
        </w:tc>
        <w:tc>
          <w:tcPr>
            <w:tcW w:w="2586"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left"/>
              <w:rPr>
                <w:color w:val="000000" w:themeColor="text1"/>
                <w:lang w:eastAsia="en-US"/>
              </w:rPr>
            </w:pPr>
            <w:r w:rsidRPr="00F5416A">
              <w:rPr>
                <w:color w:val="000000" w:themeColor="text1"/>
                <w:lang w:eastAsia="en-US"/>
              </w:rPr>
              <w:t xml:space="preserve">Среднее </w:t>
            </w:r>
          </w:p>
          <w:p w:rsidR="00EF2D49" w:rsidRPr="00F5416A" w:rsidRDefault="00EF2D49" w:rsidP="001B25A1">
            <w:pPr>
              <w:ind w:firstLine="0"/>
              <w:jc w:val="left"/>
              <w:rPr>
                <w:color w:val="000000" w:themeColor="text1"/>
                <w:lang w:eastAsia="en-US"/>
              </w:rPr>
            </w:pPr>
            <w:r w:rsidRPr="00F5416A">
              <w:rPr>
                <w:color w:val="000000" w:themeColor="text1"/>
                <w:lang w:eastAsia="en-US"/>
              </w:rPr>
              <w:t>профессиональное образование</w:t>
            </w:r>
          </w:p>
        </w:tc>
        <w:tc>
          <w:tcPr>
            <w:tcW w:w="3260" w:type="dxa"/>
            <w:tcBorders>
              <w:top w:val="single" w:sz="4" w:space="0" w:color="auto"/>
              <w:left w:val="single" w:sz="4" w:space="0" w:color="auto"/>
              <w:bottom w:val="single" w:sz="4" w:space="0" w:color="auto"/>
              <w:right w:val="single" w:sz="4" w:space="0" w:color="auto"/>
            </w:tcBorders>
            <w:vAlign w:val="center"/>
          </w:tcPr>
          <w:p w:rsidR="00EF2D49" w:rsidRPr="00F5416A" w:rsidRDefault="00EF2D49" w:rsidP="001B25A1">
            <w:pPr>
              <w:ind w:firstLine="0"/>
              <w:jc w:val="left"/>
              <w:rPr>
                <w:color w:val="000000" w:themeColor="text1"/>
                <w:lang w:eastAsia="en-US"/>
              </w:rPr>
            </w:pPr>
            <w:r w:rsidRPr="00F5416A">
              <w:rPr>
                <w:color w:val="000000" w:themeColor="text1"/>
                <w:lang w:eastAsia="en-US"/>
              </w:rPr>
              <w:t>Воспитат</w:t>
            </w:r>
            <w:r w:rsidR="004F75F1">
              <w:rPr>
                <w:color w:val="000000" w:themeColor="text1"/>
                <w:lang w:eastAsia="en-US"/>
              </w:rPr>
              <w:t xml:space="preserve">ель детей дошкольного возраста </w:t>
            </w:r>
          </w:p>
        </w:tc>
      </w:tr>
      <w:tr w:rsidR="00EF2D49" w:rsidRPr="00F5416A" w:rsidTr="00841B65">
        <w:tc>
          <w:tcPr>
            <w:tcW w:w="720"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6735C4">
            <w:pPr>
              <w:ind w:firstLine="0"/>
              <w:rPr>
                <w:color w:val="000000" w:themeColor="text1"/>
                <w:lang w:eastAsia="en-US"/>
              </w:rPr>
            </w:pPr>
            <w:r w:rsidRPr="00F5416A">
              <w:rPr>
                <w:color w:val="000000" w:themeColor="text1"/>
                <w:lang w:eastAsia="en-US"/>
              </w:rPr>
              <w:t>2.</w:t>
            </w:r>
          </w:p>
        </w:tc>
        <w:tc>
          <w:tcPr>
            <w:tcW w:w="1273"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left"/>
              <w:rPr>
                <w:color w:val="000000" w:themeColor="text1"/>
                <w:lang w:eastAsia="en-US"/>
              </w:rPr>
            </w:pPr>
            <w:r w:rsidRPr="00F5416A">
              <w:rPr>
                <w:color w:val="000000" w:themeColor="text1"/>
                <w:lang w:eastAsia="en-US"/>
              </w:rPr>
              <w:t>44.02.02.</w:t>
            </w:r>
          </w:p>
        </w:tc>
        <w:tc>
          <w:tcPr>
            <w:tcW w:w="2095"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left"/>
              <w:rPr>
                <w:color w:val="000000" w:themeColor="text1"/>
                <w:lang w:eastAsia="en-US"/>
              </w:rPr>
            </w:pPr>
            <w:r w:rsidRPr="00F5416A">
              <w:rPr>
                <w:color w:val="000000" w:themeColor="text1"/>
                <w:lang w:eastAsia="en-US"/>
              </w:rPr>
              <w:t>Преподавание в начальных классах</w:t>
            </w:r>
          </w:p>
        </w:tc>
        <w:tc>
          <w:tcPr>
            <w:tcW w:w="2586"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left"/>
              <w:rPr>
                <w:color w:val="000000" w:themeColor="text1"/>
                <w:lang w:eastAsia="en-US"/>
              </w:rPr>
            </w:pPr>
            <w:r w:rsidRPr="00F5416A">
              <w:rPr>
                <w:color w:val="000000" w:themeColor="text1"/>
                <w:lang w:eastAsia="en-US"/>
              </w:rPr>
              <w:t xml:space="preserve">Среднее </w:t>
            </w:r>
          </w:p>
          <w:p w:rsidR="00EF2D49" w:rsidRPr="00F5416A" w:rsidRDefault="00EF2D49" w:rsidP="001B25A1">
            <w:pPr>
              <w:ind w:firstLine="0"/>
              <w:jc w:val="left"/>
              <w:rPr>
                <w:color w:val="000000" w:themeColor="text1"/>
                <w:lang w:eastAsia="en-US"/>
              </w:rPr>
            </w:pPr>
            <w:r w:rsidRPr="00F5416A">
              <w:rPr>
                <w:color w:val="000000" w:themeColor="text1"/>
                <w:lang w:eastAsia="en-US"/>
              </w:rPr>
              <w:t>профессиональное</w:t>
            </w:r>
          </w:p>
          <w:p w:rsidR="00EF2D49" w:rsidRPr="00F5416A" w:rsidRDefault="00EF2D49" w:rsidP="001B25A1">
            <w:pPr>
              <w:ind w:firstLine="0"/>
              <w:jc w:val="left"/>
              <w:rPr>
                <w:color w:val="000000" w:themeColor="text1"/>
                <w:lang w:eastAsia="en-US"/>
              </w:rPr>
            </w:pPr>
            <w:r w:rsidRPr="00F5416A">
              <w:rPr>
                <w:color w:val="000000" w:themeColor="text1"/>
                <w:lang w:eastAsia="en-US"/>
              </w:rPr>
              <w:t>образование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B25A1">
            <w:pPr>
              <w:ind w:firstLine="0"/>
              <w:jc w:val="left"/>
              <w:rPr>
                <w:color w:val="000000" w:themeColor="text1"/>
                <w:lang w:eastAsia="en-US"/>
              </w:rPr>
            </w:pPr>
            <w:r w:rsidRPr="00F5416A">
              <w:rPr>
                <w:color w:val="000000" w:themeColor="text1"/>
                <w:lang w:eastAsia="en-US"/>
              </w:rPr>
              <w:t>Учитель начальных классов</w:t>
            </w:r>
          </w:p>
        </w:tc>
      </w:tr>
    </w:tbl>
    <w:p w:rsidR="00A07A91" w:rsidRPr="00F5416A" w:rsidRDefault="00A07A91" w:rsidP="006735C4">
      <w:pPr>
        <w:rPr>
          <w:color w:val="000000" w:themeColor="text1"/>
        </w:rPr>
      </w:pPr>
    </w:p>
    <w:p w:rsidR="00A07A91" w:rsidRPr="00F5416A" w:rsidRDefault="00A07A91" w:rsidP="006735C4">
      <w:pPr>
        <w:autoSpaceDE w:val="0"/>
        <w:autoSpaceDN w:val="0"/>
        <w:adjustRightInd w:val="0"/>
        <w:rPr>
          <w:color w:val="000000" w:themeColor="text1"/>
        </w:rPr>
      </w:pPr>
      <w:r w:rsidRPr="00F5416A">
        <w:rPr>
          <w:color w:val="000000" w:themeColor="text1"/>
        </w:rPr>
        <w:t>Учебный процесс организован в соответствии с основными  профессиональными образовательными программами, утвержденными директором КГБ</w:t>
      </w:r>
      <w:r w:rsidR="00C55C3B" w:rsidRPr="00F5416A">
        <w:rPr>
          <w:color w:val="000000" w:themeColor="text1"/>
        </w:rPr>
        <w:t>П</w:t>
      </w:r>
      <w:r w:rsidRPr="00F5416A">
        <w:rPr>
          <w:color w:val="000000" w:themeColor="text1"/>
        </w:rPr>
        <w:t>ОУ «Норильский педагогический колледж».</w:t>
      </w:r>
    </w:p>
    <w:p w:rsidR="00B15BD7" w:rsidRPr="00F5416A" w:rsidRDefault="00B15BD7" w:rsidP="006735C4">
      <w:pPr>
        <w:rPr>
          <w:color w:val="FF0000"/>
        </w:rPr>
      </w:pPr>
    </w:p>
    <w:p w:rsidR="00A07A91" w:rsidRPr="00F5416A" w:rsidRDefault="00A07A91" w:rsidP="001B25A1">
      <w:pPr>
        <w:pStyle w:val="1"/>
        <w:spacing w:before="0"/>
        <w:jc w:val="center"/>
        <w:rPr>
          <w:rFonts w:ascii="Times New Roman" w:hAnsi="Times New Roman"/>
          <w:color w:val="000000" w:themeColor="text1"/>
          <w:sz w:val="24"/>
          <w:szCs w:val="24"/>
        </w:rPr>
      </w:pPr>
      <w:bookmarkStart w:id="1" w:name="_Toc329773846"/>
      <w:r w:rsidRPr="00F5416A">
        <w:rPr>
          <w:rFonts w:ascii="Times New Roman" w:hAnsi="Times New Roman"/>
          <w:color w:val="000000" w:themeColor="text1"/>
          <w:sz w:val="24"/>
          <w:szCs w:val="24"/>
        </w:rPr>
        <w:t>Результативность деятельности</w:t>
      </w:r>
      <w:bookmarkEnd w:id="1"/>
      <w:r w:rsidRPr="00F5416A">
        <w:rPr>
          <w:rFonts w:ascii="Times New Roman" w:hAnsi="Times New Roman"/>
          <w:color w:val="000000" w:themeColor="text1"/>
          <w:sz w:val="24"/>
          <w:szCs w:val="24"/>
        </w:rPr>
        <w:t>.</w:t>
      </w:r>
    </w:p>
    <w:p w:rsidR="00A07A91" w:rsidRPr="00F5416A" w:rsidRDefault="00A07A91" w:rsidP="006735C4">
      <w:pPr>
        <w:autoSpaceDE w:val="0"/>
        <w:autoSpaceDN w:val="0"/>
        <w:adjustRightInd w:val="0"/>
        <w:rPr>
          <w:color w:val="000000" w:themeColor="text1"/>
        </w:rPr>
      </w:pPr>
      <w:r w:rsidRPr="00F5416A">
        <w:rPr>
          <w:color w:val="000000" w:themeColor="text1"/>
        </w:rPr>
        <w:t>Требования государства к качеству профессионального образования аккумулированы в государственных образовательных стандартах профессионального образования. Поэтому о качестве образования свидетельствуют результаты итоговой государственной аттестации выпускников.</w:t>
      </w:r>
    </w:p>
    <w:p w:rsidR="00F856FC" w:rsidRPr="00F856FC" w:rsidRDefault="00047619" w:rsidP="006735C4">
      <w:pPr>
        <w:shd w:val="clear" w:color="auto" w:fill="FFFFFF"/>
        <w:autoSpaceDE w:val="0"/>
        <w:autoSpaceDN w:val="0"/>
        <w:adjustRightInd w:val="0"/>
        <w:ind w:firstLine="0"/>
        <w:rPr>
          <w:b/>
          <w:bCs/>
          <w:color w:val="FF0000"/>
          <w:lang w:eastAsia="en-US"/>
        </w:rPr>
      </w:pPr>
      <w:r w:rsidRPr="00F5416A">
        <w:rPr>
          <w:b/>
          <w:bCs/>
          <w:color w:val="FF0000"/>
          <w:lang w:eastAsia="en-US"/>
        </w:rPr>
        <w:t xml:space="preserve">                                                       </w:t>
      </w:r>
      <w:r w:rsidR="004F75F1">
        <w:rPr>
          <w:b/>
          <w:bCs/>
          <w:color w:val="FF0000"/>
          <w:lang w:eastAsia="en-US"/>
        </w:rPr>
        <w:t xml:space="preserve">  </w:t>
      </w:r>
    </w:p>
    <w:p w:rsidR="00963B4C" w:rsidRDefault="00963B4C" w:rsidP="006D70E7">
      <w:pPr>
        <w:shd w:val="clear" w:color="auto" w:fill="FFFFFF"/>
        <w:autoSpaceDE w:val="0"/>
        <w:autoSpaceDN w:val="0"/>
        <w:adjustRightInd w:val="0"/>
        <w:ind w:firstLine="0"/>
        <w:jc w:val="center"/>
        <w:rPr>
          <w:b/>
          <w:bCs/>
          <w:lang w:eastAsia="en-US"/>
        </w:rPr>
      </w:pPr>
    </w:p>
    <w:p w:rsidR="00963B4C" w:rsidRDefault="00963B4C" w:rsidP="006D70E7">
      <w:pPr>
        <w:shd w:val="clear" w:color="auto" w:fill="FFFFFF"/>
        <w:autoSpaceDE w:val="0"/>
        <w:autoSpaceDN w:val="0"/>
        <w:adjustRightInd w:val="0"/>
        <w:ind w:firstLine="0"/>
        <w:jc w:val="center"/>
        <w:rPr>
          <w:b/>
          <w:bCs/>
          <w:lang w:eastAsia="en-US"/>
        </w:rPr>
      </w:pPr>
    </w:p>
    <w:p w:rsidR="00963B4C" w:rsidRDefault="00963B4C" w:rsidP="006D70E7">
      <w:pPr>
        <w:shd w:val="clear" w:color="auto" w:fill="FFFFFF"/>
        <w:autoSpaceDE w:val="0"/>
        <w:autoSpaceDN w:val="0"/>
        <w:adjustRightInd w:val="0"/>
        <w:ind w:firstLine="0"/>
        <w:jc w:val="center"/>
        <w:rPr>
          <w:b/>
          <w:bCs/>
          <w:lang w:eastAsia="en-US"/>
        </w:rPr>
      </w:pPr>
    </w:p>
    <w:p w:rsidR="00963B4C" w:rsidRDefault="00963B4C" w:rsidP="006D70E7">
      <w:pPr>
        <w:shd w:val="clear" w:color="auto" w:fill="FFFFFF"/>
        <w:autoSpaceDE w:val="0"/>
        <w:autoSpaceDN w:val="0"/>
        <w:adjustRightInd w:val="0"/>
        <w:ind w:firstLine="0"/>
        <w:jc w:val="center"/>
        <w:rPr>
          <w:b/>
          <w:bCs/>
          <w:lang w:eastAsia="en-US"/>
        </w:rPr>
      </w:pPr>
    </w:p>
    <w:p w:rsidR="00963B4C" w:rsidRDefault="00963B4C" w:rsidP="006D70E7">
      <w:pPr>
        <w:shd w:val="clear" w:color="auto" w:fill="FFFFFF"/>
        <w:autoSpaceDE w:val="0"/>
        <w:autoSpaceDN w:val="0"/>
        <w:adjustRightInd w:val="0"/>
        <w:ind w:firstLine="0"/>
        <w:jc w:val="center"/>
        <w:rPr>
          <w:b/>
          <w:bCs/>
          <w:lang w:eastAsia="en-US"/>
        </w:rPr>
      </w:pPr>
    </w:p>
    <w:p w:rsidR="00963B4C" w:rsidRDefault="00963B4C" w:rsidP="006D70E7">
      <w:pPr>
        <w:shd w:val="clear" w:color="auto" w:fill="FFFFFF"/>
        <w:autoSpaceDE w:val="0"/>
        <w:autoSpaceDN w:val="0"/>
        <w:adjustRightInd w:val="0"/>
        <w:ind w:firstLine="0"/>
        <w:jc w:val="center"/>
        <w:rPr>
          <w:b/>
          <w:bCs/>
          <w:lang w:eastAsia="en-US"/>
        </w:rPr>
      </w:pPr>
    </w:p>
    <w:p w:rsidR="00963B4C" w:rsidRDefault="00963B4C" w:rsidP="006D70E7">
      <w:pPr>
        <w:shd w:val="clear" w:color="auto" w:fill="FFFFFF"/>
        <w:autoSpaceDE w:val="0"/>
        <w:autoSpaceDN w:val="0"/>
        <w:adjustRightInd w:val="0"/>
        <w:ind w:firstLine="0"/>
        <w:jc w:val="center"/>
        <w:rPr>
          <w:b/>
          <w:bCs/>
          <w:lang w:eastAsia="en-US"/>
        </w:rPr>
      </w:pPr>
    </w:p>
    <w:p w:rsidR="00963B4C" w:rsidRDefault="00963B4C" w:rsidP="006D70E7">
      <w:pPr>
        <w:shd w:val="clear" w:color="auto" w:fill="FFFFFF"/>
        <w:autoSpaceDE w:val="0"/>
        <w:autoSpaceDN w:val="0"/>
        <w:adjustRightInd w:val="0"/>
        <w:ind w:firstLine="0"/>
        <w:jc w:val="center"/>
        <w:rPr>
          <w:b/>
          <w:bCs/>
          <w:lang w:eastAsia="en-US"/>
        </w:rPr>
      </w:pPr>
    </w:p>
    <w:p w:rsidR="00963B4C" w:rsidRDefault="00963B4C" w:rsidP="006D70E7">
      <w:pPr>
        <w:shd w:val="clear" w:color="auto" w:fill="FFFFFF"/>
        <w:autoSpaceDE w:val="0"/>
        <w:autoSpaceDN w:val="0"/>
        <w:adjustRightInd w:val="0"/>
        <w:ind w:firstLine="0"/>
        <w:jc w:val="center"/>
        <w:rPr>
          <w:b/>
          <w:bCs/>
          <w:lang w:eastAsia="en-US"/>
        </w:rPr>
      </w:pPr>
    </w:p>
    <w:p w:rsidR="00963B4C" w:rsidRDefault="00963B4C" w:rsidP="006D70E7">
      <w:pPr>
        <w:shd w:val="clear" w:color="auto" w:fill="FFFFFF"/>
        <w:autoSpaceDE w:val="0"/>
        <w:autoSpaceDN w:val="0"/>
        <w:adjustRightInd w:val="0"/>
        <w:ind w:firstLine="0"/>
        <w:jc w:val="center"/>
        <w:rPr>
          <w:b/>
          <w:bCs/>
          <w:lang w:eastAsia="en-US"/>
        </w:rPr>
      </w:pPr>
    </w:p>
    <w:p w:rsidR="006D70E7" w:rsidRPr="0056660A" w:rsidRDefault="006D70E7" w:rsidP="006D70E7">
      <w:pPr>
        <w:shd w:val="clear" w:color="auto" w:fill="FFFFFF"/>
        <w:autoSpaceDE w:val="0"/>
        <w:autoSpaceDN w:val="0"/>
        <w:adjustRightInd w:val="0"/>
        <w:ind w:firstLine="0"/>
        <w:jc w:val="center"/>
        <w:rPr>
          <w:rFonts w:eastAsia="Calibri"/>
          <w:lang w:eastAsia="en-US"/>
        </w:rPr>
      </w:pPr>
      <w:r w:rsidRPr="0056660A">
        <w:rPr>
          <w:b/>
          <w:bCs/>
          <w:lang w:eastAsia="en-US"/>
        </w:rPr>
        <w:lastRenderedPageBreak/>
        <w:t>ОТЧЕТ</w:t>
      </w:r>
    </w:p>
    <w:p w:rsidR="006D70E7" w:rsidRPr="0056660A" w:rsidRDefault="006D70E7" w:rsidP="006D70E7">
      <w:pPr>
        <w:shd w:val="clear" w:color="auto" w:fill="FFFFFF"/>
        <w:autoSpaceDE w:val="0"/>
        <w:autoSpaceDN w:val="0"/>
        <w:adjustRightInd w:val="0"/>
        <w:ind w:firstLine="0"/>
        <w:jc w:val="center"/>
        <w:rPr>
          <w:rFonts w:eastAsia="Calibri"/>
          <w:lang w:eastAsia="en-US"/>
        </w:rPr>
      </w:pPr>
      <w:r w:rsidRPr="0056660A">
        <w:rPr>
          <w:b/>
          <w:bCs/>
          <w:lang w:eastAsia="en-US"/>
        </w:rPr>
        <w:t>ГОСУДАРСТВЕННОЙ ИТОГОВОЙ АТТЕСТАЦИИ СТУДЕНТОВ</w:t>
      </w:r>
    </w:p>
    <w:p w:rsidR="006D70E7" w:rsidRPr="0056660A" w:rsidRDefault="006D70E7" w:rsidP="006D70E7">
      <w:pPr>
        <w:shd w:val="clear" w:color="auto" w:fill="FFFFFF"/>
        <w:autoSpaceDE w:val="0"/>
        <w:autoSpaceDN w:val="0"/>
        <w:adjustRightInd w:val="0"/>
        <w:ind w:firstLine="0"/>
        <w:jc w:val="center"/>
        <w:rPr>
          <w:rFonts w:eastAsia="Calibri"/>
          <w:lang w:eastAsia="en-US"/>
        </w:rPr>
      </w:pPr>
      <w:r w:rsidRPr="0056660A">
        <w:rPr>
          <w:b/>
          <w:bCs/>
          <w:lang w:eastAsia="en-US"/>
        </w:rPr>
        <w:t xml:space="preserve">СПЕЦИАЛЬНОСТЬ 44.02.02  </w:t>
      </w:r>
    </w:p>
    <w:p w:rsidR="006D70E7" w:rsidRPr="0056660A" w:rsidRDefault="006D70E7" w:rsidP="006D70E7">
      <w:pPr>
        <w:shd w:val="clear" w:color="auto" w:fill="FFFFFF"/>
        <w:autoSpaceDE w:val="0"/>
        <w:autoSpaceDN w:val="0"/>
        <w:adjustRightInd w:val="0"/>
        <w:ind w:firstLine="0"/>
        <w:jc w:val="center"/>
        <w:rPr>
          <w:b/>
          <w:bCs/>
          <w:lang w:eastAsia="en-US"/>
        </w:rPr>
      </w:pPr>
      <w:r w:rsidRPr="0056660A">
        <w:rPr>
          <w:b/>
          <w:bCs/>
          <w:lang w:eastAsia="en-US"/>
        </w:rPr>
        <w:t xml:space="preserve">«ПРЕПОДАВАНИЕ В НАЧАЛЬНЫХ КЛАССАХ» </w:t>
      </w:r>
    </w:p>
    <w:p w:rsidR="006D70E7" w:rsidRPr="006D70E7" w:rsidRDefault="006D70E7" w:rsidP="006D70E7">
      <w:pPr>
        <w:shd w:val="clear" w:color="auto" w:fill="FFFFFF"/>
        <w:autoSpaceDE w:val="0"/>
        <w:autoSpaceDN w:val="0"/>
        <w:adjustRightInd w:val="0"/>
        <w:ind w:firstLine="0"/>
        <w:jc w:val="center"/>
        <w:rPr>
          <w:b/>
          <w:bCs/>
          <w:sz w:val="27"/>
          <w:szCs w:val="27"/>
          <w:lang w:eastAsia="en-US"/>
        </w:rPr>
      </w:pPr>
      <w:r w:rsidRPr="006D70E7">
        <w:rPr>
          <w:b/>
          <w:bCs/>
          <w:sz w:val="27"/>
          <w:szCs w:val="27"/>
          <w:lang w:eastAsia="en-US"/>
        </w:rPr>
        <w:t>Учебная группа № 317.</w:t>
      </w:r>
    </w:p>
    <w:p w:rsidR="006D70E7" w:rsidRPr="006D70E7" w:rsidRDefault="006D70E7" w:rsidP="006D70E7">
      <w:pPr>
        <w:shd w:val="clear" w:color="auto" w:fill="FFFFFF"/>
        <w:autoSpaceDE w:val="0"/>
        <w:autoSpaceDN w:val="0"/>
        <w:adjustRightInd w:val="0"/>
        <w:ind w:firstLine="0"/>
        <w:jc w:val="center"/>
        <w:rPr>
          <w:rFonts w:eastAsia="Calibri"/>
          <w:lang w:eastAsia="en-US"/>
        </w:rPr>
      </w:pPr>
    </w:p>
    <w:p w:rsidR="006D70E7" w:rsidRPr="006D70E7" w:rsidRDefault="006D70E7" w:rsidP="006D70E7">
      <w:pPr>
        <w:shd w:val="clear" w:color="auto" w:fill="FFFFFF"/>
        <w:autoSpaceDE w:val="0"/>
        <w:autoSpaceDN w:val="0"/>
        <w:adjustRightInd w:val="0"/>
        <w:rPr>
          <w:rFonts w:eastAsia="Calibri"/>
          <w:lang w:eastAsia="en-US"/>
        </w:rPr>
      </w:pPr>
      <w:r w:rsidRPr="006D70E7">
        <w:rPr>
          <w:lang w:eastAsia="en-US"/>
        </w:rPr>
        <w:t>Государственная итоговая аттестация студентов-выпускников учебной группы № 317 школьного отделения дневной формы обучения осуществлялась 17 июня 2020 года.</w:t>
      </w:r>
    </w:p>
    <w:p w:rsidR="006D70E7" w:rsidRPr="006D70E7" w:rsidRDefault="006D70E7" w:rsidP="006D70E7">
      <w:pPr>
        <w:shd w:val="clear" w:color="auto" w:fill="FFFFFF"/>
        <w:autoSpaceDE w:val="0"/>
        <w:autoSpaceDN w:val="0"/>
        <w:adjustRightInd w:val="0"/>
        <w:rPr>
          <w:lang w:eastAsia="en-US"/>
        </w:rPr>
      </w:pPr>
      <w:r w:rsidRPr="006D70E7">
        <w:rPr>
          <w:lang w:eastAsia="en-US"/>
        </w:rPr>
        <w:t>Программой государственной итоговой аттестации предусматривалось защита выпускной квалификационной работы, что соответствовало требованиям ФГОС СПО.</w:t>
      </w:r>
    </w:p>
    <w:p w:rsidR="006D70E7" w:rsidRPr="006D70E7" w:rsidRDefault="006D70E7" w:rsidP="006D70E7">
      <w:pPr>
        <w:shd w:val="clear" w:color="auto" w:fill="FFFFFF"/>
        <w:autoSpaceDE w:val="0"/>
        <w:autoSpaceDN w:val="0"/>
        <w:adjustRightInd w:val="0"/>
        <w:ind w:firstLine="0"/>
        <w:rPr>
          <w:rFonts w:eastAsia="Calibri"/>
          <w:lang w:eastAsia="en-US"/>
        </w:rPr>
      </w:pPr>
      <w:r w:rsidRPr="006D70E7">
        <w:rPr>
          <w:lang w:eastAsia="en-US"/>
        </w:rPr>
        <w:t>Приказом № 1047 от 31 декабря 2019 г. была создана комиссия в составе:</w:t>
      </w:r>
    </w:p>
    <w:p w:rsidR="006D70E7" w:rsidRPr="006D70E7" w:rsidRDefault="006D70E7" w:rsidP="006D70E7">
      <w:pPr>
        <w:shd w:val="clear" w:color="auto" w:fill="FFFFFF"/>
        <w:autoSpaceDE w:val="0"/>
        <w:autoSpaceDN w:val="0"/>
        <w:adjustRightInd w:val="0"/>
        <w:rPr>
          <w:lang w:eastAsia="en-US"/>
        </w:rPr>
      </w:pPr>
      <w:r w:rsidRPr="006D70E7">
        <w:rPr>
          <w:lang w:eastAsia="en-US"/>
        </w:rPr>
        <w:t>Председатель комиссии: директор  МБОУ «СШ № 1» г. Норильска С.И. Ломов;</w:t>
      </w:r>
    </w:p>
    <w:p w:rsidR="006D70E7" w:rsidRPr="006D70E7" w:rsidRDefault="006D70E7" w:rsidP="006D70E7">
      <w:pPr>
        <w:shd w:val="clear" w:color="auto" w:fill="FFFFFF"/>
        <w:autoSpaceDE w:val="0"/>
        <w:autoSpaceDN w:val="0"/>
        <w:adjustRightInd w:val="0"/>
        <w:ind w:firstLine="708"/>
        <w:rPr>
          <w:lang w:eastAsia="en-US"/>
        </w:rPr>
      </w:pPr>
      <w:r w:rsidRPr="006D70E7">
        <w:rPr>
          <w:lang w:eastAsia="en-US"/>
        </w:rPr>
        <w:t>Зам. председателя комиссии: директор КГБПОУ «Норильский педагогический колледж» С.В. Капин;</w:t>
      </w:r>
    </w:p>
    <w:p w:rsidR="006D70E7" w:rsidRPr="006D70E7" w:rsidRDefault="006D70E7" w:rsidP="006D70E7">
      <w:pPr>
        <w:shd w:val="clear" w:color="auto" w:fill="FFFFFF"/>
        <w:autoSpaceDE w:val="0"/>
        <w:autoSpaceDN w:val="0"/>
        <w:adjustRightInd w:val="0"/>
        <w:ind w:firstLine="708"/>
        <w:rPr>
          <w:b/>
          <w:lang w:eastAsia="en-US"/>
        </w:rPr>
      </w:pPr>
      <w:r w:rsidRPr="006D70E7">
        <w:rPr>
          <w:lang w:eastAsia="en-US"/>
        </w:rPr>
        <w:t>Ответственный секретарь комиссии: А.С. Каминская;</w:t>
      </w:r>
    </w:p>
    <w:p w:rsidR="006D70E7" w:rsidRPr="006D70E7" w:rsidRDefault="006D70E7" w:rsidP="006D70E7">
      <w:pPr>
        <w:shd w:val="clear" w:color="auto" w:fill="FFFFFF"/>
        <w:autoSpaceDE w:val="0"/>
        <w:autoSpaceDN w:val="0"/>
        <w:adjustRightInd w:val="0"/>
        <w:ind w:firstLine="708"/>
        <w:rPr>
          <w:lang w:eastAsia="en-US"/>
        </w:rPr>
      </w:pPr>
      <w:r w:rsidRPr="006D70E7">
        <w:rPr>
          <w:lang w:eastAsia="en-US"/>
        </w:rPr>
        <w:t>Члены комиссии:</w:t>
      </w:r>
    </w:p>
    <w:p w:rsidR="006D70E7" w:rsidRPr="006D70E7" w:rsidRDefault="006D70E7" w:rsidP="006D70E7">
      <w:pPr>
        <w:ind w:firstLine="708"/>
        <w:contextualSpacing/>
        <w:rPr>
          <w:lang w:eastAsia="en-US"/>
        </w:rPr>
      </w:pPr>
      <w:r w:rsidRPr="006D70E7">
        <w:rPr>
          <w:lang w:eastAsia="en-US"/>
        </w:rPr>
        <w:t>Сахарова Ю.А. – заведующий педагогической практикой;</w:t>
      </w:r>
    </w:p>
    <w:p w:rsidR="006D70E7" w:rsidRPr="006D70E7" w:rsidRDefault="006D70E7" w:rsidP="006D70E7">
      <w:pPr>
        <w:shd w:val="clear" w:color="auto" w:fill="FFFFFF"/>
        <w:autoSpaceDE w:val="0"/>
        <w:autoSpaceDN w:val="0"/>
        <w:adjustRightInd w:val="0"/>
        <w:rPr>
          <w:lang w:eastAsia="en-US"/>
        </w:rPr>
      </w:pPr>
      <w:r w:rsidRPr="006D70E7">
        <w:rPr>
          <w:lang w:eastAsia="en-US"/>
        </w:rPr>
        <w:t>Волошина З.Н. – преподаватель;</w:t>
      </w:r>
    </w:p>
    <w:p w:rsidR="006D70E7" w:rsidRPr="006D70E7" w:rsidRDefault="006D70E7" w:rsidP="006D70E7">
      <w:pPr>
        <w:shd w:val="clear" w:color="auto" w:fill="FFFFFF"/>
        <w:autoSpaceDE w:val="0"/>
        <w:autoSpaceDN w:val="0"/>
        <w:adjustRightInd w:val="0"/>
        <w:rPr>
          <w:lang w:eastAsia="en-US"/>
        </w:rPr>
      </w:pPr>
      <w:proofErr w:type="spellStart"/>
      <w:r w:rsidRPr="006D70E7">
        <w:rPr>
          <w:lang w:eastAsia="en-US"/>
        </w:rPr>
        <w:t>Костомаркина</w:t>
      </w:r>
      <w:proofErr w:type="spellEnd"/>
      <w:r w:rsidRPr="006D70E7">
        <w:rPr>
          <w:lang w:eastAsia="en-US"/>
        </w:rPr>
        <w:t xml:space="preserve"> Л.А. – преподаватель. </w:t>
      </w:r>
    </w:p>
    <w:p w:rsidR="006D70E7" w:rsidRPr="006D70E7" w:rsidRDefault="006D70E7" w:rsidP="006D70E7">
      <w:pPr>
        <w:ind w:firstLine="708"/>
        <w:contextualSpacing/>
        <w:rPr>
          <w:rFonts w:eastAsia="Calibri"/>
          <w:lang w:eastAsia="en-US"/>
        </w:rPr>
      </w:pPr>
      <w:proofErr w:type="gramStart"/>
      <w:r w:rsidRPr="006D70E7">
        <w:rPr>
          <w:lang w:eastAsia="en-US"/>
        </w:rPr>
        <w:t>Работа государственной аттестационной комиссии проходила в соответствии с Приказом министерства образования и науки РФ от 16 августа 2013 года № 968 «Об утверждении порядка проведения государственной итоговой аттестации по образовательным программ среднего профессионального образования» и локальным правовым актом Норильского педагогического колледжа «Положение об итоговой государственной аттестации студентов педагогического колледжа».</w:t>
      </w:r>
      <w:proofErr w:type="gramEnd"/>
    </w:p>
    <w:p w:rsidR="006D70E7" w:rsidRPr="006D70E7" w:rsidRDefault="006D70E7" w:rsidP="006D70E7">
      <w:pPr>
        <w:shd w:val="clear" w:color="auto" w:fill="FFFFFF"/>
        <w:autoSpaceDE w:val="0"/>
        <w:autoSpaceDN w:val="0"/>
        <w:adjustRightInd w:val="0"/>
        <w:rPr>
          <w:lang w:eastAsia="en-US"/>
        </w:rPr>
      </w:pPr>
      <w:r w:rsidRPr="006D70E7">
        <w:rPr>
          <w:lang w:eastAsia="en-US"/>
        </w:rPr>
        <w:t>Государственной аттестационной комиссии были представлены дипломные работы по специальности 44.02.02 «Преподавание в начальных классах».</w:t>
      </w:r>
    </w:p>
    <w:p w:rsidR="006D70E7" w:rsidRPr="006D70E7" w:rsidRDefault="006D70E7" w:rsidP="006D70E7">
      <w:pPr>
        <w:shd w:val="clear" w:color="auto" w:fill="FFFFFF"/>
        <w:autoSpaceDE w:val="0"/>
        <w:autoSpaceDN w:val="0"/>
        <w:adjustRightInd w:val="0"/>
        <w:rPr>
          <w:lang w:eastAsia="en-US"/>
        </w:rPr>
      </w:pPr>
      <w:r w:rsidRPr="006D70E7">
        <w:rPr>
          <w:lang w:eastAsia="en-US"/>
        </w:rPr>
        <w:t xml:space="preserve"> Тематика дипломных работ соответствует требованиям Федеральных государственных образовательных стандартов по специальности, а также отражает содержание профессиональных модулей учебного плана.</w:t>
      </w:r>
    </w:p>
    <w:p w:rsidR="006D70E7" w:rsidRPr="006D70E7" w:rsidRDefault="006D70E7" w:rsidP="006D70E7">
      <w:pPr>
        <w:suppressAutoHyphens/>
        <w:spacing w:line="100" w:lineRule="atLeast"/>
        <w:ind w:firstLine="708"/>
        <w:rPr>
          <w:rFonts w:eastAsia="SimSun"/>
          <w:kern w:val="2"/>
          <w:lang w:eastAsia="ar-SA"/>
        </w:rPr>
      </w:pPr>
      <w:r w:rsidRPr="006D70E7">
        <w:rPr>
          <w:rFonts w:eastAsia="SimSun"/>
          <w:kern w:val="2"/>
          <w:lang w:eastAsia="ar-SA"/>
        </w:rPr>
        <w:t xml:space="preserve">Аттестационная комиссия отмечает достаточный уровень сопровождения студентов на этапе подготовки и предзащиты дипломных работ научными руководителями: Божко С.А., Волошиной З.Н., </w:t>
      </w:r>
      <w:proofErr w:type="spellStart"/>
      <w:r w:rsidRPr="006D70E7">
        <w:rPr>
          <w:rFonts w:eastAsia="SimSun"/>
          <w:kern w:val="2"/>
          <w:lang w:eastAsia="ar-SA"/>
        </w:rPr>
        <w:t>Обириной</w:t>
      </w:r>
      <w:proofErr w:type="spellEnd"/>
      <w:r w:rsidRPr="006D70E7">
        <w:rPr>
          <w:rFonts w:eastAsia="SimSun"/>
          <w:kern w:val="2"/>
          <w:lang w:eastAsia="ar-SA"/>
        </w:rPr>
        <w:t xml:space="preserve"> Л.И., Положенцевой И.А., Сахаровой Ю.А., Гуровой Ю.Ю.. В представленных дипломных работах учитывалось содержание примерных основных образовательных программ школьного образования, реализуемых в образовательных учреждениях на территории.  </w:t>
      </w:r>
      <w:r w:rsidRPr="006D70E7">
        <w:rPr>
          <w:kern w:val="2"/>
          <w:lang w:eastAsia="ar-SA"/>
        </w:rPr>
        <w:t>Темы работ ориентированы на практическую деятельность по профилю избранной специальности и средние учебные возможности студентов. Оформление соответствует «</w:t>
      </w:r>
      <w:r w:rsidRPr="006D70E7">
        <w:rPr>
          <w:rFonts w:eastAsia="SimSun"/>
          <w:bCs/>
          <w:kern w:val="2"/>
          <w:lang w:eastAsia="ar-SA"/>
        </w:rPr>
        <w:t xml:space="preserve">Положению о выпускной квалификационной работе студентов КГБПОУ «Норильский педагогический колледж» и </w:t>
      </w:r>
      <w:r w:rsidRPr="006D70E7">
        <w:rPr>
          <w:kern w:val="2"/>
          <w:lang w:eastAsia="ar-SA"/>
        </w:rPr>
        <w:t>принятым нормам. Раскрыта практическая значимость работ для дальнейшей профессиональной деятельности. Терминология составлена адекватно. Брошюрованные работы представлены комиссии в печатном варианте, с отзывами руководителей и рецензиями работодателей. Открытая защита работ проходила в дистанционном режиме, форма – компьютерная презентация.</w:t>
      </w:r>
      <w:r w:rsidRPr="006D70E7">
        <w:rPr>
          <w:rFonts w:eastAsia="SimSun"/>
          <w:kern w:val="2"/>
          <w:lang w:eastAsia="ar-SA"/>
        </w:rPr>
        <w:t xml:space="preserve">  </w:t>
      </w:r>
    </w:p>
    <w:p w:rsidR="006D70E7" w:rsidRPr="006D70E7" w:rsidRDefault="006D70E7" w:rsidP="006D70E7">
      <w:pPr>
        <w:suppressAutoHyphens/>
        <w:spacing w:line="100" w:lineRule="atLeast"/>
        <w:ind w:firstLine="708"/>
        <w:rPr>
          <w:rFonts w:eastAsia="SimSun"/>
          <w:bCs/>
          <w:kern w:val="2"/>
          <w:lang w:eastAsia="ar-SA"/>
        </w:rPr>
      </w:pPr>
      <w:r w:rsidRPr="006D70E7">
        <w:rPr>
          <w:kern w:val="2"/>
          <w:lang w:eastAsia="ar-SA"/>
        </w:rPr>
        <w:t>Для доклада основных методических положений и защиты практической части дипломной работы, обоснования сделанных выводов и предложений студенту-выпускнику предоставлялось 10 минут. После доклада студент-выпускник отвечал на вопросы членов Государственной аттестационной комиссии. Оценка дипломных работ давалась членами Государственной аттестационной комиссии на ее закрытом заседании в тот же день после оформления протокола заседания комиссии.</w:t>
      </w:r>
    </w:p>
    <w:p w:rsidR="006D70E7" w:rsidRPr="006D70E7" w:rsidRDefault="006D70E7" w:rsidP="006D70E7">
      <w:pPr>
        <w:ind w:firstLine="708"/>
        <w:rPr>
          <w:lang w:eastAsia="en-US"/>
        </w:rPr>
      </w:pPr>
      <w:r w:rsidRPr="006D70E7">
        <w:rPr>
          <w:lang w:eastAsia="en-US"/>
        </w:rPr>
        <w:t>Выпускники показали хороший уровень владения анализом, обобщения материалов исследований, умение аргументированно отвечать на поставленные вопросы, приводить убедительные выводы в защиту своих работ.</w:t>
      </w:r>
    </w:p>
    <w:p w:rsidR="006D70E7" w:rsidRPr="006D70E7" w:rsidRDefault="006D70E7" w:rsidP="006D70E7">
      <w:pPr>
        <w:shd w:val="clear" w:color="auto" w:fill="FFFFFF"/>
        <w:autoSpaceDE w:val="0"/>
        <w:autoSpaceDN w:val="0"/>
        <w:adjustRightInd w:val="0"/>
        <w:rPr>
          <w:lang w:eastAsia="en-US"/>
        </w:rPr>
      </w:pPr>
      <w:r w:rsidRPr="006D70E7">
        <w:rPr>
          <w:lang w:eastAsia="en-US"/>
        </w:rPr>
        <w:t xml:space="preserve">Члены государственной аттестационной комиссии отметили теоретическую и практическую готовность выпускников к педагогической деятельности, их умение обобщать и </w:t>
      </w:r>
      <w:r w:rsidRPr="006D70E7">
        <w:rPr>
          <w:lang w:eastAsia="en-US"/>
        </w:rPr>
        <w:lastRenderedPageBreak/>
        <w:t>анализировать изученные факты, применять полученные знания на практике, а также давать обоснованные и, подтвержденные практикой, выводы. Научный аппарат работ проработан и соответствует основным критериям дипломных работ. Работы отражают как общие, так и профессиональные компетенции.</w:t>
      </w:r>
    </w:p>
    <w:p w:rsidR="006D70E7" w:rsidRPr="006D70E7" w:rsidRDefault="006D70E7" w:rsidP="006D70E7">
      <w:pPr>
        <w:shd w:val="clear" w:color="auto" w:fill="FFFFFF"/>
        <w:autoSpaceDE w:val="0"/>
        <w:autoSpaceDN w:val="0"/>
        <w:adjustRightInd w:val="0"/>
        <w:rPr>
          <w:rFonts w:eastAsia="Calibri"/>
          <w:lang w:eastAsia="en-US"/>
        </w:rPr>
      </w:pPr>
      <w:r w:rsidRPr="006D70E7">
        <w:rPr>
          <w:lang w:eastAsia="en-US"/>
        </w:rPr>
        <w:t>Студенты продемонстрировали навыки научного исследования, проектирования собственной деятельности, готовность к постоянному профессиональному самосовершенствованию, а также умения интеграции всех знаний и умений, полученных за время обучения в соответствии с требованиями ФГОС СПО и ФГОС школьного образования.</w:t>
      </w:r>
    </w:p>
    <w:p w:rsidR="006D70E7" w:rsidRPr="006D70E7" w:rsidRDefault="006D70E7" w:rsidP="006D70E7">
      <w:pPr>
        <w:shd w:val="clear" w:color="auto" w:fill="FFFFFF"/>
        <w:autoSpaceDE w:val="0"/>
        <w:autoSpaceDN w:val="0"/>
        <w:adjustRightInd w:val="0"/>
        <w:rPr>
          <w:lang w:eastAsia="en-US"/>
        </w:rPr>
      </w:pPr>
      <w:r w:rsidRPr="006D70E7">
        <w:rPr>
          <w:lang w:eastAsia="en-US"/>
        </w:rPr>
        <w:t xml:space="preserve">В своих работах выпускники показали главное стратегическое направление развития школьного образования как личностно-ориентированного, развивающего, системно – </w:t>
      </w:r>
      <w:proofErr w:type="spellStart"/>
      <w:r w:rsidRPr="006D70E7">
        <w:rPr>
          <w:lang w:eastAsia="en-US"/>
        </w:rPr>
        <w:t>деятельностного</w:t>
      </w:r>
      <w:proofErr w:type="spellEnd"/>
      <w:r w:rsidRPr="006D70E7">
        <w:rPr>
          <w:lang w:eastAsia="en-US"/>
        </w:rPr>
        <w:t xml:space="preserve">, </w:t>
      </w:r>
      <w:proofErr w:type="spellStart"/>
      <w:r w:rsidRPr="006D70E7">
        <w:rPr>
          <w:lang w:eastAsia="en-US"/>
        </w:rPr>
        <w:t>здоровьесберегающего</w:t>
      </w:r>
      <w:proofErr w:type="spellEnd"/>
      <w:r w:rsidRPr="006D70E7">
        <w:rPr>
          <w:lang w:eastAsia="en-US"/>
        </w:rPr>
        <w:t>, дифференцированного обучения, в центре внимания которого всегда должен быть обучающийся.</w:t>
      </w:r>
    </w:p>
    <w:p w:rsidR="006D70E7" w:rsidRPr="006D70E7" w:rsidRDefault="006D70E7" w:rsidP="006D70E7">
      <w:pPr>
        <w:shd w:val="clear" w:color="auto" w:fill="FFFFFF"/>
        <w:autoSpaceDE w:val="0"/>
        <w:autoSpaceDN w:val="0"/>
        <w:adjustRightInd w:val="0"/>
        <w:rPr>
          <w:lang w:eastAsia="en-US"/>
        </w:rPr>
      </w:pPr>
      <w:r w:rsidRPr="006D70E7">
        <w:rPr>
          <w:lang w:eastAsia="en-US"/>
        </w:rPr>
        <w:t xml:space="preserve">В виде проектов была работа </w:t>
      </w:r>
      <w:proofErr w:type="spellStart"/>
      <w:r w:rsidRPr="006D70E7">
        <w:rPr>
          <w:lang w:eastAsia="en-US"/>
        </w:rPr>
        <w:t>Пучканёва</w:t>
      </w:r>
      <w:proofErr w:type="spellEnd"/>
      <w:r w:rsidRPr="006D70E7">
        <w:rPr>
          <w:lang w:eastAsia="en-US"/>
        </w:rPr>
        <w:t xml:space="preserve"> Ильи. Это сделало процесс защиты более разнообразным и интересным. «Организация виртуальной экскурсии в начальной школе» - эта тема вызвала живой интерес у комиссии и имеет явно выраженную прикладную значимость.</w:t>
      </w:r>
    </w:p>
    <w:p w:rsidR="006D70E7" w:rsidRPr="006D70E7" w:rsidRDefault="006D70E7" w:rsidP="006D70E7">
      <w:pPr>
        <w:shd w:val="clear" w:color="auto" w:fill="FFFFFF"/>
        <w:autoSpaceDE w:val="0"/>
        <w:autoSpaceDN w:val="0"/>
        <w:adjustRightInd w:val="0"/>
        <w:rPr>
          <w:lang w:eastAsia="en-US"/>
        </w:rPr>
      </w:pPr>
      <w:r w:rsidRPr="006D70E7">
        <w:rPr>
          <w:lang w:eastAsia="en-US"/>
        </w:rPr>
        <w:t>Комиссия отмечает, что в темах отражены современные требования ФГОС, предусмотрено использование различных педагогических технологий, но не во всех есть проблема: например, «</w:t>
      </w:r>
      <w:r w:rsidRPr="006D70E7">
        <w:rPr>
          <w:bCs/>
        </w:rPr>
        <w:t>Игровые методы и их применение на уроках технологии в начальной школе</w:t>
      </w:r>
      <w:r w:rsidRPr="006D70E7">
        <w:rPr>
          <w:lang w:eastAsia="en-US"/>
        </w:rPr>
        <w:t>», «</w:t>
      </w:r>
      <w:r w:rsidRPr="006D70E7">
        <w:rPr>
          <w:bCs/>
        </w:rPr>
        <w:t>Использование приёмов табличного умножения на уроках математики в начальных классах».</w:t>
      </w:r>
    </w:p>
    <w:p w:rsidR="006D70E7" w:rsidRDefault="006D70E7" w:rsidP="006D70E7">
      <w:pPr>
        <w:shd w:val="clear" w:color="auto" w:fill="FFFFFF"/>
        <w:autoSpaceDE w:val="0"/>
        <w:autoSpaceDN w:val="0"/>
        <w:adjustRightInd w:val="0"/>
        <w:rPr>
          <w:lang w:eastAsia="en-US"/>
        </w:rPr>
      </w:pPr>
      <w:r w:rsidRPr="006D70E7">
        <w:rPr>
          <w:lang w:eastAsia="en-US"/>
        </w:rPr>
        <w:t xml:space="preserve">Результаты </w:t>
      </w:r>
      <w:proofErr w:type="gramStart"/>
      <w:r w:rsidRPr="006D70E7">
        <w:rPr>
          <w:lang w:eastAsia="en-US"/>
        </w:rPr>
        <w:t>ДР</w:t>
      </w:r>
      <w:proofErr w:type="gramEnd"/>
      <w:r w:rsidRPr="006D70E7">
        <w:rPr>
          <w:lang w:eastAsia="en-US"/>
        </w:rPr>
        <w:t xml:space="preserve"> достаточно высокие, что отражено в отзывах научных руководителей и рецензиях работодателей. Количественные показатели:</w:t>
      </w:r>
    </w:p>
    <w:p w:rsidR="0056660A" w:rsidRPr="006D70E7" w:rsidRDefault="0056660A" w:rsidP="006D70E7">
      <w:pPr>
        <w:shd w:val="clear" w:color="auto" w:fill="FFFFFF"/>
        <w:autoSpaceDE w:val="0"/>
        <w:autoSpaceDN w:val="0"/>
        <w:adjustRightInd w:val="0"/>
        <w:rPr>
          <w:lang w:eastAsia="en-US"/>
        </w:rPr>
      </w:pPr>
    </w:p>
    <w:tbl>
      <w:tblPr>
        <w:tblW w:w="9811" w:type="dxa"/>
        <w:jc w:val="center"/>
        <w:tblLayout w:type="fixed"/>
        <w:tblCellMar>
          <w:left w:w="40" w:type="dxa"/>
          <w:right w:w="40" w:type="dxa"/>
        </w:tblCellMar>
        <w:tblLook w:val="04A0" w:firstRow="1" w:lastRow="0" w:firstColumn="1" w:lastColumn="0" w:noHBand="0" w:noVBand="1"/>
      </w:tblPr>
      <w:tblGrid>
        <w:gridCol w:w="1076"/>
        <w:gridCol w:w="1194"/>
        <w:gridCol w:w="709"/>
        <w:gridCol w:w="709"/>
        <w:gridCol w:w="709"/>
        <w:gridCol w:w="708"/>
        <w:gridCol w:w="1135"/>
        <w:gridCol w:w="1683"/>
        <w:gridCol w:w="1888"/>
      </w:tblGrid>
      <w:tr w:rsidR="006D70E7" w:rsidRPr="006D70E7" w:rsidTr="00841B65">
        <w:trPr>
          <w:trHeight w:val="835"/>
          <w:jc w:val="center"/>
        </w:trPr>
        <w:tc>
          <w:tcPr>
            <w:tcW w:w="1076" w:type="dxa"/>
            <w:tcBorders>
              <w:top w:val="single" w:sz="6" w:space="0" w:color="auto"/>
              <w:left w:val="single" w:sz="6" w:space="0" w:color="auto"/>
              <w:bottom w:val="nil"/>
              <w:right w:val="single" w:sz="6" w:space="0" w:color="auto"/>
            </w:tcBorders>
            <w:shd w:val="clear" w:color="auto" w:fill="FFFFFF"/>
          </w:tcPr>
          <w:p w:rsidR="006D70E7" w:rsidRPr="006D70E7" w:rsidRDefault="006D70E7" w:rsidP="006D70E7">
            <w:pPr>
              <w:shd w:val="clear" w:color="auto" w:fill="FFFFFF"/>
              <w:autoSpaceDE w:val="0"/>
              <w:autoSpaceDN w:val="0"/>
              <w:adjustRightInd w:val="0"/>
              <w:ind w:firstLine="0"/>
              <w:rPr>
                <w:lang w:eastAsia="en-US"/>
              </w:rPr>
            </w:pPr>
          </w:p>
          <w:p w:rsidR="006D70E7" w:rsidRPr="006D70E7" w:rsidRDefault="006D70E7" w:rsidP="006D70E7">
            <w:pPr>
              <w:shd w:val="clear" w:color="auto" w:fill="FFFFFF"/>
              <w:autoSpaceDE w:val="0"/>
              <w:autoSpaceDN w:val="0"/>
              <w:adjustRightInd w:val="0"/>
              <w:ind w:firstLine="0"/>
              <w:rPr>
                <w:lang w:eastAsia="en-US"/>
              </w:rPr>
            </w:pPr>
          </w:p>
          <w:p w:rsidR="006D70E7" w:rsidRPr="006D70E7" w:rsidRDefault="006D70E7" w:rsidP="006D70E7">
            <w:pPr>
              <w:shd w:val="clear" w:color="auto" w:fill="FFFFFF"/>
              <w:autoSpaceDE w:val="0"/>
              <w:autoSpaceDN w:val="0"/>
              <w:adjustRightInd w:val="0"/>
              <w:ind w:firstLine="0"/>
              <w:rPr>
                <w:rFonts w:eastAsia="Calibri"/>
                <w:lang w:eastAsia="en-US"/>
              </w:rPr>
            </w:pPr>
            <w:r w:rsidRPr="006D70E7">
              <w:rPr>
                <w:lang w:eastAsia="en-US"/>
              </w:rPr>
              <w:t>Группа</w:t>
            </w:r>
          </w:p>
        </w:tc>
        <w:tc>
          <w:tcPr>
            <w:tcW w:w="1194" w:type="dxa"/>
            <w:tcBorders>
              <w:top w:val="single" w:sz="6" w:space="0" w:color="auto"/>
              <w:left w:val="single" w:sz="6" w:space="0" w:color="auto"/>
              <w:bottom w:val="nil"/>
              <w:right w:val="single" w:sz="6" w:space="0" w:color="auto"/>
            </w:tcBorders>
            <w:shd w:val="clear" w:color="auto" w:fill="FFFFFF"/>
          </w:tcPr>
          <w:p w:rsidR="006D70E7" w:rsidRPr="006D70E7" w:rsidRDefault="006D70E7" w:rsidP="006D70E7">
            <w:pPr>
              <w:shd w:val="clear" w:color="auto" w:fill="FFFFFF"/>
              <w:autoSpaceDE w:val="0"/>
              <w:autoSpaceDN w:val="0"/>
              <w:adjustRightInd w:val="0"/>
              <w:ind w:firstLine="0"/>
              <w:rPr>
                <w:lang w:eastAsia="en-US"/>
              </w:rPr>
            </w:pPr>
          </w:p>
          <w:p w:rsidR="006D70E7" w:rsidRPr="006D70E7" w:rsidRDefault="006D70E7" w:rsidP="006D70E7">
            <w:pPr>
              <w:shd w:val="clear" w:color="auto" w:fill="FFFFFF"/>
              <w:autoSpaceDE w:val="0"/>
              <w:autoSpaceDN w:val="0"/>
              <w:adjustRightInd w:val="0"/>
              <w:ind w:firstLine="0"/>
              <w:rPr>
                <w:rFonts w:eastAsia="Calibri"/>
                <w:lang w:eastAsia="en-US"/>
              </w:rPr>
            </w:pPr>
            <w:r w:rsidRPr="006D70E7">
              <w:rPr>
                <w:lang w:eastAsia="en-US"/>
              </w:rPr>
              <w:t>Кол-во студентов</w:t>
            </w:r>
          </w:p>
        </w:tc>
        <w:tc>
          <w:tcPr>
            <w:tcW w:w="2835" w:type="dxa"/>
            <w:gridSpan w:val="4"/>
            <w:tcBorders>
              <w:top w:val="single" w:sz="6" w:space="0" w:color="auto"/>
              <w:left w:val="single" w:sz="6" w:space="0" w:color="auto"/>
              <w:bottom w:val="single" w:sz="6" w:space="0" w:color="auto"/>
              <w:right w:val="single" w:sz="6" w:space="0" w:color="auto"/>
            </w:tcBorders>
            <w:shd w:val="clear" w:color="auto" w:fill="FFFFFF"/>
          </w:tcPr>
          <w:p w:rsidR="006D70E7" w:rsidRPr="006D70E7" w:rsidRDefault="006D70E7" w:rsidP="006D70E7">
            <w:pPr>
              <w:shd w:val="clear" w:color="auto" w:fill="FFFFFF"/>
              <w:autoSpaceDE w:val="0"/>
              <w:autoSpaceDN w:val="0"/>
              <w:adjustRightInd w:val="0"/>
              <w:rPr>
                <w:lang w:eastAsia="en-US"/>
              </w:rPr>
            </w:pPr>
          </w:p>
          <w:p w:rsidR="006D70E7" w:rsidRPr="006D70E7" w:rsidRDefault="006D70E7" w:rsidP="006D70E7">
            <w:pPr>
              <w:shd w:val="clear" w:color="auto" w:fill="FFFFFF"/>
              <w:autoSpaceDE w:val="0"/>
              <w:autoSpaceDN w:val="0"/>
              <w:adjustRightInd w:val="0"/>
              <w:rPr>
                <w:lang w:eastAsia="en-US"/>
              </w:rPr>
            </w:pPr>
            <w:r w:rsidRPr="006D70E7">
              <w:rPr>
                <w:lang w:eastAsia="en-US"/>
              </w:rPr>
              <w:t>Результаты</w:t>
            </w:r>
          </w:p>
        </w:tc>
        <w:tc>
          <w:tcPr>
            <w:tcW w:w="1135" w:type="dxa"/>
            <w:tcBorders>
              <w:top w:val="single" w:sz="6" w:space="0" w:color="auto"/>
              <w:left w:val="single" w:sz="6" w:space="0" w:color="auto"/>
              <w:bottom w:val="nil"/>
              <w:right w:val="single" w:sz="6" w:space="0" w:color="auto"/>
            </w:tcBorders>
            <w:shd w:val="clear" w:color="auto" w:fill="FFFFFF"/>
          </w:tcPr>
          <w:p w:rsidR="006D70E7" w:rsidRPr="006D70E7" w:rsidRDefault="006D70E7" w:rsidP="006D70E7">
            <w:pPr>
              <w:shd w:val="clear" w:color="auto" w:fill="FFFFFF"/>
              <w:autoSpaceDE w:val="0"/>
              <w:autoSpaceDN w:val="0"/>
              <w:adjustRightInd w:val="0"/>
              <w:ind w:firstLine="0"/>
              <w:rPr>
                <w:lang w:eastAsia="en-US"/>
              </w:rPr>
            </w:pPr>
          </w:p>
          <w:p w:rsidR="006D70E7" w:rsidRPr="006D70E7" w:rsidRDefault="006D70E7" w:rsidP="006D70E7">
            <w:pPr>
              <w:shd w:val="clear" w:color="auto" w:fill="FFFFFF"/>
              <w:autoSpaceDE w:val="0"/>
              <w:autoSpaceDN w:val="0"/>
              <w:adjustRightInd w:val="0"/>
              <w:ind w:firstLine="0"/>
              <w:rPr>
                <w:rFonts w:eastAsia="Calibri"/>
                <w:lang w:eastAsia="en-US"/>
              </w:rPr>
            </w:pPr>
            <w:r w:rsidRPr="006D70E7">
              <w:rPr>
                <w:lang w:eastAsia="en-US"/>
              </w:rPr>
              <w:t>Средний балл</w:t>
            </w:r>
          </w:p>
        </w:tc>
        <w:tc>
          <w:tcPr>
            <w:tcW w:w="1683" w:type="dxa"/>
            <w:tcBorders>
              <w:top w:val="single" w:sz="6" w:space="0" w:color="auto"/>
              <w:left w:val="single" w:sz="6" w:space="0" w:color="auto"/>
              <w:bottom w:val="nil"/>
              <w:right w:val="single" w:sz="6" w:space="0" w:color="auto"/>
            </w:tcBorders>
            <w:shd w:val="clear" w:color="auto" w:fill="FFFFFF"/>
          </w:tcPr>
          <w:p w:rsidR="006D70E7" w:rsidRPr="006D70E7" w:rsidRDefault="006D70E7" w:rsidP="006D70E7">
            <w:pPr>
              <w:shd w:val="clear" w:color="auto" w:fill="FFFFFF"/>
              <w:autoSpaceDE w:val="0"/>
              <w:autoSpaceDN w:val="0"/>
              <w:adjustRightInd w:val="0"/>
              <w:rPr>
                <w:rFonts w:eastAsia="Calibri"/>
                <w:lang w:eastAsia="en-US"/>
              </w:rPr>
            </w:pPr>
          </w:p>
          <w:p w:rsidR="006D70E7" w:rsidRPr="006D70E7" w:rsidRDefault="006D70E7" w:rsidP="006D70E7">
            <w:pPr>
              <w:shd w:val="clear" w:color="auto" w:fill="FFFFFF"/>
              <w:autoSpaceDE w:val="0"/>
              <w:autoSpaceDN w:val="0"/>
              <w:adjustRightInd w:val="0"/>
              <w:rPr>
                <w:rFonts w:eastAsia="Calibri"/>
                <w:lang w:eastAsia="en-US"/>
              </w:rPr>
            </w:pPr>
            <w:r w:rsidRPr="006D70E7">
              <w:rPr>
                <w:rFonts w:eastAsia="Calibri"/>
                <w:lang w:eastAsia="en-US"/>
              </w:rPr>
              <w:t xml:space="preserve">% </w:t>
            </w:r>
            <w:r w:rsidRPr="006D70E7">
              <w:rPr>
                <w:lang w:eastAsia="en-US"/>
              </w:rPr>
              <w:t>успеваемости</w:t>
            </w:r>
          </w:p>
        </w:tc>
        <w:tc>
          <w:tcPr>
            <w:tcW w:w="1888" w:type="dxa"/>
            <w:tcBorders>
              <w:top w:val="single" w:sz="6" w:space="0" w:color="auto"/>
              <w:left w:val="single" w:sz="6" w:space="0" w:color="auto"/>
              <w:bottom w:val="nil"/>
              <w:right w:val="single" w:sz="6" w:space="0" w:color="auto"/>
            </w:tcBorders>
            <w:shd w:val="clear" w:color="auto" w:fill="FFFFFF"/>
          </w:tcPr>
          <w:p w:rsidR="006D70E7" w:rsidRPr="006D70E7" w:rsidRDefault="006D70E7" w:rsidP="006D70E7">
            <w:pPr>
              <w:shd w:val="clear" w:color="auto" w:fill="FFFFFF"/>
              <w:autoSpaceDE w:val="0"/>
              <w:autoSpaceDN w:val="0"/>
              <w:adjustRightInd w:val="0"/>
              <w:rPr>
                <w:rFonts w:eastAsia="Calibri"/>
                <w:lang w:eastAsia="en-US"/>
              </w:rPr>
            </w:pPr>
          </w:p>
          <w:p w:rsidR="006D70E7" w:rsidRPr="006D70E7" w:rsidRDefault="006D70E7" w:rsidP="006D70E7">
            <w:pPr>
              <w:shd w:val="clear" w:color="auto" w:fill="FFFFFF"/>
              <w:autoSpaceDE w:val="0"/>
              <w:autoSpaceDN w:val="0"/>
              <w:adjustRightInd w:val="0"/>
              <w:jc w:val="left"/>
              <w:rPr>
                <w:rFonts w:eastAsia="Calibri"/>
                <w:lang w:eastAsia="en-US"/>
              </w:rPr>
            </w:pPr>
            <w:r w:rsidRPr="006D70E7">
              <w:rPr>
                <w:rFonts w:eastAsia="Calibri"/>
                <w:lang w:eastAsia="en-US"/>
              </w:rPr>
              <w:t xml:space="preserve">% </w:t>
            </w:r>
            <w:r w:rsidRPr="006D70E7">
              <w:rPr>
                <w:lang w:eastAsia="en-US"/>
              </w:rPr>
              <w:t>качества знаний</w:t>
            </w:r>
          </w:p>
        </w:tc>
      </w:tr>
      <w:tr w:rsidR="006D70E7" w:rsidRPr="006D70E7" w:rsidTr="00841B65">
        <w:trPr>
          <w:trHeight w:val="241"/>
          <w:jc w:val="center"/>
        </w:trPr>
        <w:tc>
          <w:tcPr>
            <w:tcW w:w="1076" w:type="dxa"/>
            <w:tcBorders>
              <w:top w:val="nil"/>
              <w:left w:val="single" w:sz="6" w:space="0" w:color="auto"/>
              <w:bottom w:val="single" w:sz="6" w:space="0" w:color="auto"/>
              <w:right w:val="single" w:sz="6" w:space="0" w:color="auto"/>
            </w:tcBorders>
            <w:shd w:val="clear" w:color="auto" w:fill="FFFFFF"/>
          </w:tcPr>
          <w:p w:rsidR="006D70E7" w:rsidRPr="006D70E7" w:rsidRDefault="006D70E7" w:rsidP="006D70E7">
            <w:pPr>
              <w:autoSpaceDE w:val="0"/>
              <w:autoSpaceDN w:val="0"/>
              <w:adjustRightInd w:val="0"/>
              <w:ind w:firstLine="0"/>
              <w:rPr>
                <w:rFonts w:eastAsia="Calibri"/>
                <w:lang w:eastAsia="en-US"/>
              </w:rPr>
            </w:pPr>
          </w:p>
        </w:tc>
        <w:tc>
          <w:tcPr>
            <w:tcW w:w="1194" w:type="dxa"/>
            <w:tcBorders>
              <w:top w:val="nil"/>
              <w:left w:val="single" w:sz="6" w:space="0" w:color="auto"/>
              <w:bottom w:val="single" w:sz="6" w:space="0" w:color="auto"/>
              <w:right w:val="single" w:sz="6" w:space="0" w:color="auto"/>
            </w:tcBorders>
            <w:shd w:val="clear" w:color="auto" w:fill="FFFFFF"/>
          </w:tcPr>
          <w:p w:rsidR="006D70E7" w:rsidRPr="006D70E7" w:rsidRDefault="006D70E7" w:rsidP="006D70E7">
            <w:pPr>
              <w:autoSpaceDE w:val="0"/>
              <w:autoSpaceDN w:val="0"/>
              <w:adjustRightInd w:val="0"/>
              <w:ind w:firstLine="0"/>
              <w:rPr>
                <w:rFonts w:eastAsia="Calibri"/>
                <w:lang w:eastAsia="en-US"/>
              </w:rPr>
            </w:pP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rPr>
                <w:lang w:eastAsia="en-US"/>
              </w:rPr>
            </w:pPr>
            <w:r w:rsidRPr="006D70E7">
              <w:rPr>
                <w:lang w:eastAsia="en-US"/>
              </w:rPr>
              <w:t xml:space="preserve">   </w:t>
            </w:r>
          </w:p>
          <w:p w:rsidR="006D70E7" w:rsidRPr="006D70E7" w:rsidRDefault="006D70E7" w:rsidP="006D70E7">
            <w:pPr>
              <w:shd w:val="clear" w:color="auto" w:fill="FFFFFF"/>
              <w:autoSpaceDE w:val="0"/>
              <w:autoSpaceDN w:val="0"/>
              <w:adjustRightInd w:val="0"/>
              <w:ind w:firstLine="0"/>
              <w:rPr>
                <w:rFonts w:eastAsia="Calibri"/>
                <w:lang w:eastAsia="en-US"/>
              </w:rPr>
            </w:pPr>
            <w:r w:rsidRPr="006D70E7">
              <w:rPr>
                <w:lang w:eastAsia="en-US"/>
              </w:rPr>
              <w:t xml:space="preserve">  «5»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rPr>
                <w:rFonts w:eastAsia="Calibri"/>
                <w:lang w:eastAsia="en-US"/>
              </w:rPr>
            </w:pPr>
            <w:r w:rsidRPr="006D70E7">
              <w:rPr>
                <w:lang w:eastAsia="en-US"/>
              </w:rPr>
              <w:t>« «4»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rPr>
                <w:rFonts w:eastAsia="Calibri"/>
                <w:lang w:eastAsia="en-US"/>
              </w:rPr>
            </w:pPr>
            <w:r w:rsidRPr="006D70E7">
              <w:rPr>
                <w:lang w:eastAsia="en-US"/>
              </w:rPr>
              <w:t>« «3»</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rPr>
                <w:rFonts w:eastAsia="Calibri"/>
                <w:lang w:eastAsia="en-US"/>
              </w:rPr>
            </w:pPr>
            <w:r w:rsidRPr="006D70E7">
              <w:rPr>
                <w:lang w:eastAsia="en-US"/>
              </w:rPr>
              <w:t>«  «2»</w:t>
            </w:r>
          </w:p>
        </w:tc>
        <w:tc>
          <w:tcPr>
            <w:tcW w:w="1135" w:type="dxa"/>
            <w:tcBorders>
              <w:top w:val="nil"/>
              <w:left w:val="single" w:sz="6" w:space="0" w:color="auto"/>
              <w:bottom w:val="single" w:sz="6" w:space="0" w:color="auto"/>
              <w:right w:val="single" w:sz="6" w:space="0" w:color="auto"/>
            </w:tcBorders>
            <w:shd w:val="clear" w:color="auto" w:fill="FFFFFF"/>
          </w:tcPr>
          <w:p w:rsidR="006D70E7" w:rsidRPr="006D70E7" w:rsidRDefault="006D70E7" w:rsidP="006D70E7">
            <w:pPr>
              <w:shd w:val="clear" w:color="auto" w:fill="FFFFFF"/>
              <w:autoSpaceDE w:val="0"/>
              <w:autoSpaceDN w:val="0"/>
              <w:adjustRightInd w:val="0"/>
              <w:ind w:firstLine="0"/>
              <w:rPr>
                <w:rFonts w:eastAsia="Calibri"/>
                <w:lang w:eastAsia="en-US"/>
              </w:rPr>
            </w:pPr>
          </w:p>
        </w:tc>
        <w:tc>
          <w:tcPr>
            <w:tcW w:w="1683" w:type="dxa"/>
            <w:tcBorders>
              <w:top w:val="nil"/>
              <w:left w:val="single" w:sz="6" w:space="0" w:color="auto"/>
              <w:bottom w:val="single" w:sz="6" w:space="0" w:color="auto"/>
              <w:right w:val="single" w:sz="6" w:space="0" w:color="auto"/>
            </w:tcBorders>
            <w:shd w:val="clear" w:color="auto" w:fill="FFFFFF"/>
          </w:tcPr>
          <w:p w:rsidR="006D70E7" w:rsidRPr="006D70E7" w:rsidRDefault="006D70E7" w:rsidP="006D70E7">
            <w:pPr>
              <w:shd w:val="clear" w:color="auto" w:fill="FFFFFF"/>
              <w:autoSpaceDE w:val="0"/>
              <w:autoSpaceDN w:val="0"/>
              <w:adjustRightInd w:val="0"/>
              <w:ind w:firstLine="0"/>
              <w:rPr>
                <w:rFonts w:eastAsia="Calibri"/>
                <w:lang w:eastAsia="en-US"/>
              </w:rPr>
            </w:pPr>
          </w:p>
        </w:tc>
        <w:tc>
          <w:tcPr>
            <w:tcW w:w="1888" w:type="dxa"/>
            <w:tcBorders>
              <w:top w:val="nil"/>
              <w:left w:val="single" w:sz="6" w:space="0" w:color="auto"/>
              <w:bottom w:val="single" w:sz="6" w:space="0" w:color="auto"/>
              <w:right w:val="single" w:sz="6" w:space="0" w:color="auto"/>
            </w:tcBorders>
            <w:shd w:val="clear" w:color="auto" w:fill="FFFFFF"/>
          </w:tcPr>
          <w:p w:rsidR="006D70E7" w:rsidRPr="006D70E7" w:rsidRDefault="006D70E7" w:rsidP="006D70E7">
            <w:pPr>
              <w:shd w:val="clear" w:color="auto" w:fill="FFFFFF"/>
              <w:autoSpaceDE w:val="0"/>
              <w:autoSpaceDN w:val="0"/>
              <w:adjustRightInd w:val="0"/>
              <w:ind w:firstLine="0"/>
              <w:rPr>
                <w:rFonts w:eastAsia="Calibri"/>
                <w:lang w:eastAsia="en-US"/>
              </w:rPr>
            </w:pPr>
          </w:p>
        </w:tc>
      </w:tr>
      <w:tr w:rsidR="006D70E7" w:rsidRPr="006D70E7" w:rsidTr="00841B65">
        <w:trPr>
          <w:trHeight w:val="336"/>
          <w:jc w:val="center"/>
        </w:trPr>
        <w:tc>
          <w:tcPr>
            <w:tcW w:w="1076"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317</w:t>
            </w:r>
          </w:p>
        </w:tc>
        <w:tc>
          <w:tcPr>
            <w:tcW w:w="1194"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16</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7</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4</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w:t>
            </w: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4,2</w:t>
            </w:r>
          </w:p>
        </w:tc>
        <w:tc>
          <w:tcPr>
            <w:tcW w:w="1683"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100%</w:t>
            </w:r>
          </w:p>
        </w:tc>
        <w:tc>
          <w:tcPr>
            <w:tcW w:w="1888"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75 %</w:t>
            </w:r>
          </w:p>
        </w:tc>
      </w:tr>
    </w:tbl>
    <w:p w:rsidR="006D70E7" w:rsidRPr="006D70E7" w:rsidRDefault="006D70E7" w:rsidP="006D70E7">
      <w:pPr>
        <w:shd w:val="clear" w:color="auto" w:fill="FFFFFF"/>
        <w:autoSpaceDE w:val="0"/>
        <w:autoSpaceDN w:val="0"/>
        <w:adjustRightInd w:val="0"/>
        <w:rPr>
          <w:lang w:eastAsia="en-US"/>
        </w:rPr>
      </w:pPr>
    </w:p>
    <w:p w:rsidR="006D70E7" w:rsidRPr="006D70E7" w:rsidRDefault="006D70E7" w:rsidP="006D70E7">
      <w:pPr>
        <w:shd w:val="clear" w:color="auto" w:fill="FFFFFF"/>
        <w:autoSpaceDE w:val="0"/>
        <w:autoSpaceDN w:val="0"/>
        <w:adjustRightInd w:val="0"/>
        <w:rPr>
          <w:lang w:eastAsia="en-US"/>
        </w:rPr>
      </w:pPr>
      <w:r w:rsidRPr="006D70E7">
        <w:rPr>
          <w:lang w:eastAsia="en-US"/>
        </w:rPr>
        <w:t>Оценку «отлично» в группе 317 получили 7 человек (</w:t>
      </w:r>
      <w:proofErr w:type="spellStart"/>
      <w:r w:rsidRPr="006D70E7">
        <w:rPr>
          <w:lang w:eastAsia="en-US"/>
        </w:rPr>
        <w:t>Белан</w:t>
      </w:r>
      <w:proofErr w:type="spellEnd"/>
      <w:r w:rsidRPr="006D70E7">
        <w:rPr>
          <w:lang w:eastAsia="en-US"/>
        </w:rPr>
        <w:t xml:space="preserve"> А.А., </w:t>
      </w:r>
      <w:proofErr w:type="spellStart"/>
      <w:r w:rsidRPr="006D70E7">
        <w:rPr>
          <w:lang w:eastAsia="en-US"/>
        </w:rPr>
        <w:t>Вахитова</w:t>
      </w:r>
      <w:proofErr w:type="spellEnd"/>
      <w:r w:rsidRPr="006D70E7">
        <w:rPr>
          <w:lang w:eastAsia="en-US"/>
        </w:rPr>
        <w:t xml:space="preserve"> Э.А., Иванов М.С., </w:t>
      </w:r>
      <w:proofErr w:type="spellStart"/>
      <w:r w:rsidRPr="006D70E7">
        <w:rPr>
          <w:lang w:eastAsia="en-US"/>
        </w:rPr>
        <w:t>Ососова</w:t>
      </w:r>
      <w:proofErr w:type="spellEnd"/>
      <w:r w:rsidRPr="006D70E7">
        <w:rPr>
          <w:lang w:eastAsia="en-US"/>
        </w:rPr>
        <w:t xml:space="preserve"> Е.М., </w:t>
      </w:r>
      <w:proofErr w:type="spellStart"/>
      <w:r w:rsidRPr="006D70E7">
        <w:rPr>
          <w:lang w:eastAsia="en-US"/>
        </w:rPr>
        <w:t>Русинова</w:t>
      </w:r>
      <w:proofErr w:type="spellEnd"/>
      <w:r w:rsidRPr="006D70E7">
        <w:rPr>
          <w:lang w:eastAsia="en-US"/>
        </w:rPr>
        <w:t xml:space="preserve"> У.В., Султанова Э.Б., Фролова В.В.)</w:t>
      </w:r>
    </w:p>
    <w:p w:rsidR="006D70E7" w:rsidRPr="006D70E7" w:rsidRDefault="006D70E7" w:rsidP="006D70E7">
      <w:pPr>
        <w:shd w:val="clear" w:color="auto" w:fill="FFFFFF"/>
        <w:autoSpaceDE w:val="0"/>
        <w:autoSpaceDN w:val="0"/>
        <w:adjustRightInd w:val="0"/>
        <w:rPr>
          <w:lang w:eastAsia="en-US"/>
        </w:rPr>
      </w:pPr>
      <w:r w:rsidRPr="006D70E7">
        <w:rPr>
          <w:lang w:eastAsia="en-US"/>
        </w:rPr>
        <w:t>Студенты продемонстрировали хороший уровень исследовательских навыков: обозначили актуальную проблему, грамотно сформулировали научный аппарат: изучили психолого-педагогические труды по данной проблеме, провели опытно-практическую деятельность, полученный материал грамотно проанализировали, сформулировали выводы, изготовили методические пособия, записали диски с обучающими программами.</w:t>
      </w:r>
    </w:p>
    <w:p w:rsidR="006D70E7" w:rsidRPr="006D70E7" w:rsidRDefault="006D70E7" w:rsidP="006D70E7">
      <w:pPr>
        <w:shd w:val="clear" w:color="auto" w:fill="FFFFFF"/>
        <w:autoSpaceDE w:val="0"/>
        <w:autoSpaceDN w:val="0"/>
        <w:adjustRightInd w:val="0"/>
        <w:rPr>
          <w:lang w:eastAsia="en-US"/>
        </w:rPr>
      </w:pPr>
      <w:r w:rsidRPr="006D70E7">
        <w:rPr>
          <w:lang w:eastAsia="en-US"/>
        </w:rPr>
        <w:t xml:space="preserve">Оценку «хорошо» получили 5 человек (Антонова А.С., </w:t>
      </w:r>
      <w:proofErr w:type="spellStart"/>
      <w:r w:rsidRPr="006D70E7">
        <w:rPr>
          <w:lang w:eastAsia="en-US"/>
        </w:rPr>
        <w:t>Багирова</w:t>
      </w:r>
      <w:proofErr w:type="spellEnd"/>
      <w:r w:rsidRPr="006D70E7">
        <w:rPr>
          <w:lang w:eastAsia="en-US"/>
        </w:rPr>
        <w:t xml:space="preserve"> А.Д., Ерошенко Т.А., </w:t>
      </w:r>
      <w:proofErr w:type="spellStart"/>
      <w:r w:rsidRPr="006D70E7">
        <w:rPr>
          <w:lang w:eastAsia="en-US"/>
        </w:rPr>
        <w:t>Ишкильдиева</w:t>
      </w:r>
      <w:proofErr w:type="spellEnd"/>
      <w:r w:rsidRPr="006D70E7">
        <w:rPr>
          <w:lang w:eastAsia="en-US"/>
        </w:rPr>
        <w:t xml:space="preserve"> А.В., </w:t>
      </w:r>
      <w:proofErr w:type="spellStart"/>
      <w:r w:rsidRPr="006D70E7">
        <w:rPr>
          <w:lang w:eastAsia="en-US"/>
        </w:rPr>
        <w:t>Пучканёв</w:t>
      </w:r>
      <w:proofErr w:type="spellEnd"/>
      <w:r w:rsidRPr="006D70E7">
        <w:rPr>
          <w:lang w:eastAsia="en-US"/>
        </w:rPr>
        <w:t xml:space="preserve"> И.М.). Студенты продемонстрировали достаточный уровень исследовательских навыков, но наблюдалась недостаточная проработанность  практической части ВКР, поверхностный анализ и интерпретация полученных результатов, неглубокие ответы на дополнительные вопросы комиссии.</w:t>
      </w:r>
    </w:p>
    <w:p w:rsidR="006D70E7" w:rsidRPr="006D70E7" w:rsidRDefault="006D70E7" w:rsidP="006D70E7">
      <w:pPr>
        <w:shd w:val="clear" w:color="auto" w:fill="FFFFFF"/>
        <w:autoSpaceDE w:val="0"/>
        <w:autoSpaceDN w:val="0"/>
        <w:adjustRightInd w:val="0"/>
        <w:rPr>
          <w:lang w:eastAsia="en-US"/>
        </w:rPr>
      </w:pPr>
      <w:r w:rsidRPr="006D70E7">
        <w:rPr>
          <w:lang w:eastAsia="en-US"/>
        </w:rPr>
        <w:t xml:space="preserve">Комиссией ГАК были отмечены дипломные работы </w:t>
      </w:r>
      <w:proofErr w:type="spellStart"/>
      <w:r w:rsidRPr="006D70E7">
        <w:rPr>
          <w:lang w:eastAsia="en-US"/>
        </w:rPr>
        <w:t>Ососовой</w:t>
      </w:r>
      <w:proofErr w:type="spellEnd"/>
      <w:r w:rsidRPr="006D70E7">
        <w:rPr>
          <w:lang w:eastAsia="en-US"/>
        </w:rPr>
        <w:t xml:space="preserve"> Е.М., </w:t>
      </w:r>
      <w:proofErr w:type="spellStart"/>
      <w:r w:rsidRPr="006D70E7">
        <w:rPr>
          <w:lang w:eastAsia="en-US"/>
        </w:rPr>
        <w:t>Пучканёва</w:t>
      </w:r>
      <w:proofErr w:type="spellEnd"/>
      <w:r w:rsidRPr="006D70E7">
        <w:rPr>
          <w:lang w:eastAsia="en-US"/>
        </w:rPr>
        <w:t xml:space="preserve"> И.М. и Иванова М.С.. Актуальность тем, качество выполнения теоретической и практической части, а также блестящая защита.</w:t>
      </w:r>
    </w:p>
    <w:p w:rsidR="006D70E7" w:rsidRPr="006D70E7" w:rsidRDefault="006D70E7" w:rsidP="006D70E7">
      <w:pPr>
        <w:shd w:val="clear" w:color="auto" w:fill="FFFFFF"/>
        <w:autoSpaceDE w:val="0"/>
        <w:autoSpaceDN w:val="0"/>
        <w:adjustRightInd w:val="0"/>
        <w:rPr>
          <w:rFonts w:eastAsia="Calibri"/>
          <w:lang w:eastAsia="en-US"/>
        </w:rPr>
      </w:pPr>
      <w:r w:rsidRPr="006D70E7">
        <w:rPr>
          <w:lang w:eastAsia="en-US"/>
        </w:rPr>
        <w:t>Государственная аттестационная комиссия отмечает хорошую теоретическую и практическую подготовку студентов-выпускников. Результаты итоговой аттестации свидетельствуют о готовности всех студентов групп № 317 к педагогической деятельности по квалификации «Учитель начальных классов».</w:t>
      </w:r>
    </w:p>
    <w:p w:rsidR="00963B4C" w:rsidRDefault="006D70E7" w:rsidP="00963B4C">
      <w:pPr>
        <w:spacing w:after="200" w:line="276" w:lineRule="auto"/>
        <w:ind w:firstLine="708"/>
        <w:jc w:val="left"/>
        <w:rPr>
          <w:rFonts w:ascii="Calibri" w:eastAsia="Calibri" w:hAnsi="Calibri"/>
          <w:sz w:val="22"/>
          <w:szCs w:val="22"/>
          <w:lang w:eastAsia="en-US"/>
        </w:rPr>
      </w:pPr>
      <w:r w:rsidRPr="006D70E7">
        <w:rPr>
          <w:lang w:eastAsia="en-US"/>
        </w:rPr>
        <w:t xml:space="preserve">По итогам государственной итоговой аттестации 1 выпускница получила диплом с отличием: </w:t>
      </w:r>
      <w:proofErr w:type="spellStart"/>
      <w:r w:rsidRPr="006D70E7">
        <w:rPr>
          <w:lang w:eastAsia="en-US"/>
        </w:rPr>
        <w:t>Ососова</w:t>
      </w:r>
      <w:proofErr w:type="spellEnd"/>
      <w:r w:rsidRPr="006D70E7">
        <w:rPr>
          <w:lang w:eastAsia="en-US"/>
        </w:rPr>
        <w:t xml:space="preserve"> Екатерина Максимовна.</w:t>
      </w:r>
    </w:p>
    <w:p w:rsidR="006D70E7" w:rsidRPr="00963B4C" w:rsidRDefault="0056660A" w:rsidP="00963B4C">
      <w:pPr>
        <w:spacing w:after="200" w:line="276" w:lineRule="auto"/>
        <w:ind w:firstLine="708"/>
        <w:jc w:val="left"/>
        <w:rPr>
          <w:rFonts w:ascii="Calibri" w:eastAsia="Calibri" w:hAnsi="Calibri"/>
          <w:sz w:val="22"/>
          <w:szCs w:val="22"/>
          <w:lang w:eastAsia="en-US"/>
        </w:rPr>
      </w:pPr>
      <w:r w:rsidRPr="005071D5">
        <w:rPr>
          <w:rFonts w:eastAsia="Calibri"/>
          <w:lang w:eastAsia="en-US"/>
        </w:rPr>
        <w:lastRenderedPageBreak/>
        <w:t>Выводы</w:t>
      </w:r>
      <w:r>
        <w:rPr>
          <w:rFonts w:eastAsia="SimSun"/>
          <w:kern w:val="2"/>
          <w:lang w:eastAsia="hi-IN" w:bidi="hi-IN"/>
        </w:rPr>
        <w:t xml:space="preserve">: </w:t>
      </w:r>
      <w:r w:rsidR="006D70E7" w:rsidRPr="006D70E7">
        <w:rPr>
          <w:rFonts w:eastAsia="SimSun"/>
          <w:kern w:val="2"/>
          <w:lang w:eastAsia="hi-IN" w:bidi="hi-IN"/>
        </w:rPr>
        <w:t xml:space="preserve">государственная аттестационная комиссия подтверждает соответствие уровня и качества подготовки выпускников школьного отделения 2020 года по специальности 44.02.02 «Преподавание в начальных классах» </w:t>
      </w:r>
      <w:proofErr w:type="gramStart"/>
      <w:r w:rsidR="006D70E7" w:rsidRPr="006D70E7">
        <w:rPr>
          <w:rFonts w:eastAsia="SimSun"/>
          <w:kern w:val="2"/>
          <w:lang w:eastAsia="hi-IN" w:bidi="hi-IN"/>
        </w:rPr>
        <w:t>Федеральному</w:t>
      </w:r>
      <w:proofErr w:type="gramEnd"/>
      <w:r w:rsidR="006D70E7" w:rsidRPr="006D70E7">
        <w:rPr>
          <w:rFonts w:eastAsia="SimSun"/>
          <w:kern w:val="2"/>
          <w:lang w:eastAsia="hi-IN" w:bidi="hi-IN"/>
        </w:rPr>
        <w:t xml:space="preserve"> государственному образовательному стандарту и готовность к профессиональной педагогической деятельности.</w:t>
      </w:r>
    </w:p>
    <w:p w:rsidR="006D70E7" w:rsidRPr="006D70E7" w:rsidRDefault="006D70E7" w:rsidP="006D70E7">
      <w:pPr>
        <w:shd w:val="clear" w:color="auto" w:fill="FFFFFF"/>
        <w:autoSpaceDE w:val="0"/>
        <w:autoSpaceDN w:val="0"/>
        <w:adjustRightInd w:val="0"/>
        <w:ind w:firstLine="0"/>
        <w:jc w:val="center"/>
        <w:rPr>
          <w:b/>
          <w:bCs/>
          <w:sz w:val="27"/>
          <w:szCs w:val="27"/>
          <w:lang w:eastAsia="en-US"/>
        </w:rPr>
      </w:pPr>
    </w:p>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b/>
          <w:bCs/>
          <w:sz w:val="27"/>
          <w:szCs w:val="27"/>
          <w:lang w:eastAsia="en-US"/>
        </w:rPr>
        <w:t>ОТЧЕТ</w:t>
      </w:r>
    </w:p>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b/>
          <w:bCs/>
          <w:sz w:val="27"/>
          <w:szCs w:val="27"/>
          <w:lang w:eastAsia="en-US"/>
        </w:rPr>
        <w:t>ГОСУДАРСТВЕННОЙ ИТОГОВОЙ АТТЕСТАЦИИ СТУДЕНТОВ</w:t>
      </w:r>
    </w:p>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b/>
          <w:bCs/>
          <w:sz w:val="27"/>
          <w:szCs w:val="27"/>
          <w:lang w:eastAsia="en-US"/>
        </w:rPr>
        <w:t xml:space="preserve">СПЕЦИАЛЬНОСТЬ 44.02.02  </w:t>
      </w:r>
    </w:p>
    <w:p w:rsidR="006D70E7" w:rsidRPr="006D70E7" w:rsidRDefault="006D70E7" w:rsidP="006D70E7">
      <w:pPr>
        <w:shd w:val="clear" w:color="auto" w:fill="FFFFFF"/>
        <w:autoSpaceDE w:val="0"/>
        <w:autoSpaceDN w:val="0"/>
        <w:adjustRightInd w:val="0"/>
        <w:ind w:firstLine="0"/>
        <w:jc w:val="center"/>
        <w:rPr>
          <w:b/>
          <w:bCs/>
          <w:sz w:val="27"/>
          <w:szCs w:val="27"/>
          <w:lang w:eastAsia="en-US"/>
        </w:rPr>
      </w:pPr>
      <w:r w:rsidRPr="006D70E7">
        <w:rPr>
          <w:b/>
          <w:bCs/>
          <w:sz w:val="27"/>
          <w:szCs w:val="27"/>
          <w:lang w:eastAsia="en-US"/>
        </w:rPr>
        <w:t xml:space="preserve">«ПРЕПОДАВАНИЕ В НАЧАЛЬНЫХ КЛАССАХ» </w:t>
      </w:r>
    </w:p>
    <w:p w:rsidR="006D70E7" w:rsidRPr="006D70E7" w:rsidRDefault="006D70E7" w:rsidP="006D70E7">
      <w:pPr>
        <w:shd w:val="clear" w:color="auto" w:fill="FFFFFF"/>
        <w:autoSpaceDE w:val="0"/>
        <w:autoSpaceDN w:val="0"/>
        <w:adjustRightInd w:val="0"/>
        <w:ind w:firstLine="0"/>
        <w:jc w:val="center"/>
        <w:rPr>
          <w:b/>
          <w:bCs/>
          <w:sz w:val="27"/>
          <w:szCs w:val="27"/>
          <w:lang w:eastAsia="en-US"/>
        </w:rPr>
      </w:pPr>
    </w:p>
    <w:p w:rsidR="006D70E7" w:rsidRPr="006D70E7" w:rsidRDefault="006D70E7" w:rsidP="006D70E7">
      <w:pPr>
        <w:shd w:val="clear" w:color="auto" w:fill="FFFFFF"/>
        <w:autoSpaceDE w:val="0"/>
        <w:autoSpaceDN w:val="0"/>
        <w:adjustRightInd w:val="0"/>
        <w:ind w:firstLine="0"/>
        <w:jc w:val="center"/>
        <w:rPr>
          <w:b/>
          <w:bCs/>
          <w:sz w:val="27"/>
          <w:szCs w:val="27"/>
          <w:lang w:eastAsia="en-US"/>
        </w:rPr>
      </w:pPr>
      <w:r w:rsidRPr="006D70E7">
        <w:rPr>
          <w:b/>
          <w:bCs/>
          <w:sz w:val="27"/>
          <w:szCs w:val="27"/>
          <w:lang w:eastAsia="en-US"/>
        </w:rPr>
        <w:t>Учебная группа № 327.</w:t>
      </w:r>
    </w:p>
    <w:p w:rsidR="006D70E7" w:rsidRPr="006D70E7" w:rsidRDefault="006D70E7" w:rsidP="006D70E7">
      <w:pPr>
        <w:shd w:val="clear" w:color="auto" w:fill="FFFFFF"/>
        <w:autoSpaceDE w:val="0"/>
        <w:autoSpaceDN w:val="0"/>
        <w:adjustRightInd w:val="0"/>
        <w:ind w:firstLine="0"/>
        <w:jc w:val="center"/>
        <w:rPr>
          <w:rFonts w:eastAsia="Calibri"/>
          <w:lang w:eastAsia="en-US"/>
        </w:rPr>
      </w:pPr>
    </w:p>
    <w:p w:rsidR="006D70E7" w:rsidRPr="006D70E7" w:rsidRDefault="006D70E7" w:rsidP="006D70E7">
      <w:pPr>
        <w:shd w:val="clear" w:color="auto" w:fill="FFFFFF"/>
        <w:autoSpaceDE w:val="0"/>
        <w:autoSpaceDN w:val="0"/>
        <w:adjustRightInd w:val="0"/>
        <w:rPr>
          <w:rFonts w:eastAsia="Calibri"/>
          <w:lang w:eastAsia="en-US"/>
        </w:rPr>
      </w:pPr>
      <w:r w:rsidRPr="006D70E7">
        <w:rPr>
          <w:lang w:eastAsia="en-US"/>
        </w:rPr>
        <w:t>Государственная итоговая аттестация студентов-выпускников учебной группы № 327 школьного отделения дневной формы обучения осуществлялась 17 июня 2020 года.</w:t>
      </w:r>
    </w:p>
    <w:p w:rsidR="006D70E7" w:rsidRPr="006D70E7" w:rsidRDefault="006D70E7" w:rsidP="006D70E7">
      <w:pPr>
        <w:shd w:val="clear" w:color="auto" w:fill="FFFFFF"/>
        <w:autoSpaceDE w:val="0"/>
        <w:autoSpaceDN w:val="0"/>
        <w:adjustRightInd w:val="0"/>
        <w:rPr>
          <w:lang w:eastAsia="en-US"/>
        </w:rPr>
      </w:pPr>
      <w:r w:rsidRPr="006D70E7">
        <w:rPr>
          <w:lang w:eastAsia="en-US"/>
        </w:rPr>
        <w:t>Программой государственной итоговой аттестации предусматривалось защита выпускной квалификационной работы, что соответствовало требованиям ФГОС СПО.</w:t>
      </w:r>
    </w:p>
    <w:p w:rsidR="006D70E7" w:rsidRPr="006D70E7" w:rsidRDefault="006D70E7" w:rsidP="006D70E7">
      <w:pPr>
        <w:shd w:val="clear" w:color="auto" w:fill="FFFFFF"/>
        <w:autoSpaceDE w:val="0"/>
        <w:autoSpaceDN w:val="0"/>
        <w:adjustRightInd w:val="0"/>
        <w:ind w:firstLine="0"/>
        <w:rPr>
          <w:rFonts w:eastAsia="Calibri"/>
          <w:lang w:eastAsia="en-US"/>
        </w:rPr>
      </w:pPr>
      <w:r w:rsidRPr="006D70E7">
        <w:rPr>
          <w:lang w:eastAsia="en-US"/>
        </w:rPr>
        <w:t>Приказом № 1047 от 31 декабря 2019 г. была создана комиссия в составе:</w:t>
      </w:r>
    </w:p>
    <w:p w:rsidR="006D70E7" w:rsidRPr="006D70E7" w:rsidRDefault="006D70E7" w:rsidP="006D70E7">
      <w:pPr>
        <w:shd w:val="clear" w:color="auto" w:fill="FFFFFF"/>
        <w:autoSpaceDE w:val="0"/>
        <w:autoSpaceDN w:val="0"/>
        <w:adjustRightInd w:val="0"/>
        <w:rPr>
          <w:lang w:eastAsia="en-US"/>
        </w:rPr>
      </w:pPr>
      <w:r w:rsidRPr="006D70E7">
        <w:rPr>
          <w:lang w:eastAsia="en-US"/>
        </w:rPr>
        <w:t>Председатель комиссии: директор  МБОУ «СШ № 1» г. Норильска С.И. Ломов;</w:t>
      </w:r>
    </w:p>
    <w:p w:rsidR="006D70E7" w:rsidRPr="006D70E7" w:rsidRDefault="006D70E7" w:rsidP="006D70E7">
      <w:pPr>
        <w:shd w:val="clear" w:color="auto" w:fill="FFFFFF"/>
        <w:autoSpaceDE w:val="0"/>
        <w:autoSpaceDN w:val="0"/>
        <w:adjustRightInd w:val="0"/>
        <w:ind w:firstLine="708"/>
        <w:rPr>
          <w:lang w:eastAsia="en-US"/>
        </w:rPr>
      </w:pPr>
      <w:r w:rsidRPr="006D70E7">
        <w:rPr>
          <w:lang w:eastAsia="en-US"/>
        </w:rPr>
        <w:t>Зам. председателя комиссии: директор КГБПОУ «Норильский педагогический колледж» С.В. Капин;</w:t>
      </w:r>
    </w:p>
    <w:p w:rsidR="006D70E7" w:rsidRPr="006D70E7" w:rsidRDefault="006D70E7" w:rsidP="006D70E7">
      <w:pPr>
        <w:shd w:val="clear" w:color="auto" w:fill="FFFFFF"/>
        <w:autoSpaceDE w:val="0"/>
        <w:autoSpaceDN w:val="0"/>
        <w:adjustRightInd w:val="0"/>
        <w:ind w:firstLine="708"/>
        <w:rPr>
          <w:b/>
          <w:lang w:eastAsia="en-US"/>
        </w:rPr>
      </w:pPr>
      <w:r w:rsidRPr="006D70E7">
        <w:rPr>
          <w:lang w:eastAsia="en-US"/>
        </w:rPr>
        <w:t>Ответственный секретарь комиссии: А.С. Каминская;</w:t>
      </w:r>
    </w:p>
    <w:p w:rsidR="006D70E7" w:rsidRPr="006D70E7" w:rsidRDefault="006D70E7" w:rsidP="006D70E7">
      <w:pPr>
        <w:shd w:val="clear" w:color="auto" w:fill="FFFFFF"/>
        <w:autoSpaceDE w:val="0"/>
        <w:autoSpaceDN w:val="0"/>
        <w:adjustRightInd w:val="0"/>
        <w:ind w:firstLine="708"/>
        <w:rPr>
          <w:lang w:eastAsia="en-US"/>
        </w:rPr>
      </w:pPr>
      <w:r w:rsidRPr="006D70E7">
        <w:rPr>
          <w:lang w:eastAsia="en-US"/>
        </w:rPr>
        <w:t>Члены комиссии:</w:t>
      </w:r>
      <w:r w:rsidR="00BB49C8">
        <w:rPr>
          <w:lang w:eastAsia="en-US"/>
        </w:rPr>
        <w:t xml:space="preserve"> </w:t>
      </w:r>
      <w:bookmarkStart w:id="2" w:name="_GoBack"/>
      <w:bookmarkEnd w:id="2"/>
    </w:p>
    <w:p w:rsidR="006D70E7" w:rsidRPr="006D70E7" w:rsidRDefault="006D70E7" w:rsidP="006D70E7">
      <w:pPr>
        <w:ind w:firstLine="708"/>
        <w:contextualSpacing/>
        <w:rPr>
          <w:lang w:eastAsia="en-US"/>
        </w:rPr>
      </w:pPr>
      <w:r w:rsidRPr="006D70E7">
        <w:rPr>
          <w:lang w:eastAsia="en-US"/>
        </w:rPr>
        <w:t>Сахарова Ю.А. – заведующий педагогической практикой;</w:t>
      </w:r>
    </w:p>
    <w:p w:rsidR="006D70E7" w:rsidRPr="006D70E7" w:rsidRDefault="006D70E7" w:rsidP="006D70E7">
      <w:pPr>
        <w:shd w:val="clear" w:color="auto" w:fill="FFFFFF"/>
        <w:autoSpaceDE w:val="0"/>
        <w:autoSpaceDN w:val="0"/>
        <w:adjustRightInd w:val="0"/>
        <w:rPr>
          <w:lang w:eastAsia="en-US"/>
        </w:rPr>
      </w:pPr>
      <w:r w:rsidRPr="006D70E7">
        <w:rPr>
          <w:lang w:eastAsia="en-US"/>
        </w:rPr>
        <w:t>Волошина З.Н. – преподаватель;</w:t>
      </w:r>
    </w:p>
    <w:p w:rsidR="006D70E7" w:rsidRPr="006D70E7" w:rsidRDefault="006D70E7" w:rsidP="006D70E7">
      <w:pPr>
        <w:shd w:val="clear" w:color="auto" w:fill="FFFFFF"/>
        <w:autoSpaceDE w:val="0"/>
        <w:autoSpaceDN w:val="0"/>
        <w:adjustRightInd w:val="0"/>
        <w:rPr>
          <w:lang w:eastAsia="en-US"/>
        </w:rPr>
      </w:pPr>
      <w:proofErr w:type="spellStart"/>
      <w:r w:rsidRPr="006D70E7">
        <w:rPr>
          <w:lang w:eastAsia="en-US"/>
        </w:rPr>
        <w:t>Костомаркина</w:t>
      </w:r>
      <w:proofErr w:type="spellEnd"/>
      <w:r w:rsidRPr="006D70E7">
        <w:rPr>
          <w:lang w:eastAsia="en-US"/>
        </w:rPr>
        <w:t xml:space="preserve"> Л.А. – преподаватель.</w:t>
      </w:r>
    </w:p>
    <w:p w:rsidR="006D70E7" w:rsidRPr="006D70E7" w:rsidRDefault="006D70E7" w:rsidP="006D70E7">
      <w:pPr>
        <w:ind w:firstLine="708"/>
        <w:contextualSpacing/>
        <w:rPr>
          <w:rFonts w:eastAsia="Calibri"/>
          <w:lang w:eastAsia="en-US"/>
        </w:rPr>
      </w:pPr>
      <w:proofErr w:type="gramStart"/>
      <w:r w:rsidRPr="006D70E7">
        <w:rPr>
          <w:lang w:eastAsia="en-US"/>
        </w:rPr>
        <w:t>Работа государственной аттестационной комиссии проходила в соответствии с Приказом министерства образования и науки РФ от 16 августа 2013 года № 968 «Об утверждении порядка проведения государственной итоговой аттестации по образовательным программ среднего профессионального образования» и локальным правовым актом Норильского педагогического колледжа «Положение об итоговой государственной аттестации студентов педагогического колледжа».</w:t>
      </w:r>
      <w:proofErr w:type="gramEnd"/>
    </w:p>
    <w:p w:rsidR="006D70E7" w:rsidRPr="006D70E7" w:rsidRDefault="006D70E7" w:rsidP="006D70E7">
      <w:pPr>
        <w:shd w:val="clear" w:color="auto" w:fill="FFFFFF"/>
        <w:autoSpaceDE w:val="0"/>
        <w:autoSpaceDN w:val="0"/>
        <w:adjustRightInd w:val="0"/>
        <w:rPr>
          <w:lang w:eastAsia="en-US"/>
        </w:rPr>
      </w:pPr>
      <w:r w:rsidRPr="006D70E7">
        <w:rPr>
          <w:lang w:eastAsia="en-US"/>
        </w:rPr>
        <w:t>Государственной аттестационной комиссии были представлены дипломные работы по специальности 44.02.02 «Преподавание в начальных классах».</w:t>
      </w:r>
    </w:p>
    <w:p w:rsidR="006D70E7" w:rsidRPr="006D70E7" w:rsidRDefault="006D70E7" w:rsidP="006D70E7">
      <w:pPr>
        <w:shd w:val="clear" w:color="auto" w:fill="FFFFFF"/>
        <w:autoSpaceDE w:val="0"/>
        <w:autoSpaceDN w:val="0"/>
        <w:adjustRightInd w:val="0"/>
        <w:rPr>
          <w:lang w:eastAsia="en-US"/>
        </w:rPr>
      </w:pPr>
      <w:r w:rsidRPr="006D70E7">
        <w:rPr>
          <w:lang w:eastAsia="en-US"/>
        </w:rPr>
        <w:t xml:space="preserve"> Тематика дипломных работ соответствует требованиям Федеральных государственных образовательных стандартов по специальности, а также отражает содержание профессиональных модулей учебного плана.</w:t>
      </w:r>
    </w:p>
    <w:p w:rsidR="006D70E7" w:rsidRPr="006D70E7" w:rsidRDefault="006D70E7" w:rsidP="006D70E7">
      <w:pPr>
        <w:suppressAutoHyphens/>
        <w:spacing w:line="100" w:lineRule="atLeast"/>
        <w:ind w:firstLine="708"/>
        <w:rPr>
          <w:rFonts w:eastAsia="SimSun"/>
          <w:kern w:val="2"/>
          <w:lang w:eastAsia="ar-SA"/>
        </w:rPr>
      </w:pPr>
      <w:r w:rsidRPr="006D70E7">
        <w:rPr>
          <w:rFonts w:eastAsia="SimSun"/>
          <w:kern w:val="2"/>
          <w:lang w:eastAsia="ar-SA"/>
        </w:rPr>
        <w:t xml:space="preserve">Аттестационная комиссия отмечает хороший уровень сопровождения студентов на этапе подготовки и предзащиты дипломных работ научными руководителями: Божко С.А., Волошиной З.Н., Гуровой Ю.Ю., </w:t>
      </w:r>
      <w:proofErr w:type="spellStart"/>
      <w:r w:rsidRPr="006D70E7">
        <w:rPr>
          <w:rFonts w:eastAsia="SimSun"/>
          <w:kern w:val="2"/>
          <w:lang w:eastAsia="ar-SA"/>
        </w:rPr>
        <w:t>Обириной</w:t>
      </w:r>
      <w:proofErr w:type="spellEnd"/>
      <w:r w:rsidRPr="006D70E7">
        <w:rPr>
          <w:rFonts w:eastAsia="SimSun"/>
          <w:kern w:val="2"/>
          <w:lang w:eastAsia="ar-SA"/>
        </w:rPr>
        <w:t xml:space="preserve"> Л.И., Положенцевой И.А., Сахаровой Ю.А. В представленных дипломных работах учитывалось содержание примерных основных образовательных программ школьного образования, реализуемых в образовательных учреждениях на территории.  </w:t>
      </w:r>
      <w:r w:rsidRPr="006D70E7">
        <w:rPr>
          <w:kern w:val="2"/>
          <w:lang w:eastAsia="ar-SA"/>
        </w:rPr>
        <w:t>Темы работ отличаются доказанной актуальностью, ориентированы на практическую деятельность по профилю избранной специальности и  учебные возможности студентов. Оформление соответствует «</w:t>
      </w:r>
      <w:r w:rsidRPr="006D70E7">
        <w:rPr>
          <w:rFonts w:eastAsia="SimSun"/>
          <w:bCs/>
          <w:kern w:val="2"/>
          <w:lang w:eastAsia="ar-SA"/>
        </w:rPr>
        <w:t xml:space="preserve">Положению о выпускной квалификационной работе студентов КГБПОУ «Норильский педагогический колледж» и </w:t>
      </w:r>
      <w:r w:rsidRPr="006D70E7">
        <w:rPr>
          <w:kern w:val="2"/>
          <w:lang w:eastAsia="ar-SA"/>
        </w:rPr>
        <w:t>принятым нормам. Раскрыта практическая значимость работ для дальнейшей профессиональной деятельности. Терминология составлена адекватно. Брошюрованные работы представлены комиссии в печатном варианте, с отзывами руководителей и рецензиями работодателей. Открытая защита работ проходила в дистанционном режиме, форма – компьютерная презентация.</w:t>
      </w:r>
      <w:r w:rsidRPr="006D70E7">
        <w:rPr>
          <w:rFonts w:eastAsia="SimSun"/>
          <w:kern w:val="2"/>
          <w:lang w:eastAsia="ar-SA"/>
        </w:rPr>
        <w:t xml:space="preserve">  </w:t>
      </w:r>
    </w:p>
    <w:p w:rsidR="006D70E7" w:rsidRPr="006D70E7" w:rsidRDefault="006D70E7" w:rsidP="006D70E7">
      <w:pPr>
        <w:suppressAutoHyphens/>
        <w:spacing w:line="100" w:lineRule="atLeast"/>
        <w:ind w:firstLine="708"/>
        <w:rPr>
          <w:rFonts w:eastAsia="SimSun"/>
          <w:bCs/>
          <w:kern w:val="2"/>
          <w:lang w:eastAsia="ar-SA"/>
        </w:rPr>
      </w:pPr>
      <w:r w:rsidRPr="006D70E7">
        <w:rPr>
          <w:kern w:val="2"/>
          <w:lang w:eastAsia="ar-SA"/>
        </w:rPr>
        <w:t xml:space="preserve">Для доклада основных методических положений и защиты практической части дипломной работы, обоснования сделанных выводов и предложений студенту-выпускнику </w:t>
      </w:r>
      <w:r w:rsidRPr="006D70E7">
        <w:rPr>
          <w:kern w:val="2"/>
          <w:lang w:eastAsia="ar-SA"/>
        </w:rPr>
        <w:lastRenderedPageBreak/>
        <w:t>предоставлялось 10 минут. После доклада студент-выпускник отвечал на вопросы членов Государственной аттестационной комиссии. Оценка дипломных работ давалась членами Государственной аттестационной комиссии на ее закрытом заседании в тот же день после оформления протокола заседания комиссии.</w:t>
      </w:r>
    </w:p>
    <w:p w:rsidR="006D70E7" w:rsidRPr="006D70E7" w:rsidRDefault="006D70E7" w:rsidP="006D70E7">
      <w:pPr>
        <w:ind w:firstLine="708"/>
        <w:rPr>
          <w:lang w:eastAsia="en-US"/>
        </w:rPr>
      </w:pPr>
      <w:r w:rsidRPr="006D70E7">
        <w:rPr>
          <w:lang w:eastAsia="en-US"/>
        </w:rPr>
        <w:t>Выпускники показали хороший уровень владения анализом, обобщения материалов исследований, умение аргументированно отвечать на поставленные вопросы, приводить убедительные выводы в защиту своих работ.</w:t>
      </w:r>
    </w:p>
    <w:p w:rsidR="006D70E7" w:rsidRPr="006D70E7" w:rsidRDefault="006D70E7" w:rsidP="006D70E7">
      <w:pPr>
        <w:shd w:val="clear" w:color="auto" w:fill="FFFFFF"/>
        <w:autoSpaceDE w:val="0"/>
        <w:autoSpaceDN w:val="0"/>
        <w:adjustRightInd w:val="0"/>
        <w:rPr>
          <w:lang w:eastAsia="en-US"/>
        </w:rPr>
      </w:pPr>
      <w:r w:rsidRPr="006D70E7">
        <w:rPr>
          <w:lang w:eastAsia="en-US"/>
        </w:rPr>
        <w:t>Члены государственной аттестационной комиссии отметили теоретическую и практическую готовность выпускников к педагогической деятельности, их умение обобщать и анализировать изученные факты, применять полученные знания на практике, а также давать обоснованные и, подтвержденные практикой, выводы. Научный аппарат работ проработан и соответствует основным критериям дипломных работ. Работы отражают как общие, так и профессиональные компетенции.</w:t>
      </w:r>
    </w:p>
    <w:p w:rsidR="006D70E7" w:rsidRPr="006D70E7" w:rsidRDefault="006D70E7" w:rsidP="006D70E7">
      <w:pPr>
        <w:shd w:val="clear" w:color="auto" w:fill="FFFFFF"/>
        <w:autoSpaceDE w:val="0"/>
        <w:autoSpaceDN w:val="0"/>
        <w:adjustRightInd w:val="0"/>
        <w:rPr>
          <w:rFonts w:eastAsia="Calibri"/>
          <w:lang w:eastAsia="en-US"/>
        </w:rPr>
      </w:pPr>
      <w:r w:rsidRPr="006D70E7">
        <w:rPr>
          <w:lang w:eastAsia="en-US"/>
        </w:rPr>
        <w:t>Студенты продемонстрировали навыки научного исследования, проектирования собственной деятельности, готовность к постоянному профессиональному самосовершенствованию, а также умения интеграции всех знаний и умений, полученных за время обучения в соответствии с требованиями ФГОС СПО и ФГОС школьного образования.</w:t>
      </w:r>
    </w:p>
    <w:p w:rsidR="006D70E7" w:rsidRPr="006D70E7" w:rsidRDefault="006D70E7" w:rsidP="006D70E7">
      <w:pPr>
        <w:shd w:val="clear" w:color="auto" w:fill="FFFFFF"/>
        <w:autoSpaceDE w:val="0"/>
        <w:autoSpaceDN w:val="0"/>
        <w:adjustRightInd w:val="0"/>
        <w:rPr>
          <w:lang w:eastAsia="en-US"/>
        </w:rPr>
      </w:pPr>
      <w:r w:rsidRPr="006D70E7">
        <w:rPr>
          <w:lang w:eastAsia="en-US"/>
        </w:rPr>
        <w:t xml:space="preserve">В своих работах выпускники показали главное стратегическое направление развития школьного образования как личностно-ориентированного, развивающего, системно – </w:t>
      </w:r>
      <w:proofErr w:type="spellStart"/>
      <w:r w:rsidRPr="006D70E7">
        <w:rPr>
          <w:lang w:eastAsia="en-US"/>
        </w:rPr>
        <w:t>деятельностного</w:t>
      </w:r>
      <w:proofErr w:type="spellEnd"/>
      <w:r w:rsidRPr="006D70E7">
        <w:rPr>
          <w:lang w:eastAsia="en-US"/>
        </w:rPr>
        <w:t xml:space="preserve">, </w:t>
      </w:r>
      <w:proofErr w:type="spellStart"/>
      <w:r w:rsidRPr="006D70E7">
        <w:rPr>
          <w:lang w:eastAsia="en-US"/>
        </w:rPr>
        <w:t>здоровьесберегающего</w:t>
      </w:r>
      <w:proofErr w:type="spellEnd"/>
      <w:r w:rsidRPr="006D70E7">
        <w:rPr>
          <w:lang w:eastAsia="en-US"/>
        </w:rPr>
        <w:t>, дифференцированного обучения, в центре внимания которого всегда должен быть обучающийся.</w:t>
      </w:r>
    </w:p>
    <w:p w:rsidR="006D70E7" w:rsidRPr="006D70E7" w:rsidRDefault="006D70E7" w:rsidP="006D70E7">
      <w:pPr>
        <w:shd w:val="clear" w:color="auto" w:fill="FFFFFF"/>
        <w:autoSpaceDE w:val="0"/>
        <w:autoSpaceDN w:val="0"/>
        <w:adjustRightInd w:val="0"/>
        <w:rPr>
          <w:lang w:eastAsia="en-US"/>
        </w:rPr>
      </w:pPr>
      <w:r w:rsidRPr="006D70E7">
        <w:rPr>
          <w:lang w:eastAsia="en-US"/>
        </w:rPr>
        <w:t xml:space="preserve">В виде проекта была работа </w:t>
      </w:r>
      <w:proofErr w:type="spellStart"/>
      <w:r w:rsidRPr="006D70E7">
        <w:rPr>
          <w:lang w:eastAsia="en-US"/>
        </w:rPr>
        <w:t>Безделовой</w:t>
      </w:r>
      <w:proofErr w:type="spellEnd"/>
      <w:r w:rsidRPr="006D70E7">
        <w:rPr>
          <w:lang w:eastAsia="en-US"/>
        </w:rPr>
        <w:t xml:space="preserve"> Александры Дмитриевны. Она разработала и записала обучающий диск «Головоломки». </w:t>
      </w:r>
    </w:p>
    <w:p w:rsidR="006D70E7" w:rsidRPr="006D70E7" w:rsidRDefault="006D70E7" w:rsidP="006D70E7">
      <w:pPr>
        <w:shd w:val="clear" w:color="auto" w:fill="FFFFFF"/>
        <w:autoSpaceDE w:val="0"/>
        <w:autoSpaceDN w:val="0"/>
        <w:adjustRightInd w:val="0"/>
        <w:rPr>
          <w:lang w:eastAsia="en-US"/>
        </w:rPr>
      </w:pPr>
      <w:r w:rsidRPr="006D70E7">
        <w:rPr>
          <w:lang w:eastAsia="en-US"/>
        </w:rPr>
        <w:t xml:space="preserve">Комиссия отмечает, что в темах отражены современные требования ФГОС, предусмотрено использование различных педагогических технологий, много практических исследований. </w:t>
      </w:r>
    </w:p>
    <w:p w:rsidR="006D70E7" w:rsidRDefault="006D70E7" w:rsidP="006D70E7">
      <w:pPr>
        <w:shd w:val="clear" w:color="auto" w:fill="FFFFFF"/>
        <w:autoSpaceDE w:val="0"/>
        <w:autoSpaceDN w:val="0"/>
        <w:adjustRightInd w:val="0"/>
        <w:rPr>
          <w:lang w:eastAsia="en-US"/>
        </w:rPr>
      </w:pPr>
      <w:r w:rsidRPr="006D70E7">
        <w:rPr>
          <w:lang w:eastAsia="en-US"/>
        </w:rPr>
        <w:t xml:space="preserve">Результаты </w:t>
      </w:r>
      <w:proofErr w:type="gramStart"/>
      <w:r w:rsidRPr="006D70E7">
        <w:rPr>
          <w:lang w:eastAsia="en-US"/>
        </w:rPr>
        <w:t>ДР</w:t>
      </w:r>
      <w:proofErr w:type="gramEnd"/>
      <w:r w:rsidRPr="006D70E7">
        <w:rPr>
          <w:lang w:eastAsia="en-US"/>
        </w:rPr>
        <w:t xml:space="preserve"> на хорошем уровне, что отражено в отзывах научных руководителей и рецензиях работодателей. Количественные показатели:</w:t>
      </w:r>
    </w:p>
    <w:p w:rsidR="0056660A" w:rsidRPr="006D70E7" w:rsidRDefault="0056660A" w:rsidP="006D70E7">
      <w:pPr>
        <w:shd w:val="clear" w:color="auto" w:fill="FFFFFF"/>
        <w:autoSpaceDE w:val="0"/>
        <w:autoSpaceDN w:val="0"/>
        <w:adjustRightInd w:val="0"/>
        <w:rPr>
          <w:lang w:eastAsia="en-US"/>
        </w:rPr>
      </w:pPr>
    </w:p>
    <w:tbl>
      <w:tblPr>
        <w:tblW w:w="9811" w:type="dxa"/>
        <w:jc w:val="center"/>
        <w:tblLayout w:type="fixed"/>
        <w:tblCellMar>
          <w:left w:w="40" w:type="dxa"/>
          <w:right w:w="40" w:type="dxa"/>
        </w:tblCellMar>
        <w:tblLook w:val="04A0" w:firstRow="1" w:lastRow="0" w:firstColumn="1" w:lastColumn="0" w:noHBand="0" w:noVBand="1"/>
      </w:tblPr>
      <w:tblGrid>
        <w:gridCol w:w="1076"/>
        <w:gridCol w:w="1194"/>
        <w:gridCol w:w="709"/>
        <w:gridCol w:w="709"/>
        <w:gridCol w:w="709"/>
        <w:gridCol w:w="708"/>
        <w:gridCol w:w="1135"/>
        <w:gridCol w:w="1683"/>
        <w:gridCol w:w="1888"/>
      </w:tblGrid>
      <w:tr w:rsidR="006D70E7" w:rsidRPr="006D70E7" w:rsidTr="00841B65">
        <w:trPr>
          <w:trHeight w:val="835"/>
          <w:jc w:val="center"/>
        </w:trPr>
        <w:tc>
          <w:tcPr>
            <w:tcW w:w="1076" w:type="dxa"/>
            <w:tcBorders>
              <w:top w:val="single" w:sz="6" w:space="0" w:color="auto"/>
              <w:left w:val="single" w:sz="6" w:space="0" w:color="auto"/>
              <w:bottom w:val="nil"/>
              <w:right w:val="single" w:sz="6" w:space="0" w:color="auto"/>
            </w:tcBorders>
            <w:shd w:val="clear" w:color="auto" w:fill="FFFFFF"/>
          </w:tcPr>
          <w:p w:rsidR="006D70E7" w:rsidRPr="006D70E7" w:rsidRDefault="006D70E7" w:rsidP="006D70E7">
            <w:pPr>
              <w:shd w:val="clear" w:color="auto" w:fill="FFFFFF"/>
              <w:autoSpaceDE w:val="0"/>
              <w:autoSpaceDN w:val="0"/>
              <w:adjustRightInd w:val="0"/>
              <w:ind w:firstLine="0"/>
              <w:rPr>
                <w:lang w:eastAsia="en-US"/>
              </w:rPr>
            </w:pPr>
          </w:p>
          <w:p w:rsidR="006D70E7" w:rsidRPr="006D70E7" w:rsidRDefault="006D70E7" w:rsidP="006D70E7">
            <w:pPr>
              <w:shd w:val="clear" w:color="auto" w:fill="FFFFFF"/>
              <w:autoSpaceDE w:val="0"/>
              <w:autoSpaceDN w:val="0"/>
              <w:adjustRightInd w:val="0"/>
              <w:ind w:firstLine="0"/>
              <w:rPr>
                <w:lang w:eastAsia="en-US"/>
              </w:rPr>
            </w:pPr>
          </w:p>
          <w:p w:rsidR="006D70E7" w:rsidRPr="006D70E7" w:rsidRDefault="006D70E7" w:rsidP="006D70E7">
            <w:pPr>
              <w:shd w:val="clear" w:color="auto" w:fill="FFFFFF"/>
              <w:autoSpaceDE w:val="0"/>
              <w:autoSpaceDN w:val="0"/>
              <w:adjustRightInd w:val="0"/>
              <w:ind w:firstLine="0"/>
              <w:rPr>
                <w:rFonts w:eastAsia="Calibri"/>
                <w:lang w:eastAsia="en-US"/>
              </w:rPr>
            </w:pPr>
            <w:r w:rsidRPr="006D70E7">
              <w:rPr>
                <w:lang w:eastAsia="en-US"/>
              </w:rPr>
              <w:t>Группа</w:t>
            </w:r>
          </w:p>
        </w:tc>
        <w:tc>
          <w:tcPr>
            <w:tcW w:w="1194" w:type="dxa"/>
            <w:tcBorders>
              <w:top w:val="single" w:sz="6" w:space="0" w:color="auto"/>
              <w:left w:val="single" w:sz="6" w:space="0" w:color="auto"/>
              <w:bottom w:val="nil"/>
              <w:right w:val="single" w:sz="6" w:space="0" w:color="auto"/>
            </w:tcBorders>
            <w:shd w:val="clear" w:color="auto" w:fill="FFFFFF"/>
          </w:tcPr>
          <w:p w:rsidR="006D70E7" w:rsidRPr="006D70E7" w:rsidRDefault="006D70E7" w:rsidP="006D70E7">
            <w:pPr>
              <w:shd w:val="clear" w:color="auto" w:fill="FFFFFF"/>
              <w:autoSpaceDE w:val="0"/>
              <w:autoSpaceDN w:val="0"/>
              <w:adjustRightInd w:val="0"/>
              <w:ind w:firstLine="0"/>
              <w:rPr>
                <w:lang w:eastAsia="en-US"/>
              </w:rPr>
            </w:pPr>
          </w:p>
          <w:p w:rsidR="006D70E7" w:rsidRPr="006D70E7" w:rsidRDefault="006D70E7" w:rsidP="006D70E7">
            <w:pPr>
              <w:shd w:val="clear" w:color="auto" w:fill="FFFFFF"/>
              <w:autoSpaceDE w:val="0"/>
              <w:autoSpaceDN w:val="0"/>
              <w:adjustRightInd w:val="0"/>
              <w:ind w:firstLine="0"/>
              <w:rPr>
                <w:rFonts w:eastAsia="Calibri"/>
                <w:lang w:eastAsia="en-US"/>
              </w:rPr>
            </w:pPr>
            <w:r w:rsidRPr="006D70E7">
              <w:rPr>
                <w:lang w:eastAsia="en-US"/>
              </w:rPr>
              <w:t>Кол-во студентов</w:t>
            </w:r>
          </w:p>
        </w:tc>
        <w:tc>
          <w:tcPr>
            <w:tcW w:w="2835" w:type="dxa"/>
            <w:gridSpan w:val="4"/>
            <w:tcBorders>
              <w:top w:val="single" w:sz="6" w:space="0" w:color="auto"/>
              <w:left w:val="single" w:sz="6" w:space="0" w:color="auto"/>
              <w:bottom w:val="single" w:sz="6" w:space="0" w:color="auto"/>
              <w:right w:val="single" w:sz="6" w:space="0" w:color="auto"/>
            </w:tcBorders>
            <w:shd w:val="clear" w:color="auto" w:fill="FFFFFF"/>
          </w:tcPr>
          <w:p w:rsidR="006D70E7" w:rsidRPr="006D70E7" w:rsidRDefault="006D70E7" w:rsidP="006D70E7">
            <w:pPr>
              <w:shd w:val="clear" w:color="auto" w:fill="FFFFFF"/>
              <w:autoSpaceDE w:val="0"/>
              <w:autoSpaceDN w:val="0"/>
              <w:adjustRightInd w:val="0"/>
              <w:rPr>
                <w:lang w:eastAsia="en-US"/>
              </w:rPr>
            </w:pPr>
          </w:p>
          <w:p w:rsidR="006D70E7" w:rsidRPr="006D70E7" w:rsidRDefault="006D70E7" w:rsidP="006D70E7">
            <w:pPr>
              <w:shd w:val="clear" w:color="auto" w:fill="FFFFFF"/>
              <w:autoSpaceDE w:val="0"/>
              <w:autoSpaceDN w:val="0"/>
              <w:adjustRightInd w:val="0"/>
              <w:rPr>
                <w:lang w:eastAsia="en-US"/>
              </w:rPr>
            </w:pPr>
            <w:r w:rsidRPr="006D70E7">
              <w:rPr>
                <w:lang w:eastAsia="en-US"/>
              </w:rPr>
              <w:t>Результаты</w:t>
            </w:r>
          </w:p>
        </w:tc>
        <w:tc>
          <w:tcPr>
            <w:tcW w:w="1135" w:type="dxa"/>
            <w:tcBorders>
              <w:top w:val="single" w:sz="6" w:space="0" w:color="auto"/>
              <w:left w:val="single" w:sz="6" w:space="0" w:color="auto"/>
              <w:bottom w:val="nil"/>
              <w:right w:val="single" w:sz="6" w:space="0" w:color="auto"/>
            </w:tcBorders>
            <w:shd w:val="clear" w:color="auto" w:fill="FFFFFF"/>
          </w:tcPr>
          <w:p w:rsidR="006D70E7" w:rsidRPr="006D70E7" w:rsidRDefault="006D70E7" w:rsidP="006D70E7">
            <w:pPr>
              <w:shd w:val="clear" w:color="auto" w:fill="FFFFFF"/>
              <w:autoSpaceDE w:val="0"/>
              <w:autoSpaceDN w:val="0"/>
              <w:adjustRightInd w:val="0"/>
              <w:ind w:firstLine="0"/>
              <w:rPr>
                <w:lang w:eastAsia="en-US"/>
              </w:rPr>
            </w:pPr>
          </w:p>
          <w:p w:rsidR="006D70E7" w:rsidRPr="006D70E7" w:rsidRDefault="006D70E7" w:rsidP="006D70E7">
            <w:pPr>
              <w:shd w:val="clear" w:color="auto" w:fill="FFFFFF"/>
              <w:autoSpaceDE w:val="0"/>
              <w:autoSpaceDN w:val="0"/>
              <w:adjustRightInd w:val="0"/>
              <w:ind w:firstLine="0"/>
              <w:rPr>
                <w:rFonts w:eastAsia="Calibri"/>
                <w:lang w:eastAsia="en-US"/>
              </w:rPr>
            </w:pPr>
            <w:r w:rsidRPr="006D70E7">
              <w:rPr>
                <w:lang w:eastAsia="en-US"/>
              </w:rPr>
              <w:t>Средний балл</w:t>
            </w:r>
          </w:p>
        </w:tc>
        <w:tc>
          <w:tcPr>
            <w:tcW w:w="1683" w:type="dxa"/>
            <w:tcBorders>
              <w:top w:val="single" w:sz="6" w:space="0" w:color="auto"/>
              <w:left w:val="single" w:sz="6" w:space="0" w:color="auto"/>
              <w:bottom w:val="nil"/>
              <w:right w:val="single" w:sz="6" w:space="0" w:color="auto"/>
            </w:tcBorders>
            <w:shd w:val="clear" w:color="auto" w:fill="FFFFFF"/>
          </w:tcPr>
          <w:p w:rsidR="006D70E7" w:rsidRPr="006D70E7" w:rsidRDefault="006D70E7" w:rsidP="006D70E7">
            <w:pPr>
              <w:shd w:val="clear" w:color="auto" w:fill="FFFFFF"/>
              <w:autoSpaceDE w:val="0"/>
              <w:autoSpaceDN w:val="0"/>
              <w:adjustRightInd w:val="0"/>
              <w:rPr>
                <w:rFonts w:eastAsia="Calibri"/>
                <w:lang w:eastAsia="en-US"/>
              </w:rPr>
            </w:pPr>
          </w:p>
          <w:p w:rsidR="006D70E7" w:rsidRPr="006D70E7" w:rsidRDefault="006D70E7" w:rsidP="006D70E7">
            <w:pPr>
              <w:shd w:val="clear" w:color="auto" w:fill="FFFFFF"/>
              <w:autoSpaceDE w:val="0"/>
              <w:autoSpaceDN w:val="0"/>
              <w:adjustRightInd w:val="0"/>
              <w:rPr>
                <w:rFonts w:eastAsia="Calibri"/>
                <w:lang w:eastAsia="en-US"/>
              </w:rPr>
            </w:pPr>
            <w:r w:rsidRPr="006D70E7">
              <w:rPr>
                <w:rFonts w:eastAsia="Calibri"/>
                <w:lang w:eastAsia="en-US"/>
              </w:rPr>
              <w:t xml:space="preserve">% </w:t>
            </w:r>
            <w:r w:rsidRPr="006D70E7">
              <w:rPr>
                <w:lang w:eastAsia="en-US"/>
              </w:rPr>
              <w:t>успеваемости</w:t>
            </w:r>
          </w:p>
        </w:tc>
        <w:tc>
          <w:tcPr>
            <w:tcW w:w="1888" w:type="dxa"/>
            <w:tcBorders>
              <w:top w:val="single" w:sz="6" w:space="0" w:color="auto"/>
              <w:left w:val="single" w:sz="6" w:space="0" w:color="auto"/>
              <w:bottom w:val="nil"/>
              <w:right w:val="single" w:sz="6" w:space="0" w:color="auto"/>
            </w:tcBorders>
            <w:shd w:val="clear" w:color="auto" w:fill="FFFFFF"/>
          </w:tcPr>
          <w:p w:rsidR="006D70E7" w:rsidRPr="006D70E7" w:rsidRDefault="006D70E7" w:rsidP="006D70E7">
            <w:pPr>
              <w:shd w:val="clear" w:color="auto" w:fill="FFFFFF"/>
              <w:autoSpaceDE w:val="0"/>
              <w:autoSpaceDN w:val="0"/>
              <w:adjustRightInd w:val="0"/>
              <w:rPr>
                <w:rFonts w:eastAsia="Calibri"/>
                <w:lang w:eastAsia="en-US"/>
              </w:rPr>
            </w:pPr>
          </w:p>
          <w:p w:rsidR="006D70E7" w:rsidRPr="006D70E7" w:rsidRDefault="006D70E7" w:rsidP="006D70E7">
            <w:pPr>
              <w:shd w:val="clear" w:color="auto" w:fill="FFFFFF"/>
              <w:autoSpaceDE w:val="0"/>
              <w:autoSpaceDN w:val="0"/>
              <w:adjustRightInd w:val="0"/>
              <w:jc w:val="left"/>
              <w:rPr>
                <w:rFonts w:eastAsia="Calibri"/>
                <w:lang w:eastAsia="en-US"/>
              </w:rPr>
            </w:pPr>
            <w:r w:rsidRPr="006D70E7">
              <w:rPr>
                <w:rFonts w:eastAsia="Calibri"/>
                <w:lang w:eastAsia="en-US"/>
              </w:rPr>
              <w:t xml:space="preserve">% </w:t>
            </w:r>
            <w:r w:rsidRPr="006D70E7">
              <w:rPr>
                <w:lang w:eastAsia="en-US"/>
              </w:rPr>
              <w:t>качества знаний</w:t>
            </w:r>
          </w:p>
        </w:tc>
      </w:tr>
      <w:tr w:rsidR="006D70E7" w:rsidRPr="006D70E7" w:rsidTr="00841B65">
        <w:trPr>
          <w:trHeight w:val="241"/>
          <w:jc w:val="center"/>
        </w:trPr>
        <w:tc>
          <w:tcPr>
            <w:tcW w:w="1076" w:type="dxa"/>
            <w:tcBorders>
              <w:top w:val="nil"/>
              <w:left w:val="single" w:sz="6" w:space="0" w:color="auto"/>
              <w:bottom w:val="single" w:sz="6" w:space="0" w:color="auto"/>
              <w:right w:val="single" w:sz="6" w:space="0" w:color="auto"/>
            </w:tcBorders>
            <w:shd w:val="clear" w:color="auto" w:fill="FFFFFF"/>
          </w:tcPr>
          <w:p w:rsidR="006D70E7" w:rsidRPr="006D70E7" w:rsidRDefault="006D70E7" w:rsidP="006D70E7">
            <w:pPr>
              <w:autoSpaceDE w:val="0"/>
              <w:autoSpaceDN w:val="0"/>
              <w:adjustRightInd w:val="0"/>
              <w:ind w:firstLine="0"/>
              <w:rPr>
                <w:rFonts w:eastAsia="Calibri"/>
                <w:lang w:eastAsia="en-US"/>
              </w:rPr>
            </w:pPr>
          </w:p>
        </w:tc>
        <w:tc>
          <w:tcPr>
            <w:tcW w:w="1194" w:type="dxa"/>
            <w:tcBorders>
              <w:top w:val="nil"/>
              <w:left w:val="single" w:sz="6" w:space="0" w:color="auto"/>
              <w:bottom w:val="single" w:sz="6" w:space="0" w:color="auto"/>
              <w:right w:val="single" w:sz="6" w:space="0" w:color="auto"/>
            </w:tcBorders>
            <w:shd w:val="clear" w:color="auto" w:fill="FFFFFF"/>
          </w:tcPr>
          <w:p w:rsidR="006D70E7" w:rsidRPr="006D70E7" w:rsidRDefault="006D70E7" w:rsidP="006D70E7">
            <w:pPr>
              <w:autoSpaceDE w:val="0"/>
              <w:autoSpaceDN w:val="0"/>
              <w:adjustRightInd w:val="0"/>
              <w:ind w:firstLine="0"/>
              <w:rPr>
                <w:rFonts w:eastAsia="Calibri"/>
                <w:lang w:eastAsia="en-US"/>
              </w:rPr>
            </w:pP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rPr>
                <w:lang w:eastAsia="en-US"/>
              </w:rPr>
            </w:pPr>
            <w:r w:rsidRPr="006D70E7">
              <w:rPr>
                <w:lang w:eastAsia="en-US"/>
              </w:rPr>
              <w:t xml:space="preserve">   </w:t>
            </w:r>
          </w:p>
          <w:p w:rsidR="006D70E7" w:rsidRPr="006D70E7" w:rsidRDefault="006D70E7" w:rsidP="006D70E7">
            <w:pPr>
              <w:shd w:val="clear" w:color="auto" w:fill="FFFFFF"/>
              <w:autoSpaceDE w:val="0"/>
              <w:autoSpaceDN w:val="0"/>
              <w:adjustRightInd w:val="0"/>
              <w:ind w:firstLine="0"/>
              <w:rPr>
                <w:rFonts w:eastAsia="Calibri"/>
                <w:lang w:eastAsia="en-US"/>
              </w:rPr>
            </w:pPr>
            <w:r w:rsidRPr="006D70E7">
              <w:rPr>
                <w:lang w:eastAsia="en-US"/>
              </w:rPr>
              <w:t xml:space="preserve">  «5»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rPr>
                <w:rFonts w:eastAsia="Calibri"/>
                <w:lang w:eastAsia="en-US"/>
              </w:rPr>
            </w:pPr>
            <w:r w:rsidRPr="006D70E7">
              <w:rPr>
                <w:lang w:eastAsia="en-US"/>
              </w:rPr>
              <w:t>« «4»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rPr>
                <w:rFonts w:eastAsia="Calibri"/>
                <w:lang w:eastAsia="en-US"/>
              </w:rPr>
            </w:pPr>
            <w:r w:rsidRPr="006D70E7">
              <w:rPr>
                <w:lang w:eastAsia="en-US"/>
              </w:rPr>
              <w:t>« «3»</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rPr>
                <w:rFonts w:eastAsia="Calibri"/>
                <w:lang w:eastAsia="en-US"/>
              </w:rPr>
            </w:pPr>
            <w:r w:rsidRPr="006D70E7">
              <w:rPr>
                <w:lang w:eastAsia="en-US"/>
              </w:rPr>
              <w:t>«  «2»</w:t>
            </w:r>
          </w:p>
        </w:tc>
        <w:tc>
          <w:tcPr>
            <w:tcW w:w="1135" w:type="dxa"/>
            <w:tcBorders>
              <w:top w:val="nil"/>
              <w:left w:val="single" w:sz="6" w:space="0" w:color="auto"/>
              <w:bottom w:val="single" w:sz="6" w:space="0" w:color="auto"/>
              <w:right w:val="single" w:sz="6" w:space="0" w:color="auto"/>
            </w:tcBorders>
            <w:shd w:val="clear" w:color="auto" w:fill="FFFFFF"/>
          </w:tcPr>
          <w:p w:rsidR="006D70E7" w:rsidRPr="006D70E7" w:rsidRDefault="006D70E7" w:rsidP="006D70E7">
            <w:pPr>
              <w:shd w:val="clear" w:color="auto" w:fill="FFFFFF"/>
              <w:autoSpaceDE w:val="0"/>
              <w:autoSpaceDN w:val="0"/>
              <w:adjustRightInd w:val="0"/>
              <w:ind w:firstLine="0"/>
              <w:rPr>
                <w:rFonts w:eastAsia="Calibri"/>
                <w:lang w:eastAsia="en-US"/>
              </w:rPr>
            </w:pPr>
          </w:p>
        </w:tc>
        <w:tc>
          <w:tcPr>
            <w:tcW w:w="1683" w:type="dxa"/>
            <w:tcBorders>
              <w:top w:val="nil"/>
              <w:left w:val="single" w:sz="6" w:space="0" w:color="auto"/>
              <w:bottom w:val="single" w:sz="6" w:space="0" w:color="auto"/>
              <w:right w:val="single" w:sz="6" w:space="0" w:color="auto"/>
            </w:tcBorders>
            <w:shd w:val="clear" w:color="auto" w:fill="FFFFFF"/>
          </w:tcPr>
          <w:p w:rsidR="006D70E7" w:rsidRPr="006D70E7" w:rsidRDefault="006D70E7" w:rsidP="006D70E7">
            <w:pPr>
              <w:shd w:val="clear" w:color="auto" w:fill="FFFFFF"/>
              <w:autoSpaceDE w:val="0"/>
              <w:autoSpaceDN w:val="0"/>
              <w:adjustRightInd w:val="0"/>
              <w:ind w:firstLine="0"/>
              <w:rPr>
                <w:rFonts w:eastAsia="Calibri"/>
                <w:lang w:eastAsia="en-US"/>
              </w:rPr>
            </w:pPr>
          </w:p>
        </w:tc>
        <w:tc>
          <w:tcPr>
            <w:tcW w:w="1888" w:type="dxa"/>
            <w:tcBorders>
              <w:top w:val="nil"/>
              <w:left w:val="single" w:sz="6" w:space="0" w:color="auto"/>
              <w:bottom w:val="single" w:sz="6" w:space="0" w:color="auto"/>
              <w:right w:val="single" w:sz="6" w:space="0" w:color="auto"/>
            </w:tcBorders>
            <w:shd w:val="clear" w:color="auto" w:fill="FFFFFF"/>
          </w:tcPr>
          <w:p w:rsidR="006D70E7" w:rsidRPr="006D70E7" w:rsidRDefault="006D70E7" w:rsidP="006D70E7">
            <w:pPr>
              <w:shd w:val="clear" w:color="auto" w:fill="FFFFFF"/>
              <w:autoSpaceDE w:val="0"/>
              <w:autoSpaceDN w:val="0"/>
              <w:adjustRightInd w:val="0"/>
              <w:ind w:firstLine="0"/>
              <w:rPr>
                <w:rFonts w:eastAsia="Calibri"/>
                <w:lang w:eastAsia="en-US"/>
              </w:rPr>
            </w:pPr>
          </w:p>
        </w:tc>
      </w:tr>
      <w:tr w:rsidR="006D70E7" w:rsidRPr="006D70E7" w:rsidTr="00841B65">
        <w:trPr>
          <w:trHeight w:val="336"/>
          <w:jc w:val="center"/>
        </w:trPr>
        <w:tc>
          <w:tcPr>
            <w:tcW w:w="1076"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327</w:t>
            </w:r>
          </w:p>
        </w:tc>
        <w:tc>
          <w:tcPr>
            <w:tcW w:w="1194"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11</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2</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w:t>
            </w: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4,2</w:t>
            </w:r>
          </w:p>
        </w:tc>
        <w:tc>
          <w:tcPr>
            <w:tcW w:w="1683"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100%</w:t>
            </w:r>
          </w:p>
        </w:tc>
        <w:tc>
          <w:tcPr>
            <w:tcW w:w="1888" w:type="dxa"/>
            <w:tcBorders>
              <w:top w:val="single" w:sz="6" w:space="0" w:color="auto"/>
              <w:left w:val="single" w:sz="6" w:space="0" w:color="auto"/>
              <w:bottom w:val="single" w:sz="6" w:space="0" w:color="auto"/>
              <w:right w:val="single" w:sz="6" w:space="0" w:color="auto"/>
            </w:tcBorders>
            <w:shd w:val="clear" w:color="auto" w:fill="FFFFFF"/>
            <w:hideMark/>
          </w:tcPr>
          <w:p w:rsidR="006D70E7" w:rsidRPr="006D70E7" w:rsidRDefault="006D70E7" w:rsidP="006D70E7">
            <w:pPr>
              <w:shd w:val="clear" w:color="auto" w:fill="FFFFFF"/>
              <w:autoSpaceDE w:val="0"/>
              <w:autoSpaceDN w:val="0"/>
              <w:adjustRightInd w:val="0"/>
              <w:ind w:firstLine="0"/>
              <w:jc w:val="center"/>
              <w:rPr>
                <w:rFonts w:eastAsia="Calibri"/>
                <w:lang w:eastAsia="en-US"/>
              </w:rPr>
            </w:pPr>
            <w:r w:rsidRPr="006D70E7">
              <w:rPr>
                <w:rFonts w:eastAsia="Calibri"/>
                <w:lang w:eastAsia="en-US"/>
              </w:rPr>
              <w:t>82 %</w:t>
            </w:r>
          </w:p>
        </w:tc>
      </w:tr>
    </w:tbl>
    <w:p w:rsidR="006D70E7" w:rsidRPr="006D70E7" w:rsidRDefault="006D70E7" w:rsidP="006D70E7">
      <w:pPr>
        <w:shd w:val="clear" w:color="auto" w:fill="FFFFFF"/>
        <w:autoSpaceDE w:val="0"/>
        <w:autoSpaceDN w:val="0"/>
        <w:adjustRightInd w:val="0"/>
        <w:rPr>
          <w:lang w:eastAsia="en-US"/>
        </w:rPr>
      </w:pPr>
    </w:p>
    <w:p w:rsidR="006D70E7" w:rsidRPr="006D70E7" w:rsidRDefault="006D70E7" w:rsidP="006D70E7">
      <w:pPr>
        <w:shd w:val="clear" w:color="auto" w:fill="FFFFFF"/>
        <w:autoSpaceDE w:val="0"/>
        <w:autoSpaceDN w:val="0"/>
        <w:adjustRightInd w:val="0"/>
        <w:rPr>
          <w:lang w:eastAsia="en-US"/>
        </w:rPr>
      </w:pPr>
      <w:r w:rsidRPr="006D70E7">
        <w:rPr>
          <w:lang w:eastAsia="en-US"/>
        </w:rPr>
        <w:t>Оценку «отлично» в группе 327 получили 4 человека (</w:t>
      </w:r>
      <w:proofErr w:type="spellStart"/>
      <w:r w:rsidRPr="006D70E7">
        <w:rPr>
          <w:lang w:eastAsia="en-US"/>
        </w:rPr>
        <w:t>Безделова</w:t>
      </w:r>
      <w:proofErr w:type="spellEnd"/>
      <w:r w:rsidRPr="006D70E7">
        <w:rPr>
          <w:lang w:eastAsia="en-US"/>
        </w:rPr>
        <w:t xml:space="preserve"> А.Д., Зырянова Ю.В., Рамазанова Х.Р., </w:t>
      </w:r>
      <w:proofErr w:type="spellStart"/>
      <w:r w:rsidRPr="006D70E7">
        <w:rPr>
          <w:lang w:eastAsia="en-US"/>
        </w:rPr>
        <w:t>Шипулёв</w:t>
      </w:r>
      <w:proofErr w:type="spellEnd"/>
      <w:r w:rsidRPr="006D70E7">
        <w:rPr>
          <w:lang w:eastAsia="en-US"/>
        </w:rPr>
        <w:t xml:space="preserve"> Р.И.).</w:t>
      </w:r>
    </w:p>
    <w:p w:rsidR="006D70E7" w:rsidRPr="006D70E7" w:rsidRDefault="006D70E7" w:rsidP="006D70E7">
      <w:pPr>
        <w:shd w:val="clear" w:color="auto" w:fill="FFFFFF"/>
        <w:autoSpaceDE w:val="0"/>
        <w:autoSpaceDN w:val="0"/>
        <w:adjustRightInd w:val="0"/>
        <w:rPr>
          <w:lang w:eastAsia="en-US"/>
        </w:rPr>
      </w:pPr>
      <w:r w:rsidRPr="006D70E7">
        <w:rPr>
          <w:lang w:eastAsia="en-US"/>
        </w:rPr>
        <w:t>Студенты продемонстрировали высокий уровень исследовательских навыков: обозначили актуальную проблему, грамотно сформулировали научный аппарат: изучили психолого-педагогические труды по данной проблеме, провели опытно-практическую деятельность, разработали индивидуальные программы, полученный материал грамотно проанализировали, сформулировали выводы.</w:t>
      </w:r>
    </w:p>
    <w:p w:rsidR="006D70E7" w:rsidRPr="006D70E7" w:rsidRDefault="006D70E7" w:rsidP="006D70E7">
      <w:pPr>
        <w:shd w:val="clear" w:color="auto" w:fill="FFFFFF"/>
        <w:autoSpaceDE w:val="0"/>
        <w:autoSpaceDN w:val="0"/>
        <w:adjustRightInd w:val="0"/>
        <w:rPr>
          <w:lang w:eastAsia="en-US"/>
        </w:rPr>
      </w:pPr>
      <w:r w:rsidRPr="006D70E7">
        <w:rPr>
          <w:lang w:eastAsia="en-US"/>
        </w:rPr>
        <w:t>Оценку «хорошо» получили 5 человек (</w:t>
      </w:r>
      <w:proofErr w:type="spellStart"/>
      <w:r w:rsidRPr="006D70E7">
        <w:rPr>
          <w:lang w:eastAsia="en-US"/>
        </w:rPr>
        <w:t>Ахмедзянова</w:t>
      </w:r>
      <w:proofErr w:type="spellEnd"/>
      <w:r w:rsidRPr="006D70E7">
        <w:rPr>
          <w:lang w:eastAsia="en-US"/>
        </w:rPr>
        <w:t xml:space="preserve"> А.Ф., Карпенко О.Д., </w:t>
      </w:r>
      <w:proofErr w:type="spellStart"/>
      <w:r w:rsidRPr="006D70E7">
        <w:rPr>
          <w:lang w:eastAsia="en-US"/>
        </w:rPr>
        <w:t>Пущаева</w:t>
      </w:r>
      <w:proofErr w:type="spellEnd"/>
      <w:r w:rsidRPr="006D70E7">
        <w:rPr>
          <w:lang w:eastAsia="en-US"/>
        </w:rPr>
        <w:t xml:space="preserve"> А.А., </w:t>
      </w:r>
      <w:proofErr w:type="spellStart"/>
      <w:r w:rsidRPr="006D70E7">
        <w:rPr>
          <w:lang w:eastAsia="en-US"/>
        </w:rPr>
        <w:t>Смелаш</w:t>
      </w:r>
      <w:proofErr w:type="spellEnd"/>
      <w:r w:rsidRPr="006D70E7">
        <w:rPr>
          <w:lang w:eastAsia="en-US"/>
        </w:rPr>
        <w:t xml:space="preserve"> А.П., Халилова Л.Н.). Студенты продемонстрировали достаточный уровень исследовательских навыков, но наблюдалась недостаточная проработанность  практической части ВКР, поверхностный анализ и интерпретация полученных результатов, неглубокие ответы на дополнительные вопросы комиссии.</w:t>
      </w:r>
    </w:p>
    <w:p w:rsidR="006D70E7" w:rsidRPr="006D70E7" w:rsidRDefault="006D70E7" w:rsidP="006D70E7">
      <w:pPr>
        <w:shd w:val="clear" w:color="auto" w:fill="FFFFFF"/>
        <w:autoSpaceDE w:val="0"/>
        <w:autoSpaceDN w:val="0"/>
        <w:adjustRightInd w:val="0"/>
        <w:rPr>
          <w:lang w:eastAsia="en-US"/>
        </w:rPr>
      </w:pPr>
      <w:r w:rsidRPr="006D70E7">
        <w:rPr>
          <w:lang w:eastAsia="en-US"/>
        </w:rPr>
        <w:t xml:space="preserve">Комиссией ГАК была отмечена дипломная работа Зыряновой Ю.В., </w:t>
      </w:r>
      <w:proofErr w:type="spellStart"/>
      <w:r w:rsidRPr="006D70E7">
        <w:rPr>
          <w:lang w:eastAsia="en-US"/>
        </w:rPr>
        <w:t>Рамазановой</w:t>
      </w:r>
      <w:proofErr w:type="spellEnd"/>
      <w:r w:rsidRPr="006D70E7">
        <w:rPr>
          <w:lang w:eastAsia="en-US"/>
        </w:rPr>
        <w:t xml:space="preserve"> Х.Р. и </w:t>
      </w:r>
      <w:proofErr w:type="spellStart"/>
      <w:r w:rsidRPr="006D70E7">
        <w:rPr>
          <w:lang w:eastAsia="en-US"/>
        </w:rPr>
        <w:t>Шипулёва</w:t>
      </w:r>
      <w:proofErr w:type="spellEnd"/>
      <w:r w:rsidRPr="006D70E7">
        <w:rPr>
          <w:lang w:eastAsia="en-US"/>
        </w:rPr>
        <w:t xml:space="preserve"> Р.И.: актуальность темы, качество выполнения теоретической и практической части, а также блестящая защита.</w:t>
      </w:r>
    </w:p>
    <w:p w:rsidR="006D70E7" w:rsidRPr="006D70E7" w:rsidRDefault="006D70E7" w:rsidP="006D70E7">
      <w:pPr>
        <w:shd w:val="clear" w:color="auto" w:fill="FFFFFF"/>
        <w:autoSpaceDE w:val="0"/>
        <w:autoSpaceDN w:val="0"/>
        <w:adjustRightInd w:val="0"/>
        <w:rPr>
          <w:rFonts w:eastAsia="Calibri"/>
          <w:lang w:eastAsia="en-US"/>
        </w:rPr>
      </w:pPr>
      <w:r w:rsidRPr="006D70E7">
        <w:rPr>
          <w:lang w:eastAsia="en-US"/>
        </w:rPr>
        <w:t xml:space="preserve">Государственная аттестационная комиссия отмечает хорошую теоретическую и практическую подготовку студентов-выпускников. Результаты итоговой аттестации </w:t>
      </w:r>
      <w:r w:rsidRPr="006D70E7">
        <w:rPr>
          <w:lang w:eastAsia="en-US"/>
        </w:rPr>
        <w:lastRenderedPageBreak/>
        <w:t>свидетельствуют о готовности всех студентов групп № 327 к педагогической деятельности по квалификации «Учитель начальных классов».</w:t>
      </w:r>
    </w:p>
    <w:p w:rsidR="00963B4C" w:rsidRDefault="006D70E7" w:rsidP="00963B4C">
      <w:pPr>
        <w:spacing w:after="200" w:line="276" w:lineRule="auto"/>
        <w:ind w:firstLine="708"/>
        <w:jc w:val="left"/>
        <w:rPr>
          <w:rFonts w:ascii="Calibri" w:eastAsia="Calibri" w:hAnsi="Calibri"/>
          <w:sz w:val="22"/>
          <w:szCs w:val="22"/>
          <w:lang w:eastAsia="en-US"/>
        </w:rPr>
      </w:pPr>
      <w:r w:rsidRPr="006D70E7">
        <w:rPr>
          <w:lang w:eastAsia="en-US"/>
        </w:rPr>
        <w:t>По итогам государственной итоговой аттестации 3 выпускника получили диплом с отличием: Зырянова Ю.В.</w:t>
      </w:r>
      <w:r w:rsidR="0056660A">
        <w:rPr>
          <w:lang w:eastAsia="en-US"/>
        </w:rPr>
        <w:t xml:space="preserve">, Рамазанова Х.Р., </w:t>
      </w:r>
      <w:proofErr w:type="spellStart"/>
      <w:r w:rsidR="0056660A">
        <w:rPr>
          <w:lang w:eastAsia="en-US"/>
        </w:rPr>
        <w:t>Шипулёв</w:t>
      </w:r>
      <w:proofErr w:type="spellEnd"/>
      <w:r w:rsidR="0056660A">
        <w:rPr>
          <w:lang w:eastAsia="en-US"/>
        </w:rPr>
        <w:t xml:space="preserve"> Р.И.</w:t>
      </w:r>
    </w:p>
    <w:p w:rsidR="00873A40" w:rsidRPr="00963B4C" w:rsidRDefault="0056660A" w:rsidP="00963B4C">
      <w:pPr>
        <w:spacing w:after="200" w:line="276" w:lineRule="auto"/>
        <w:ind w:firstLine="708"/>
        <w:jc w:val="left"/>
        <w:rPr>
          <w:rFonts w:ascii="Calibri" w:eastAsia="Calibri" w:hAnsi="Calibri"/>
          <w:sz w:val="22"/>
          <w:szCs w:val="22"/>
          <w:lang w:eastAsia="en-US"/>
        </w:rPr>
      </w:pPr>
      <w:r w:rsidRPr="005071D5">
        <w:rPr>
          <w:rFonts w:eastAsia="Calibri"/>
          <w:lang w:eastAsia="en-US"/>
        </w:rPr>
        <w:t>Выводы</w:t>
      </w:r>
      <w:r>
        <w:rPr>
          <w:rFonts w:eastAsia="SimSun"/>
          <w:kern w:val="2"/>
          <w:lang w:eastAsia="hi-IN" w:bidi="hi-IN"/>
        </w:rPr>
        <w:t xml:space="preserve">:  </w:t>
      </w:r>
      <w:r w:rsidR="006D70E7" w:rsidRPr="006D70E7">
        <w:rPr>
          <w:rFonts w:eastAsia="SimSun"/>
          <w:kern w:val="2"/>
          <w:lang w:eastAsia="hi-IN" w:bidi="hi-IN"/>
        </w:rPr>
        <w:t>государственная аттестационная комиссия подтверждает соответствие уровня и качества подготовки выпускников школьного отделения 2020 года по специальности 44.02.02 «Преподавание в начальных классах» Федеральному государственному образовательному стандарту и готовность к профессиональной педагогической деятельности.</w:t>
      </w:r>
    </w:p>
    <w:p w:rsidR="00231896" w:rsidRPr="00231896" w:rsidRDefault="00231896" w:rsidP="00231896">
      <w:pPr>
        <w:spacing w:after="200" w:line="276" w:lineRule="auto"/>
        <w:ind w:firstLine="0"/>
        <w:jc w:val="left"/>
        <w:rPr>
          <w:rFonts w:ascii="Calibri" w:eastAsia="Calibri" w:hAnsi="Calibri"/>
          <w:sz w:val="22"/>
          <w:szCs w:val="22"/>
          <w:lang w:eastAsia="en-US"/>
        </w:rPr>
      </w:pPr>
    </w:p>
    <w:p w:rsidR="006D70E7" w:rsidRPr="00F856FC" w:rsidRDefault="006D70E7" w:rsidP="006D70E7">
      <w:pPr>
        <w:keepNext/>
        <w:ind w:firstLine="0"/>
        <w:jc w:val="center"/>
        <w:outlineLvl w:val="0"/>
        <w:rPr>
          <w:b/>
          <w:bCs/>
        </w:rPr>
      </w:pPr>
      <w:r w:rsidRPr="00F856FC">
        <w:rPr>
          <w:b/>
          <w:bCs/>
        </w:rPr>
        <w:t xml:space="preserve">Результаты </w:t>
      </w:r>
      <w:r w:rsidRPr="00F856FC">
        <w:rPr>
          <w:b/>
          <w:bCs/>
          <w:color w:val="000000"/>
        </w:rPr>
        <w:t xml:space="preserve">итоговой государственной аттестации выпускников </w:t>
      </w:r>
    </w:p>
    <w:p w:rsidR="006D70E7" w:rsidRPr="00F856FC" w:rsidRDefault="006D70E7" w:rsidP="006D70E7">
      <w:pPr>
        <w:ind w:firstLine="0"/>
        <w:jc w:val="center"/>
        <w:rPr>
          <w:b/>
          <w:bCs/>
        </w:rPr>
      </w:pPr>
      <w:r w:rsidRPr="00F856FC">
        <w:rPr>
          <w:b/>
          <w:bCs/>
        </w:rPr>
        <w:t>по специальности 44.02.02 «Преподавание в начальных классах»</w:t>
      </w:r>
    </w:p>
    <w:p w:rsidR="006D70E7" w:rsidRPr="00F856FC" w:rsidRDefault="006D70E7" w:rsidP="006D70E7">
      <w:pPr>
        <w:ind w:firstLine="0"/>
        <w:jc w:val="lef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714"/>
        <w:gridCol w:w="1098"/>
        <w:gridCol w:w="765"/>
        <w:gridCol w:w="1219"/>
        <w:gridCol w:w="1418"/>
      </w:tblGrid>
      <w:tr w:rsidR="006D70E7" w:rsidRPr="00F856FC" w:rsidTr="00841B65">
        <w:trPr>
          <w:trHeight w:val="46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 п\</w:t>
            </w:r>
            <w:proofErr w:type="gramStart"/>
            <w:r w:rsidRPr="00F856FC">
              <w:rPr>
                <w:lang w:eastAsia="en-US"/>
              </w:rPr>
              <w:t>п</w:t>
            </w:r>
            <w:proofErr w:type="gramEnd"/>
          </w:p>
        </w:tc>
        <w:tc>
          <w:tcPr>
            <w:tcW w:w="4714" w:type="dxa"/>
            <w:vMerge w:val="restart"/>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Показатели</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6D70E7" w:rsidRPr="00F856FC" w:rsidRDefault="006D70E7" w:rsidP="006D70E7">
            <w:pPr>
              <w:spacing w:line="276" w:lineRule="auto"/>
              <w:ind w:firstLine="0"/>
              <w:jc w:val="center"/>
              <w:rPr>
                <w:lang w:eastAsia="en-US"/>
              </w:rPr>
            </w:pPr>
            <w:r w:rsidRPr="00F856FC">
              <w:rPr>
                <w:lang w:eastAsia="en-US"/>
              </w:rPr>
              <w:t>Всего</w:t>
            </w:r>
          </w:p>
          <w:p w:rsidR="006D70E7" w:rsidRPr="00F856FC" w:rsidRDefault="006D70E7" w:rsidP="006D70E7">
            <w:pPr>
              <w:spacing w:line="276" w:lineRule="auto"/>
              <w:ind w:firstLine="0"/>
              <w:jc w:val="center"/>
              <w:rPr>
                <w:lang w:eastAsia="en-US"/>
              </w:rPr>
            </w:pPr>
          </w:p>
        </w:tc>
        <w:tc>
          <w:tcPr>
            <w:tcW w:w="2637" w:type="dxa"/>
            <w:gridSpan w:val="2"/>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lang w:eastAsia="en-US"/>
              </w:rPr>
            </w:pPr>
            <w:r w:rsidRPr="00F856FC">
              <w:rPr>
                <w:lang w:eastAsia="en-US"/>
              </w:rPr>
              <w:t>Форма обучения - очная</w:t>
            </w:r>
          </w:p>
        </w:tc>
      </w:tr>
      <w:tr w:rsidR="006D70E7" w:rsidRPr="00F856FC" w:rsidTr="00841B65">
        <w:trPr>
          <w:trHeight w:val="17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ind w:firstLine="0"/>
              <w:jc w:val="left"/>
              <w:rPr>
                <w:lang w:eastAsia="en-US"/>
              </w:rPr>
            </w:pPr>
          </w:p>
        </w:tc>
        <w:tc>
          <w:tcPr>
            <w:tcW w:w="4714" w:type="dxa"/>
            <w:vMerge/>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ind w:firstLine="0"/>
              <w:jc w:val="left"/>
              <w:rPr>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Кол-во</w:t>
            </w:r>
          </w:p>
        </w:tc>
        <w:tc>
          <w:tcPr>
            <w:tcW w:w="765"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w:t>
            </w:r>
          </w:p>
        </w:tc>
        <w:tc>
          <w:tcPr>
            <w:tcW w:w="1219"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lang w:eastAsia="en-US"/>
              </w:rPr>
            </w:pPr>
            <w:r w:rsidRPr="00F856FC">
              <w:rPr>
                <w:lang w:eastAsia="en-US"/>
              </w:rPr>
              <w:t>Кол-во</w:t>
            </w:r>
          </w:p>
        </w:tc>
        <w:tc>
          <w:tcPr>
            <w:tcW w:w="1418"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lang w:eastAsia="en-US"/>
              </w:rPr>
            </w:pPr>
            <w:r w:rsidRPr="00F856FC">
              <w:rPr>
                <w:lang w:eastAsia="en-US"/>
              </w:rPr>
              <w:t>%</w:t>
            </w: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numPr>
                <w:ilvl w:val="0"/>
                <w:numId w:val="4"/>
              </w:numPr>
              <w:spacing w:after="200" w:line="276" w:lineRule="auto"/>
              <w:jc w:val="left"/>
              <w:rPr>
                <w:lang w:eastAsia="en-US"/>
              </w:rPr>
            </w:pPr>
          </w:p>
        </w:tc>
        <w:tc>
          <w:tcPr>
            <w:tcW w:w="4714"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Окончили образовательное учреждение КГБПОУ «НПК»</w:t>
            </w:r>
          </w:p>
        </w:tc>
        <w:tc>
          <w:tcPr>
            <w:tcW w:w="109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27</w:t>
            </w:r>
          </w:p>
        </w:tc>
        <w:tc>
          <w:tcPr>
            <w:tcW w:w="765"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100</w:t>
            </w:r>
          </w:p>
        </w:tc>
        <w:tc>
          <w:tcPr>
            <w:tcW w:w="1219"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100</w:t>
            </w: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numPr>
                <w:ilvl w:val="0"/>
                <w:numId w:val="4"/>
              </w:numPr>
              <w:spacing w:after="200" w:line="276" w:lineRule="auto"/>
              <w:jc w:val="left"/>
              <w:rPr>
                <w:lang w:eastAsia="en-US"/>
              </w:rPr>
            </w:pPr>
          </w:p>
        </w:tc>
        <w:tc>
          <w:tcPr>
            <w:tcW w:w="4714"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Допущено к защите выпускных квалификационных работ (ВКР)</w:t>
            </w:r>
          </w:p>
        </w:tc>
        <w:tc>
          <w:tcPr>
            <w:tcW w:w="109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27</w:t>
            </w:r>
          </w:p>
        </w:tc>
        <w:tc>
          <w:tcPr>
            <w:tcW w:w="765"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100</w:t>
            </w:r>
          </w:p>
        </w:tc>
        <w:tc>
          <w:tcPr>
            <w:tcW w:w="1219"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100</w:t>
            </w: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numPr>
                <w:ilvl w:val="0"/>
                <w:numId w:val="4"/>
              </w:numPr>
              <w:spacing w:after="200" w:line="276" w:lineRule="auto"/>
              <w:jc w:val="left"/>
              <w:rPr>
                <w:lang w:eastAsia="en-US"/>
              </w:rPr>
            </w:pPr>
          </w:p>
        </w:tc>
        <w:tc>
          <w:tcPr>
            <w:tcW w:w="4714"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Принято к защите выпускных квалификационных работ (ВКР)</w:t>
            </w:r>
          </w:p>
        </w:tc>
        <w:tc>
          <w:tcPr>
            <w:tcW w:w="109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27</w:t>
            </w:r>
          </w:p>
        </w:tc>
        <w:tc>
          <w:tcPr>
            <w:tcW w:w="765"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100</w:t>
            </w:r>
          </w:p>
        </w:tc>
        <w:tc>
          <w:tcPr>
            <w:tcW w:w="1219"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100</w:t>
            </w:r>
          </w:p>
        </w:tc>
      </w:tr>
      <w:tr w:rsidR="006D70E7" w:rsidRPr="00F856FC" w:rsidTr="00841B65">
        <w:trPr>
          <w:trHeight w:val="584"/>
        </w:trPr>
        <w:tc>
          <w:tcPr>
            <w:tcW w:w="851"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numPr>
                <w:ilvl w:val="0"/>
                <w:numId w:val="4"/>
              </w:numPr>
              <w:spacing w:after="200" w:line="276" w:lineRule="auto"/>
              <w:jc w:val="left"/>
              <w:rPr>
                <w:lang w:eastAsia="en-US"/>
              </w:rPr>
            </w:pPr>
          </w:p>
        </w:tc>
        <w:tc>
          <w:tcPr>
            <w:tcW w:w="4714"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Защищено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27</w:t>
            </w:r>
          </w:p>
        </w:tc>
        <w:tc>
          <w:tcPr>
            <w:tcW w:w="765"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100</w:t>
            </w:r>
          </w:p>
        </w:tc>
        <w:tc>
          <w:tcPr>
            <w:tcW w:w="1219"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100</w:t>
            </w: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numPr>
                <w:ilvl w:val="0"/>
                <w:numId w:val="4"/>
              </w:numPr>
              <w:spacing w:after="200" w:line="276" w:lineRule="auto"/>
              <w:jc w:val="left"/>
              <w:rPr>
                <w:lang w:eastAsia="en-US"/>
              </w:rPr>
            </w:pPr>
          </w:p>
        </w:tc>
        <w:tc>
          <w:tcPr>
            <w:tcW w:w="4714"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spacing w:line="276" w:lineRule="auto"/>
              <w:ind w:firstLine="0"/>
              <w:jc w:val="left"/>
              <w:rPr>
                <w:b/>
                <w:lang w:eastAsia="en-US"/>
              </w:rPr>
            </w:pPr>
            <w:r w:rsidRPr="00F856FC">
              <w:rPr>
                <w:b/>
                <w:lang w:eastAsia="en-US"/>
              </w:rPr>
              <w:t>Оценки</w:t>
            </w:r>
          </w:p>
          <w:p w:rsidR="006D70E7" w:rsidRPr="00F856FC" w:rsidRDefault="006D70E7" w:rsidP="006D70E7">
            <w:pPr>
              <w:keepNext/>
              <w:spacing w:line="276" w:lineRule="auto"/>
              <w:ind w:firstLine="0"/>
              <w:jc w:val="right"/>
              <w:outlineLvl w:val="1"/>
              <w:rPr>
                <w:lang w:eastAsia="en-US"/>
              </w:rPr>
            </w:pPr>
          </w:p>
        </w:tc>
        <w:tc>
          <w:tcPr>
            <w:tcW w:w="1098" w:type="dxa"/>
            <w:tcBorders>
              <w:top w:val="single" w:sz="4" w:space="0" w:color="auto"/>
              <w:left w:val="single" w:sz="4" w:space="0" w:color="auto"/>
              <w:bottom w:val="single" w:sz="4" w:space="0" w:color="auto"/>
              <w:right w:val="single" w:sz="4" w:space="0" w:color="auto"/>
            </w:tcBorders>
            <w:vAlign w:val="center"/>
          </w:tcPr>
          <w:p w:rsidR="006D70E7" w:rsidRPr="00F856FC" w:rsidRDefault="006D70E7" w:rsidP="006D70E7">
            <w:pPr>
              <w:spacing w:line="276" w:lineRule="auto"/>
              <w:ind w:firstLine="0"/>
              <w:jc w:val="center"/>
              <w:rPr>
                <w:lang w:eastAsia="en-US"/>
              </w:rPr>
            </w:pPr>
          </w:p>
        </w:tc>
        <w:tc>
          <w:tcPr>
            <w:tcW w:w="765" w:type="dxa"/>
            <w:tcBorders>
              <w:top w:val="single" w:sz="4" w:space="0" w:color="auto"/>
              <w:left w:val="single" w:sz="4" w:space="0" w:color="auto"/>
              <w:bottom w:val="single" w:sz="4" w:space="0" w:color="auto"/>
              <w:right w:val="single" w:sz="4" w:space="0" w:color="auto"/>
            </w:tcBorders>
            <w:vAlign w:val="center"/>
          </w:tcPr>
          <w:p w:rsidR="006D70E7" w:rsidRPr="00F856FC" w:rsidRDefault="006D70E7" w:rsidP="006D70E7">
            <w:pPr>
              <w:spacing w:line="276" w:lineRule="auto"/>
              <w:ind w:firstLine="0"/>
              <w:jc w:val="center"/>
              <w:rPr>
                <w:lang w:eastAsia="en-US"/>
              </w:rPr>
            </w:pPr>
          </w:p>
        </w:tc>
        <w:tc>
          <w:tcPr>
            <w:tcW w:w="1219" w:type="dxa"/>
            <w:tcBorders>
              <w:top w:val="single" w:sz="4" w:space="0" w:color="auto"/>
              <w:left w:val="single" w:sz="4" w:space="0" w:color="auto"/>
              <w:bottom w:val="single" w:sz="4" w:space="0" w:color="auto"/>
              <w:right w:val="single" w:sz="4" w:space="0" w:color="auto"/>
            </w:tcBorders>
            <w:vAlign w:val="center"/>
          </w:tcPr>
          <w:p w:rsidR="006D70E7" w:rsidRPr="00F856FC" w:rsidRDefault="006D70E7" w:rsidP="006D70E7">
            <w:pPr>
              <w:spacing w:line="276" w:lineRule="auto"/>
              <w:ind w:firstLine="0"/>
              <w:jc w:val="center"/>
              <w:rPr>
                <w:b/>
                <w:bCs/>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D70E7" w:rsidRPr="00F856FC" w:rsidRDefault="006D70E7" w:rsidP="006D70E7">
            <w:pPr>
              <w:spacing w:line="276" w:lineRule="auto"/>
              <w:ind w:firstLine="0"/>
              <w:jc w:val="center"/>
              <w:rPr>
                <w:b/>
                <w:bCs/>
                <w:lang w:eastAsia="en-US"/>
              </w:rPr>
            </w:pP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5.1.</w:t>
            </w:r>
          </w:p>
        </w:tc>
        <w:tc>
          <w:tcPr>
            <w:tcW w:w="4714"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right"/>
              <w:rPr>
                <w:lang w:eastAsia="en-US"/>
              </w:rPr>
            </w:pPr>
            <w:r w:rsidRPr="00F856FC">
              <w:rPr>
                <w:lang w:eastAsia="en-US"/>
              </w:rPr>
              <w:t>Отлично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Cs/>
                <w:lang w:eastAsia="en-US"/>
              </w:rPr>
            </w:pPr>
            <w:r w:rsidRPr="00F856FC">
              <w:rPr>
                <w:bCs/>
                <w:lang w:eastAsia="en-US"/>
              </w:rPr>
              <w:t>11</w:t>
            </w:r>
          </w:p>
        </w:tc>
        <w:tc>
          <w:tcPr>
            <w:tcW w:w="765"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Cs/>
                <w:lang w:eastAsia="en-US"/>
              </w:rPr>
            </w:pPr>
            <w:r w:rsidRPr="00F856FC">
              <w:rPr>
                <w:bCs/>
                <w:lang w:eastAsia="en-US"/>
              </w:rPr>
              <w:t>41</w:t>
            </w:r>
          </w:p>
        </w:tc>
        <w:tc>
          <w:tcPr>
            <w:tcW w:w="1219"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Cs/>
                <w:lang w:eastAsia="en-US"/>
              </w:rPr>
            </w:pPr>
            <w:r w:rsidRPr="00F856FC">
              <w:rPr>
                <w:bCs/>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bCs/>
                <w:lang w:eastAsia="en-US"/>
              </w:rPr>
            </w:pPr>
            <w:r w:rsidRPr="00F856FC">
              <w:rPr>
                <w:b/>
                <w:bCs/>
                <w:lang w:eastAsia="en-US"/>
              </w:rPr>
              <w:t>-</w:t>
            </w: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5.2.</w:t>
            </w:r>
          </w:p>
        </w:tc>
        <w:tc>
          <w:tcPr>
            <w:tcW w:w="4714"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right"/>
              <w:rPr>
                <w:lang w:eastAsia="en-US"/>
              </w:rPr>
            </w:pPr>
            <w:r w:rsidRPr="00F856FC">
              <w:rPr>
                <w:lang w:eastAsia="en-US"/>
              </w:rPr>
              <w:t>Хорошо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Cs/>
                <w:lang w:eastAsia="en-US"/>
              </w:rPr>
            </w:pPr>
            <w:r w:rsidRPr="00F856FC">
              <w:rPr>
                <w:bCs/>
                <w:lang w:eastAsia="en-US"/>
              </w:rPr>
              <w:t>10</w:t>
            </w:r>
          </w:p>
        </w:tc>
        <w:tc>
          <w:tcPr>
            <w:tcW w:w="765"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Cs/>
                <w:lang w:eastAsia="en-US"/>
              </w:rPr>
            </w:pPr>
            <w:r w:rsidRPr="00F856FC">
              <w:rPr>
                <w:bCs/>
                <w:lang w:eastAsia="en-US"/>
              </w:rPr>
              <w:t>37</w:t>
            </w:r>
          </w:p>
        </w:tc>
        <w:tc>
          <w:tcPr>
            <w:tcW w:w="1219"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Cs/>
                <w:lang w:eastAsia="en-US"/>
              </w:rPr>
            </w:pPr>
            <w:r w:rsidRPr="00F856FC">
              <w:rPr>
                <w:bCs/>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bCs/>
                <w:lang w:eastAsia="en-US"/>
              </w:rPr>
            </w:pPr>
            <w:r w:rsidRPr="00F856FC">
              <w:rPr>
                <w:b/>
                <w:bCs/>
                <w:lang w:eastAsia="en-US"/>
              </w:rPr>
              <w:t>-</w:t>
            </w: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5.3.</w:t>
            </w:r>
          </w:p>
        </w:tc>
        <w:tc>
          <w:tcPr>
            <w:tcW w:w="4714"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right"/>
              <w:rPr>
                <w:lang w:eastAsia="en-US"/>
              </w:rPr>
            </w:pPr>
            <w:r w:rsidRPr="00F856FC">
              <w:rPr>
                <w:lang w:eastAsia="en-US"/>
              </w:rPr>
              <w:t>Удовлетворительно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Cs/>
                <w:lang w:eastAsia="en-US"/>
              </w:rPr>
            </w:pPr>
            <w:r w:rsidRPr="00F856FC">
              <w:rPr>
                <w:bCs/>
                <w:lang w:eastAsia="en-US"/>
              </w:rPr>
              <w:t>6</w:t>
            </w:r>
          </w:p>
        </w:tc>
        <w:tc>
          <w:tcPr>
            <w:tcW w:w="765"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Cs/>
                <w:lang w:eastAsia="en-US"/>
              </w:rPr>
            </w:pPr>
            <w:r w:rsidRPr="00F856FC">
              <w:rPr>
                <w:bCs/>
                <w:lang w:eastAsia="en-US"/>
              </w:rPr>
              <w:t>22</w:t>
            </w:r>
          </w:p>
        </w:tc>
        <w:tc>
          <w:tcPr>
            <w:tcW w:w="1219"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Cs/>
                <w:lang w:eastAsia="en-US"/>
              </w:rPr>
            </w:pPr>
            <w:r w:rsidRPr="00F856FC">
              <w:rPr>
                <w:bCs/>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bCs/>
                <w:lang w:eastAsia="en-US"/>
              </w:rPr>
            </w:pPr>
            <w:r w:rsidRPr="00F856FC">
              <w:rPr>
                <w:b/>
                <w:bCs/>
                <w:lang w:eastAsia="en-US"/>
              </w:rPr>
              <w:t>-</w:t>
            </w: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5.4.</w:t>
            </w:r>
          </w:p>
        </w:tc>
        <w:tc>
          <w:tcPr>
            <w:tcW w:w="4714"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keepNext/>
              <w:spacing w:line="276" w:lineRule="auto"/>
              <w:ind w:firstLine="0"/>
              <w:jc w:val="right"/>
              <w:outlineLvl w:val="1"/>
              <w:rPr>
                <w:lang w:eastAsia="en-US"/>
              </w:rPr>
            </w:pPr>
            <w:r w:rsidRPr="00F856FC">
              <w:rPr>
                <w:lang w:eastAsia="en-US"/>
              </w:rPr>
              <w:t>Неудовлетворительно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bCs/>
                <w:lang w:eastAsia="en-US"/>
              </w:rPr>
            </w:pPr>
            <w:r w:rsidRPr="00F856FC">
              <w:rPr>
                <w:b/>
                <w:bCs/>
                <w:lang w:eastAsia="en-US"/>
              </w:rPr>
              <w:t>-</w:t>
            </w:r>
          </w:p>
        </w:tc>
        <w:tc>
          <w:tcPr>
            <w:tcW w:w="765"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bCs/>
                <w:lang w:eastAsia="en-US"/>
              </w:rPr>
            </w:pPr>
            <w:r w:rsidRPr="00F856FC">
              <w:rPr>
                <w:b/>
                <w:bCs/>
                <w:lang w:eastAsia="en-US"/>
              </w:rPr>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bCs/>
                <w:lang w:eastAsia="en-US"/>
              </w:rPr>
            </w:pPr>
            <w:r w:rsidRPr="00F856FC">
              <w:rPr>
                <w:b/>
                <w:bCs/>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bCs/>
                <w:lang w:eastAsia="en-US"/>
              </w:rPr>
            </w:pPr>
            <w:r w:rsidRPr="00F856FC">
              <w:rPr>
                <w:b/>
                <w:bCs/>
                <w:lang w:eastAsia="en-US"/>
              </w:rPr>
              <w:t>-</w:t>
            </w: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6.</w:t>
            </w:r>
          </w:p>
        </w:tc>
        <w:tc>
          <w:tcPr>
            <w:tcW w:w="4714"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spacing w:line="276" w:lineRule="auto"/>
              <w:ind w:firstLine="0"/>
              <w:jc w:val="left"/>
              <w:rPr>
                <w:b/>
                <w:lang w:eastAsia="en-US"/>
              </w:rPr>
            </w:pPr>
            <w:r w:rsidRPr="00F856FC">
              <w:rPr>
                <w:b/>
                <w:lang w:eastAsia="en-US"/>
              </w:rPr>
              <w:t>Средний балл</w:t>
            </w:r>
          </w:p>
          <w:p w:rsidR="006D70E7" w:rsidRPr="00F856FC" w:rsidRDefault="006D70E7" w:rsidP="006D70E7">
            <w:pPr>
              <w:spacing w:line="276" w:lineRule="auto"/>
              <w:ind w:firstLine="0"/>
              <w:jc w:val="left"/>
              <w:rPr>
                <w:b/>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Cs/>
                <w:lang w:eastAsia="en-US"/>
              </w:rPr>
            </w:pPr>
          </w:p>
        </w:tc>
        <w:tc>
          <w:tcPr>
            <w:tcW w:w="765"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bCs/>
                <w:lang w:eastAsia="en-US"/>
              </w:rPr>
            </w:pPr>
            <w:r w:rsidRPr="00F856FC">
              <w:rPr>
                <w:b/>
                <w:bCs/>
                <w:lang w:eastAsia="en-US"/>
              </w:rPr>
              <w:t>-</w:t>
            </w:r>
          </w:p>
        </w:tc>
        <w:tc>
          <w:tcPr>
            <w:tcW w:w="1219"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bCs/>
                <w:lang w:eastAsia="en-US"/>
              </w:rPr>
            </w:pPr>
            <w:r w:rsidRPr="00F856FC">
              <w:rPr>
                <w:b/>
                <w:bCs/>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bCs/>
                <w:lang w:eastAsia="en-US"/>
              </w:rPr>
            </w:pPr>
            <w:r w:rsidRPr="00F856FC">
              <w:rPr>
                <w:b/>
                <w:bCs/>
                <w:lang w:eastAsia="en-US"/>
              </w:rPr>
              <w:t>-</w:t>
            </w: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7.</w:t>
            </w:r>
          </w:p>
        </w:tc>
        <w:tc>
          <w:tcPr>
            <w:tcW w:w="4714"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b/>
                <w:lang w:eastAsia="en-US"/>
              </w:rPr>
            </w:pPr>
            <w:r w:rsidRPr="00F856FC">
              <w:rPr>
                <w:b/>
                <w:lang w:eastAsia="en-US"/>
              </w:rPr>
              <w:t>Количество выпускных квалификационных работ,</w:t>
            </w:r>
          </w:p>
          <w:p w:rsidR="006D70E7" w:rsidRPr="00F856FC" w:rsidRDefault="006D70E7" w:rsidP="006D70E7">
            <w:pPr>
              <w:spacing w:line="276" w:lineRule="auto"/>
              <w:ind w:firstLine="0"/>
              <w:jc w:val="left"/>
              <w:rPr>
                <w:b/>
                <w:lang w:eastAsia="en-US"/>
              </w:rPr>
            </w:pPr>
            <w:r w:rsidRPr="00F856FC">
              <w:rPr>
                <w:b/>
                <w:lang w:eastAsia="en-US"/>
              </w:rPr>
              <w:t>выполненных</w:t>
            </w:r>
          </w:p>
        </w:tc>
        <w:tc>
          <w:tcPr>
            <w:tcW w:w="1098"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spacing w:line="276" w:lineRule="auto"/>
              <w:ind w:firstLine="0"/>
              <w:jc w:val="center"/>
              <w:rPr>
                <w:b/>
                <w:bCs/>
                <w:lang w:eastAsia="en-US"/>
              </w:rPr>
            </w:pPr>
          </w:p>
        </w:tc>
        <w:tc>
          <w:tcPr>
            <w:tcW w:w="765"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spacing w:line="276" w:lineRule="auto"/>
              <w:ind w:firstLine="0"/>
              <w:jc w:val="center"/>
              <w:rPr>
                <w:b/>
                <w:bCs/>
                <w:lang w:eastAsia="en-US"/>
              </w:rPr>
            </w:pPr>
          </w:p>
        </w:tc>
        <w:tc>
          <w:tcPr>
            <w:tcW w:w="1219"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spacing w:line="276" w:lineRule="auto"/>
              <w:ind w:firstLine="0"/>
              <w:jc w:val="center"/>
              <w:rPr>
                <w:b/>
                <w:bCs/>
                <w:lang w:eastAsia="en-US"/>
              </w:rPr>
            </w:pPr>
          </w:p>
        </w:tc>
        <w:tc>
          <w:tcPr>
            <w:tcW w:w="1418"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spacing w:line="276" w:lineRule="auto"/>
              <w:ind w:firstLine="0"/>
              <w:jc w:val="center"/>
              <w:rPr>
                <w:b/>
                <w:bCs/>
                <w:lang w:eastAsia="en-US"/>
              </w:rPr>
            </w:pP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7.1.</w:t>
            </w:r>
          </w:p>
        </w:tc>
        <w:tc>
          <w:tcPr>
            <w:tcW w:w="4714"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right"/>
              <w:rPr>
                <w:lang w:eastAsia="en-US"/>
              </w:rPr>
            </w:pPr>
            <w:r w:rsidRPr="00F856FC">
              <w:rPr>
                <w:lang w:eastAsia="en-US"/>
              </w:rPr>
              <w:t>По темам, предложенным студентам</w:t>
            </w:r>
          </w:p>
        </w:tc>
        <w:tc>
          <w:tcPr>
            <w:tcW w:w="1098"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Cs/>
                <w:lang w:eastAsia="en-US"/>
              </w:rPr>
            </w:pPr>
            <w:r w:rsidRPr="00F856FC">
              <w:rPr>
                <w:bCs/>
                <w:lang w:eastAsia="en-US"/>
              </w:rPr>
              <w:t>14</w:t>
            </w:r>
          </w:p>
        </w:tc>
        <w:tc>
          <w:tcPr>
            <w:tcW w:w="765"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c>
          <w:tcPr>
            <w:tcW w:w="1219"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7.2.</w:t>
            </w:r>
          </w:p>
        </w:tc>
        <w:tc>
          <w:tcPr>
            <w:tcW w:w="4714"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right"/>
              <w:rPr>
                <w:lang w:eastAsia="en-US"/>
              </w:rPr>
            </w:pPr>
            <w:r w:rsidRPr="00F856FC">
              <w:rPr>
                <w:lang w:eastAsia="en-US"/>
              </w:rPr>
              <w:t>По заявкам организаций, учреждений</w:t>
            </w:r>
          </w:p>
        </w:tc>
        <w:tc>
          <w:tcPr>
            <w:tcW w:w="1098"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Cs/>
                <w:lang w:eastAsia="en-US"/>
              </w:rPr>
            </w:pPr>
            <w:r w:rsidRPr="00F856FC">
              <w:rPr>
                <w:bCs/>
                <w:lang w:eastAsia="en-US"/>
              </w:rPr>
              <w:t>10</w:t>
            </w:r>
          </w:p>
        </w:tc>
        <w:tc>
          <w:tcPr>
            <w:tcW w:w="765"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c>
          <w:tcPr>
            <w:tcW w:w="1219"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-7.3.</w:t>
            </w:r>
          </w:p>
        </w:tc>
        <w:tc>
          <w:tcPr>
            <w:tcW w:w="4714"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right"/>
              <w:rPr>
                <w:lang w:eastAsia="en-US"/>
              </w:rPr>
            </w:pPr>
            <w:r w:rsidRPr="00F856FC">
              <w:rPr>
                <w:lang w:eastAsia="en-US"/>
              </w:rPr>
              <w:t>В области поисковых исследований</w:t>
            </w:r>
          </w:p>
        </w:tc>
        <w:tc>
          <w:tcPr>
            <w:tcW w:w="1098"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Cs/>
                <w:lang w:eastAsia="en-US"/>
              </w:rPr>
            </w:pPr>
            <w:r w:rsidRPr="00F856FC">
              <w:rPr>
                <w:bCs/>
                <w:lang w:eastAsia="en-US"/>
              </w:rPr>
              <w:t>3</w:t>
            </w:r>
          </w:p>
        </w:tc>
        <w:tc>
          <w:tcPr>
            <w:tcW w:w="765"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c>
          <w:tcPr>
            <w:tcW w:w="1219"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8.</w:t>
            </w:r>
          </w:p>
        </w:tc>
        <w:tc>
          <w:tcPr>
            <w:tcW w:w="4714"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b/>
                <w:lang w:eastAsia="en-US"/>
              </w:rPr>
            </w:pPr>
            <w:r w:rsidRPr="00F856FC">
              <w:rPr>
                <w:b/>
                <w:lang w:eastAsia="en-US"/>
              </w:rPr>
              <w:t xml:space="preserve">Количество </w:t>
            </w:r>
            <w:proofErr w:type="gramStart"/>
            <w:r w:rsidRPr="00F856FC">
              <w:rPr>
                <w:b/>
                <w:lang w:eastAsia="en-US"/>
              </w:rPr>
              <w:t>ДР</w:t>
            </w:r>
            <w:proofErr w:type="gramEnd"/>
            <w:r w:rsidRPr="00F856FC">
              <w:rPr>
                <w:b/>
                <w:lang w:eastAsia="en-US"/>
              </w:rPr>
              <w:t>, рекомендованных:</w:t>
            </w:r>
          </w:p>
        </w:tc>
        <w:tc>
          <w:tcPr>
            <w:tcW w:w="1098"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spacing w:line="276" w:lineRule="auto"/>
              <w:ind w:firstLine="0"/>
              <w:jc w:val="center"/>
              <w:rPr>
                <w:b/>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c>
          <w:tcPr>
            <w:tcW w:w="1219"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8.1.</w:t>
            </w:r>
          </w:p>
        </w:tc>
        <w:tc>
          <w:tcPr>
            <w:tcW w:w="4714"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right"/>
              <w:rPr>
                <w:lang w:eastAsia="en-US"/>
              </w:rPr>
            </w:pPr>
            <w:r w:rsidRPr="00F856FC">
              <w:rPr>
                <w:lang w:eastAsia="en-US"/>
              </w:rPr>
              <w:t>К опубликованию</w:t>
            </w:r>
          </w:p>
        </w:tc>
        <w:tc>
          <w:tcPr>
            <w:tcW w:w="1098"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Cs/>
                <w:lang w:eastAsia="en-US"/>
              </w:rPr>
            </w:pPr>
            <w:r w:rsidRPr="00F856FC">
              <w:rPr>
                <w:bCs/>
                <w:lang w:eastAsia="en-US"/>
              </w:rPr>
              <w:t>6</w:t>
            </w:r>
          </w:p>
        </w:tc>
        <w:tc>
          <w:tcPr>
            <w:tcW w:w="765"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c>
          <w:tcPr>
            <w:tcW w:w="1219"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8.2.</w:t>
            </w:r>
          </w:p>
        </w:tc>
        <w:tc>
          <w:tcPr>
            <w:tcW w:w="4714"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right"/>
              <w:rPr>
                <w:lang w:eastAsia="en-US"/>
              </w:rPr>
            </w:pPr>
            <w:r w:rsidRPr="00F856FC">
              <w:rPr>
                <w:lang w:eastAsia="en-US"/>
              </w:rPr>
              <w:t>К внедрению</w:t>
            </w:r>
          </w:p>
        </w:tc>
        <w:tc>
          <w:tcPr>
            <w:tcW w:w="1098"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Cs/>
                <w:lang w:eastAsia="en-US"/>
              </w:rPr>
            </w:pPr>
            <w:r w:rsidRPr="00F856FC">
              <w:rPr>
                <w:bCs/>
                <w:lang w:eastAsia="en-US"/>
              </w:rPr>
              <w:t>10</w:t>
            </w:r>
          </w:p>
        </w:tc>
        <w:tc>
          <w:tcPr>
            <w:tcW w:w="765"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c>
          <w:tcPr>
            <w:tcW w:w="1219"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center"/>
              <w:rPr>
                <w:b/>
                <w:bCs/>
                <w:lang w:eastAsia="en-US"/>
              </w:rPr>
            </w:pPr>
            <w:r w:rsidRPr="00F856FC">
              <w:rPr>
                <w:b/>
                <w:bCs/>
                <w:lang w:eastAsia="en-US"/>
              </w:rPr>
              <w:t>-</w:t>
            </w:r>
          </w:p>
        </w:tc>
      </w:tr>
    </w:tbl>
    <w:p w:rsidR="006D70E7" w:rsidRPr="00F856FC" w:rsidRDefault="006D70E7" w:rsidP="006D70E7">
      <w:pPr>
        <w:ind w:firstLine="0"/>
        <w:jc w:val="right"/>
      </w:pPr>
      <w:r w:rsidRPr="00F856FC">
        <w:t xml:space="preserve">                     </w:t>
      </w:r>
    </w:p>
    <w:p w:rsidR="006D70E7" w:rsidRPr="00F856FC" w:rsidRDefault="006D70E7" w:rsidP="006D70E7">
      <w:pPr>
        <w:ind w:firstLine="0"/>
        <w:jc w:val="right"/>
      </w:pPr>
      <w:r w:rsidRPr="00F856FC">
        <w:t xml:space="preserve"> </w:t>
      </w:r>
    </w:p>
    <w:p w:rsidR="006D70E7" w:rsidRDefault="006D70E7" w:rsidP="006D70E7">
      <w:pPr>
        <w:ind w:firstLine="0"/>
        <w:jc w:val="right"/>
      </w:pPr>
    </w:p>
    <w:p w:rsidR="00231896" w:rsidRDefault="00231896" w:rsidP="006D70E7">
      <w:pPr>
        <w:ind w:firstLine="0"/>
        <w:jc w:val="right"/>
      </w:pPr>
    </w:p>
    <w:p w:rsidR="00231896" w:rsidRDefault="00231896" w:rsidP="006D70E7">
      <w:pPr>
        <w:ind w:firstLine="0"/>
        <w:jc w:val="right"/>
      </w:pPr>
    </w:p>
    <w:p w:rsidR="00231896" w:rsidRDefault="00231896" w:rsidP="006D70E7">
      <w:pPr>
        <w:ind w:firstLine="0"/>
        <w:jc w:val="right"/>
      </w:pPr>
    </w:p>
    <w:p w:rsidR="006D70E7" w:rsidRPr="00F856FC" w:rsidRDefault="006D70E7" w:rsidP="006D70E7">
      <w:pPr>
        <w:keepNext/>
        <w:ind w:firstLine="0"/>
        <w:jc w:val="center"/>
        <w:outlineLvl w:val="0"/>
        <w:rPr>
          <w:b/>
          <w:bCs/>
        </w:rPr>
      </w:pPr>
    </w:p>
    <w:p w:rsidR="006D70E7" w:rsidRPr="00F856FC" w:rsidRDefault="006D70E7" w:rsidP="006D70E7">
      <w:pPr>
        <w:keepNext/>
        <w:ind w:firstLine="0"/>
        <w:jc w:val="center"/>
        <w:outlineLvl w:val="0"/>
        <w:rPr>
          <w:b/>
          <w:bCs/>
        </w:rPr>
      </w:pPr>
      <w:r w:rsidRPr="00F856FC">
        <w:rPr>
          <w:b/>
          <w:bCs/>
        </w:rPr>
        <w:t>Результаты (в цифрах) итоговой государственной аттестации выпускников КГБПОУ «Норильский педагогический колледж»</w:t>
      </w:r>
    </w:p>
    <w:p w:rsidR="006D70E7" w:rsidRPr="00F856FC" w:rsidRDefault="006D70E7" w:rsidP="006D70E7">
      <w:pPr>
        <w:ind w:firstLine="0"/>
        <w:jc w:val="center"/>
        <w:rPr>
          <w:b/>
          <w:bCs/>
        </w:rPr>
      </w:pPr>
      <w:r w:rsidRPr="00F856FC">
        <w:rPr>
          <w:b/>
          <w:bCs/>
        </w:rPr>
        <w:t>по специальности 44.02.02 «Преподавание в начальных классах»</w:t>
      </w:r>
    </w:p>
    <w:p w:rsidR="006D70E7" w:rsidRPr="00F856FC" w:rsidRDefault="006D70E7" w:rsidP="006D70E7">
      <w:pPr>
        <w:ind w:firstLine="0"/>
        <w:jc w:val="left"/>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721"/>
        <w:gridCol w:w="1476"/>
        <w:gridCol w:w="1404"/>
        <w:gridCol w:w="1679"/>
        <w:gridCol w:w="763"/>
        <w:gridCol w:w="1129"/>
      </w:tblGrid>
      <w:tr w:rsidR="006D70E7" w:rsidRPr="00F856FC" w:rsidTr="00841B65">
        <w:trPr>
          <w:cantSplit/>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lang w:eastAsia="en-US"/>
              </w:rPr>
            </w:pPr>
            <w:r w:rsidRPr="00F856FC">
              <w:rPr>
                <w:b/>
                <w:lang w:eastAsia="en-US"/>
              </w:rPr>
              <w:t>№ п\</w:t>
            </w:r>
            <w:proofErr w:type="gramStart"/>
            <w:r w:rsidRPr="00F856FC">
              <w:rPr>
                <w:b/>
                <w:lang w:eastAsia="en-US"/>
              </w:rPr>
              <w:t>п</w:t>
            </w:r>
            <w:proofErr w:type="gramEnd"/>
          </w:p>
        </w:tc>
        <w:tc>
          <w:tcPr>
            <w:tcW w:w="2721" w:type="dxa"/>
            <w:vMerge w:val="restart"/>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lang w:eastAsia="en-US"/>
              </w:rPr>
            </w:pPr>
            <w:r w:rsidRPr="00F856FC">
              <w:rPr>
                <w:b/>
                <w:lang w:eastAsia="en-US"/>
              </w:rPr>
              <w:t>Показатели</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lang w:eastAsia="en-US"/>
              </w:rPr>
            </w:pPr>
            <w:r w:rsidRPr="00F856FC">
              <w:rPr>
                <w:b/>
                <w:lang w:eastAsia="en-US"/>
              </w:rPr>
              <w:t>Всего</w:t>
            </w:r>
          </w:p>
        </w:tc>
        <w:tc>
          <w:tcPr>
            <w:tcW w:w="3571" w:type="dxa"/>
            <w:gridSpan w:val="3"/>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lang w:eastAsia="en-US"/>
              </w:rPr>
            </w:pPr>
            <w:r w:rsidRPr="00F856FC">
              <w:rPr>
                <w:b/>
                <w:lang w:eastAsia="en-US"/>
              </w:rPr>
              <w:t>Форма обучения - очная</w:t>
            </w:r>
          </w:p>
        </w:tc>
      </w:tr>
      <w:tr w:rsidR="006D70E7" w:rsidRPr="00F856FC" w:rsidTr="00841B65">
        <w:trPr>
          <w:cantSplit/>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ind w:firstLine="0"/>
              <w:jc w:val="left"/>
              <w:rPr>
                <w:b/>
                <w:lang w:eastAsia="en-US"/>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ind w:firstLine="0"/>
              <w:jc w:val="left"/>
              <w:rPr>
                <w:b/>
                <w:lang w:eastAsia="en-US"/>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lang w:eastAsia="en-US"/>
              </w:rPr>
            </w:pPr>
            <w:r w:rsidRPr="00F856FC">
              <w:rPr>
                <w:b/>
                <w:lang w:eastAsia="en-US"/>
              </w:rPr>
              <w:t>Кол-во</w:t>
            </w:r>
          </w:p>
        </w:tc>
        <w:tc>
          <w:tcPr>
            <w:tcW w:w="1404"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lang w:eastAsia="en-US"/>
              </w:rPr>
            </w:pPr>
            <w:r w:rsidRPr="00F856FC">
              <w:rPr>
                <w:b/>
                <w:lang w:eastAsia="en-US"/>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lang w:eastAsia="en-US"/>
              </w:rPr>
            </w:pPr>
            <w:r w:rsidRPr="00F856FC">
              <w:rPr>
                <w:b/>
                <w:lang w:eastAsia="en-US"/>
              </w:rPr>
              <w:t>Кол-во</w:t>
            </w:r>
          </w:p>
        </w:tc>
        <w:tc>
          <w:tcPr>
            <w:tcW w:w="1892" w:type="dxa"/>
            <w:gridSpan w:val="2"/>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lang w:eastAsia="en-US"/>
              </w:rPr>
            </w:pPr>
            <w:r w:rsidRPr="00F856FC">
              <w:rPr>
                <w:b/>
                <w:lang w:eastAsia="en-US"/>
              </w:rPr>
              <w:t>%</w:t>
            </w: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numPr>
                <w:ilvl w:val="0"/>
                <w:numId w:val="5"/>
              </w:numPr>
              <w:spacing w:after="200" w:line="276" w:lineRule="auto"/>
              <w:jc w:val="left"/>
              <w:rPr>
                <w:lang w:eastAsia="en-US"/>
              </w:rPr>
            </w:pPr>
          </w:p>
        </w:tc>
        <w:tc>
          <w:tcPr>
            <w:tcW w:w="272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Окончили образовательное учреждение КГБОУ СПО «Норильский педагогический колледж»</w:t>
            </w:r>
          </w:p>
        </w:tc>
        <w:tc>
          <w:tcPr>
            <w:tcW w:w="1476"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27</w:t>
            </w:r>
          </w:p>
        </w:tc>
        <w:tc>
          <w:tcPr>
            <w:tcW w:w="1404"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100</w:t>
            </w:r>
          </w:p>
        </w:tc>
        <w:tc>
          <w:tcPr>
            <w:tcW w:w="1679"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27</w:t>
            </w:r>
          </w:p>
        </w:tc>
        <w:tc>
          <w:tcPr>
            <w:tcW w:w="1892" w:type="dxa"/>
            <w:gridSpan w:val="2"/>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100</w:t>
            </w:r>
          </w:p>
        </w:tc>
      </w:tr>
      <w:tr w:rsidR="006D70E7" w:rsidRPr="00F856FC" w:rsidTr="00841B65">
        <w:trPr>
          <w:trHeight w:val="754"/>
        </w:trPr>
        <w:tc>
          <w:tcPr>
            <w:tcW w:w="851"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numPr>
                <w:ilvl w:val="0"/>
                <w:numId w:val="5"/>
              </w:numPr>
              <w:spacing w:after="200" w:line="276" w:lineRule="auto"/>
              <w:jc w:val="left"/>
              <w:rPr>
                <w:lang w:eastAsia="en-US"/>
              </w:rPr>
            </w:pPr>
          </w:p>
        </w:tc>
        <w:tc>
          <w:tcPr>
            <w:tcW w:w="272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proofErr w:type="gramStart"/>
            <w:r w:rsidRPr="00F856FC">
              <w:rPr>
                <w:lang w:eastAsia="en-US"/>
              </w:rPr>
              <w:t>Допущены</w:t>
            </w:r>
            <w:proofErr w:type="gramEnd"/>
            <w:r w:rsidRPr="00F856FC">
              <w:rPr>
                <w:lang w:eastAsia="en-US"/>
              </w:rPr>
              <w:t xml:space="preserve"> к экзаменам</w:t>
            </w:r>
          </w:p>
        </w:tc>
        <w:tc>
          <w:tcPr>
            <w:tcW w:w="1476"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27</w:t>
            </w:r>
          </w:p>
        </w:tc>
        <w:tc>
          <w:tcPr>
            <w:tcW w:w="1404"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100</w:t>
            </w:r>
          </w:p>
        </w:tc>
        <w:tc>
          <w:tcPr>
            <w:tcW w:w="1679"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27</w:t>
            </w:r>
          </w:p>
        </w:tc>
        <w:tc>
          <w:tcPr>
            <w:tcW w:w="1892" w:type="dxa"/>
            <w:gridSpan w:val="2"/>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100</w:t>
            </w:r>
          </w:p>
        </w:tc>
      </w:tr>
      <w:tr w:rsidR="006D70E7" w:rsidRPr="00F856FC" w:rsidTr="00841B65">
        <w:trPr>
          <w:trHeight w:val="694"/>
        </w:trPr>
        <w:tc>
          <w:tcPr>
            <w:tcW w:w="851"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numPr>
                <w:ilvl w:val="0"/>
                <w:numId w:val="5"/>
              </w:numPr>
              <w:spacing w:after="200" w:line="276" w:lineRule="auto"/>
              <w:jc w:val="left"/>
              <w:rPr>
                <w:lang w:eastAsia="en-US"/>
              </w:rPr>
            </w:pPr>
          </w:p>
        </w:tc>
        <w:tc>
          <w:tcPr>
            <w:tcW w:w="272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Сдавали экзамены</w:t>
            </w:r>
          </w:p>
        </w:tc>
        <w:tc>
          <w:tcPr>
            <w:tcW w:w="1476"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27</w:t>
            </w:r>
          </w:p>
        </w:tc>
        <w:tc>
          <w:tcPr>
            <w:tcW w:w="1404"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100</w:t>
            </w:r>
          </w:p>
        </w:tc>
        <w:tc>
          <w:tcPr>
            <w:tcW w:w="1679"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27</w:t>
            </w:r>
          </w:p>
        </w:tc>
        <w:tc>
          <w:tcPr>
            <w:tcW w:w="1892" w:type="dxa"/>
            <w:gridSpan w:val="2"/>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100</w:t>
            </w: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4.</w:t>
            </w:r>
          </w:p>
        </w:tc>
        <w:tc>
          <w:tcPr>
            <w:tcW w:w="272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Сдали экзамен с оценкой:</w:t>
            </w:r>
          </w:p>
        </w:tc>
        <w:tc>
          <w:tcPr>
            <w:tcW w:w="1476" w:type="dxa"/>
            <w:tcBorders>
              <w:top w:val="single" w:sz="4" w:space="0" w:color="auto"/>
              <w:left w:val="single" w:sz="4" w:space="0" w:color="auto"/>
              <w:bottom w:val="single" w:sz="4" w:space="0" w:color="auto"/>
              <w:right w:val="single" w:sz="4" w:space="0" w:color="auto"/>
            </w:tcBorders>
            <w:vAlign w:val="center"/>
          </w:tcPr>
          <w:p w:rsidR="006D70E7" w:rsidRPr="00F856FC" w:rsidRDefault="006D70E7" w:rsidP="006D70E7">
            <w:pPr>
              <w:spacing w:line="276" w:lineRule="auto"/>
              <w:ind w:firstLine="0"/>
              <w:jc w:val="center"/>
              <w:rPr>
                <w:lang w:eastAsia="en-US"/>
              </w:rPr>
            </w:pPr>
          </w:p>
        </w:tc>
        <w:tc>
          <w:tcPr>
            <w:tcW w:w="1404" w:type="dxa"/>
            <w:tcBorders>
              <w:top w:val="single" w:sz="4" w:space="0" w:color="auto"/>
              <w:left w:val="single" w:sz="4" w:space="0" w:color="auto"/>
              <w:bottom w:val="single" w:sz="4" w:space="0" w:color="auto"/>
              <w:right w:val="single" w:sz="4" w:space="0" w:color="auto"/>
            </w:tcBorders>
            <w:vAlign w:val="center"/>
          </w:tcPr>
          <w:p w:rsidR="006D70E7" w:rsidRPr="00F856FC" w:rsidRDefault="006D70E7" w:rsidP="006D70E7">
            <w:pPr>
              <w:spacing w:line="276" w:lineRule="auto"/>
              <w:ind w:firstLine="0"/>
              <w:jc w:val="center"/>
              <w:rPr>
                <w:lang w:eastAsia="en-US"/>
              </w:rPr>
            </w:pPr>
          </w:p>
        </w:tc>
        <w:tc>
          <w:tcPr>
            <w:tcW w:w="1679" w:type="dxa"/>
            <w:tcBorders>
              <w:top w:val="single" w:sz="4" w:space="0" w:color="auto"/>
              <w:left w:val="single" w:sz="4" w:space="0" w:color="auto"/>
              <w:bottom w:val="single" w:sz="4" w:space="0" w:color="auto"/>
              <w:right w:val="single" w:sz="4" w:space="0" w:color="auto"/>
            </w:tcBorders>
            <w:vAlign w:val="center"/>
          </w:tcPr>
          <w:p w:rsidR="006D70E7" w:rsidRPr="00F856FC" w:rsidRDefault="006D70E7" w:rsidP="006D70E7">
            <w:pPr>
              <w:spacing w:line="276" w:lineRule="auto"/>
              <w:ind w:firstLine="0"/>
              <w:jc w:val="center"/>
              <w:rPr>
                <w:lang w:eastAsia="en-US"/>
              </w:rPr>
            </w:pPr>
          </w:p>
        </w:tc>
        <w:tc>
          <w:tcPr>
            <w:tcW w:w="1892" w:type="dxa"/>
            <w:gridSpan w:val="2"/>
            <w:tcBorders>
              <w:top w:val="single" w:sz="4" w:space="0" w:color="auto"/>
              <w:left w:val="single" w:sz="4" w:space="0" w:color="auto"/>
              <w:bottom w:val="single" w:sz="4" w:space="0" w:color="auto"/>
              <w:right w:val="single" w:sz="4" w:space="0" w:color="auto"/>
            </w:tcBorders>
            <w:vAlign w:val="center"/>
          </w:tcPr>
          <w:p w:rsidR="006D70E7" w:rsidRPr="00F856FC" w:rsidRDefault="006D70E7" w:rsidP="006D70E7">
            <w:pPr>
              <w:spacing w:line="276" w:lineRule="auto"/>
              <w:ind w:firstLine="0"/>
              <w:jc w:val="center"/>
              <w:rPr>
                <w:lang w:eastAsia="en-US"/>
              </w:rPr>
            </w:pP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spacing w:line="276" w:lineRule="auto"/>
              <w:ind w:firstLine="0"/>
              <w:jc w:val="left"/>
              <w:rPr>
                <w:lang w:eastAsia="en-US"/>
              </w:rPr>
            </w:pPr>
          </w:p>
        </w:tc>
        <w:tc>
          <w:tcPr>
            <w:tcW w:w="2721"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spacing w:line="276" w:lineRule="auto"/>
              <w:ind w:firstLine="0"/>
              <w:jc w:val="left"/>
              <w:rPr>
                <w:lang w:eastAsia="en-US"/>
              </w:rPr>
            </w:pPr>
          </w:p>
        </w:tc>
        <w:tc>
          <w:tcPr>
            <w:tcW w:w="1476"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lang w:eastAsia="en-US"/>
              </w:rPr>
            </w:pPr>
            <w:r w:rsidRPr="00F856FC">
              <w:rPr>
                <w:b/>
                <w:lang w:eastAsia="en-US"/>
              </w:rPr>
              <w:t>«5»</w:t>
            </w:r>
          </w:p>
        </w:tc>
        <w:tc>
          <w:tcPr>
            <w:tcW w:w="1404"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lang w:eastAsia="en-US"/>
              </w:rPr>
            </w:pPr>
            <w:r w:rsidRPr="00F856FC">
              <w:rPr>
                <w:b/>
                <w:lang w:eastAsia="en-US"/>
              </w:rPr>
              <w:t>«4»</w:t>
            </w:r>
          </w:p>
        </w:tc>
        <w:tc>
          <w:tcPr>
            <w:tcW w:w="1679"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lang w:eastAsia="en-US"/>
              </w:rPr>
            </w:pPr>
            <w:r w:rsidRPr="00F856FC">
              <w:rPr>
                <w:b/>
                <w:lang w:eastAsia="en-US"/>
              </w:rPr>
              <w:t>«3»</w:t>
            </w:r>
          </w:p>
        </w:tc>
        <w:tc>
          <w:tcPr>
            <w:tcW w:w="763"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bCs/>
                <w:lang w:eastAsia="en-US"/>
              </w:rPr>
            </w:pPr>
            <w:proofErr w:type="spellStart"/>
            <w:proofErr w:type="gramStart"/>
            <w:r w:rsidRPr="00F856FC">
              <w:rPr>
                <w:b/>
                <w:bCs/>
                <w:lang w:eastAsia="en-US"/>
              </w:rPr>
              <w:t>Ср.б</w:t>
            </w:r>
            <w:proofErr w:type="spellEnd"/>
            <w:proofErr w:type="gramEnd"/>
            <w:r w:rsidRPr="00F856FC">
              <w:rPr>
                <w:b/>
                <w:bCs/>
                <w:lang w:eastAsia="en-US"/>
              </w:rPr>
              <w:t>.</w:t>
            </w:r>
          </w:p>
        </w:tc>
        <w:tc>
          <w:tcPr>
            <w:tcW w:w="1129" w:type="dxa"/>
            <w:tcBorders>
              <w:top w:val="single" w:sz="4" w:space="0" w:color="auto"/>
              <w:left w:val="single" w:sz="4" w:space="0" w:color="auto"/>
              <w:bottom w:val="single" w:sz="4" w:space="0" w:color="auto"/>
              <w:right w:val="single" w:sz="4" w:space="0" w:color="auto"/>
            </w:tcBorders>
            <w:vAlign w:val="bottom"/>
            <w:hideMark/>
          </w:tcPr>
          <w:p w:rsidR="006D70E7" w:rsidRPr="00F856FC" w:rsidRDefault="006D70E7" w:rsidP="006D70E7">
            <w:pPr>
              <w:spacing w:line="276" w:lineRule="auto"/>
              <w:ind w:firstLine="0"/>
              <w:jc w:val="center"/>
              <w:rPr>
                <w:b/>
                <w:lang w:eastAsia="en-US"/>
              </w:rPr>
            </w:pPr>
            <w:r w:rsidRPr="00F856FC">
              <w:rPr>
                <w:b/>
                <w:lang w:eastAsia="en-US"/>
              </w:rPr>
              <w:t>%</w:t>
            </w:r>
          </w:p>
        </w:tc>
      </w:tr>
      <w:tr w:rsidR="006D70E7" w:rsidRPr="00F856FC" w:rsidTr="00841B65">
        <w:tc>
          <w:tcPr>
            <w:tcW w:w="851" w:type="dxa"/>
            <w:tcBorders>
              <w:top w:val="single" w:sz="4" w:space="0" w:color="auto"/>
              <w:left w:val="single" w:sz="4" w:space="0" w:color="auto"/>
              <w:bottom w:val="single" w:sz="4" w:space="0" w:color="auto"/>
              <w:right w:val="single" w:sz="4" w:space="0" w:color="auto"/>
            </w:tcBorders>
          </w:tcPr>
          <w:p w:rsidR="006D70E7" w:rsidRPr="00F856FC" w:rsidRDefault="006D70E7" w:rsidP="006D70E7">
            <w:pPr>
              <w:spacing w:line="276" w:lineRule="auto"/>
              <w:ind w:firstLine="0"/>
              <w:jc w:val="left"/>
              <w:rPr>
                <w:lang w:eastAsia="en-US"/>
              </w:rPr>
            </w:pPr>
          </w:p>
        </w:tc>
        <w:tc>
          <w:tcPr>
            <w:tcW w:w="2721" w:type="dxa"/>
            <w:tcBorders>
              <w:top w:val="single" w:sz="4" w:space="0" w:color="auto"/>
              <w:left w:val="single" w:sz="4" w:space="0" w:color="auto"/>
              <w:bottom w:val="single" w:sz="4" w:space="0" w:color="auto"/>
              <w:right w:val="single" w:sz="4" w:space="0" w:color="auto"/>
            </w:tcBorders>
            <w:hideMark/>
          </w:tcPr>
          <w:p w:rsidR="006D70E7" w:rsidRPr="00F856FC" w:rsidRDefault="006D70E7" w:rsidP="006D70E7">
            <w:pPr>
              <w:spacing w:line="276" w:lineRule="auto"/>
              <w:ind w:firstLine="0"/>
              <w:jc w:val="left"/>
              <w:rPr>
                <w:lang w:eastAsia="en-US"/>
              </w:rPr>
            </w:pPr>
            <w:r w:rsidRPr="00F856FC">
              <w:rPr>
                <w:lang w:eastAsia="en-US"/>
              </w:rPr>
              <w:t>Выпускная квалификационная работа</w:t>
            </w:r>
          </w:p>
        </w:tc>
        <w:tc>
          <w:tcPr>
            <w:tcW w:w="1476"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11</w:t>
            </w:r>
          </w:p>
        </w:tc>
        <w:tc>
          <w:tcPr>
            <w:tcW w:w="1404"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10</w:t>
            </w:r>
          </w:p>
        </w:tc>
        <w:tc>
          <w:tcPr>
            <w:tcW w:w="1679"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6</w:t>
            </w:r>
          </w:p>
        </w:tc>
        <w:tc>
          <w:tcPr>
            <w:tcW w:w="763"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bCs/>
                <w:lang w:eastAsia="en-US"/>
              </w:rPr>
            </w:pPr>
            <w:r w:rsidRPr="00F856FC">
              <w:rPr>
                <w:b/>
                <w:bCs/>
                <w:lang w:eastAsia="en-US"/>
              </w:rPr>
              <w:t>4,2</w:t>
            </w:r>
          </w:p>
        </w:tc>
        <w:tc>
          <w:tcPr>
            <w:tcW w:w="1129"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78</w:t>
            </w:r>
          </w:p>
        </w:tc>
      </w:tr>
    </w:tbl>
    <w:p w:rsidR="006D70E7" w:rsidRPr="00F856FC" w:rsidRDefault="006D70E7" w:rsidP="006D70E7">
      <w:pPr>
        <w:ind w:firstLine="0"/>
        <w:jc w:val="left"/>
        <w:rPr>
          <w:b/>
          <w:bCs/>
        </w:rPr>
      </w:pPr>
    </w:p>
    <w:p w:rsidR="006D70E7" w:rsidRPr="00F856FC" w:rsidRDefault="006D70E7" w:rsidP="006D70E7">
      <w:pPr>
        <w:ind w:firstLine="0"/>
        <w:jc w:val="center"/>
        <w:rPr>
          <w:b/>
          <w:bCs/>
        </w:rPr>
      </w:pPr>
    </w:p>
    <w:p w:rsidR="006D70E7" w:rsidRPr="00F856FC" w:rsidRDefault="006D70E7" w:rsidP="006D70E7">
      <w:pPr>
        <w:ind w:firstLine="0"/>
        <w:jc w:val="center"/>
        <w:rPr>
          <w:b/>
          <w:bCs/>
        </w:rPr>
      </w:pPr>
      <w:r w:rsidRPr="00F856FC">
        <w:rPr>
          <w:b/>
          <w:bCs/>
        </w:rPr>
        <w:t xml:space="preserve">Общие результаты </w:t>
      </w:r>
    </w:p>
    <w:p w:rsidR="006D70E7" w:rsidRPr="00F856FC" w:rsidRDefault="006D70E7" w:rsidP="006D70E7">
      <w:pPr>
        <w:ind w:firstLine="0"/>
        <w:jc w:val="center"/>
        <w:rPr>
          <w:b/>
          <w:bCs/>
        </w:rPr>
      </w:pPr>
      <w:r w:rsidRPr="00F856FC">
        <w:rPr>
          <w:b/>
          <w:bCs/>
        </w:rPr>
        <w:t>подготовки студентов</w:t>
      </w:r>
    </w:p>
    <w:p w:rsidR="006D70E7" w:rsidRPr="00F856FC" w:rsidRDefault="006D70E7" w:rsidP="006D70E7">
      <w:pPr>
        <w:keepNext/>
        <w:ind w:firstLine="0"/>
        <w:jc w:val="center"/>
        <w:outlineLvl w:val="3"/>
        <w:rPr>
          <w:b/>
          <w:bCs/>
          <w:iCs/>
        </w:rPr>
      </w:pPr>
      <w:r w:rsidRPr="00F856FC">
        <w:rPr>
          <w:b/>
          <w:bCs/>
          <w:iCs/>
        </w:rPr>
        <w:t>по специальности 44.02.02 «преподавание в начальных классах»</w:t>
      </w:r>
    </w:p>
    <w:p w:rsidR="006D70E7" w:rsidRPr="00F856FC" w:rsidRDefault="006D70E7" w:rsidP="005071D5">
      <w:pPr>
        <w:ind w:firstLine="0"/>
      </w:pPr>
    </w:p>
    <w:p w:rsidR="006D70E7" w:rsidRPr="00F856FC" w:rsidRDefault="006D70E7" w:rsidP="006D70E7">
      <w:pPr>
        <w:ind w:firstLine="0"/>
        <w:jc w:val="lef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1134"/>
        <w:gridCol w:w="1136"/>
        <w:gridCol w:w="1557"/>
        <w:gridCol w:w="1560"/>
      </w:tblGrid>
      <w:tr w:rsidR="006D70E7" w:rsidRPr="00F856FC" w:rsidTr="00841B65">
        <w:trPr>
          <w:trHeight w:val="678"/>
        </w:trPr>
        <w:tc>
          <w:tcPr>
            <w:tcW w:w="851"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lang w:eastAsia="en-US"/>
              </w:rPr>
            </w:pPr>
            <w:r w:rsidRPr="00F856FC">
              <w:rPr>
                <w:b/>
                <w:lang w:eastAsia="en-US"/>
              </w:rPr>
              <w:t xml:space="preserve">№ </w:t>
            </w:r>
          </w:p>
          <w:p w:rsidR="006D70E7" w:rsidRPr="00F856FC" w:rsidRDefault="006D70E7" w:rsidP="006D70E7">
            <w:pPr>
              <w:spacing w:line="276" w:lineRule="auto"/>
              <w:ind w:firstLine="0"/>
              <w:jc w:val="center"/>
              <w:rPr>
                <w:b/>
                <w:lang w:eastAsia="en-US"/>
              </w:rPr>
            </w:pPr>
            <w:r w:rsidRPr="00F856FC">
              <w:rPr>
                <w:b/>
                <w:lang w:eastAsia="en-US"/>
              </w:rPr>
              <w:t>п\</w:t>
            </w:r>
            <w:proofErr w:type="gramStart"/>
            <w:r w:rsidRPr="00F856FC">
              <w:rPr>
                <w:b/>
                <w:lang w:eastAsia="en-US"/>
              </w:rPr>
              <w:t>п</w:t>
            </w:r>
            <w:proofErr w:type="gramEnd"/>
          </w:p>
        </w:tc>
        <w:tc>
          <w:tcPr>
            <w:tcW w:w="3827"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lang w:eastAsia="en-US"/>
              </w:rPr>
            </w:pPr>
            <w:r w:rsidRPr="00F856FC">
              <w:rPr>
                <w:b/>
                <w:lang w:eastAsia="en-US"/>
              </w:rPr>
              <w:t>Показатели</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lang w:eastAsia="en-US"/>
              </w:rPr>
            </w:pPr>
            <w:r w:rsidRPr="00F856FC">
              <w:rPr>
                <w:b/>
                <w:lang w:eastAsia="en-US"/>
              </w:rPr>
              <w:t>Всего</w:t>
            </w: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b/>
                <w:lang w:eastAsia="en-US"/>
              </w:rPr>
            </w:pPr>
            <w:r w:rsidRPr="00F856FC">
              <w:rPr>
                <w:b/>
                <w:lang w:eastAsia="en-US"/>
              </w:rPr>
              <w:t>Форма обучения - очная</w:t>
            </w:r>
          </w:p>
        </w:tc>
      </w:tr>
      <w:tr w:rsidR="006D70E7" w:rsidRPr="00F856FC" w:rsidTr="00841B65">
        <w:trPr>
          <w:trHeight w:val="678"/>
        </w:trPr>
        <w:tc>
          <w:tcPr>
            <w:tcW w:w="851" w:type="dxa"/>
            <w:tcBorders>
              <w:top w:val="single" w:sz="4" w:space="0" w:color="auto"/>
              <w:left w:val="single" w:sz="4" w:space="0" w:color="auto"/>
              <w:bottom w:val="single" w:sz="4" w:space="0" w:color="auto"/>
              <w:right w:val="single" w:sz="4" w:space="0" w:color="auto"/>
            </w:tcBorders>
            <w:vAlign w:val="center"/>
          </w:tcPr>
          <w:p w:rsidR="006D70E7" w:rsidRPr="00F856FC" w:rsidRDefault="006D70E7" w:rsidP="006D70E7">
            <w:pPr>
              <w:numPr>
                <w:ilvl w:val="0"/>
                <w:numId w:val="11"/>
              </w:numPr>
              <w:spacing w:after="200" w:line="276" w:lineRule="auto"/>
              <w:jc w:val="left"/>
              <w:rPr>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left"/>
              <w:rPr>
                <w:lang w:eastAsia="en-US"/>
              </w:rPr>
            </w:pPr>
            <w:r w:rsidRPr="00F856FC">
              <w:rPr>
                <w:lang w:eastAsia="en-US"/>
              </w:rPr>
              <w:t>Окончили образовательное учреждение КГБПОУ «НПК»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27</w:t>
            </w:r>
          </w:p>
        </w:tc>
        <w:tc>
          <w:tcPr>
            <w:tcW w:w="1136"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val="en-US" w:eastAsia="en-US"/>
              </w:rPr>
            </w:pPr>
            <w:r w:rsidRPr="00F856FC">
              <w:rPr>
                <w:lang w:val="en-US" w:eastAsia="en-US"/>
              </w:rPr>
              <w:t>100%</w:t>
            </w:r>
          </w:p>
        </w:tc>
        <w:tc>
          <w:tcPr>
            <w:tcW w:w="1557"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val="en-US" w:eastAsia="en-US"/>
              </w:rPr>
            </w:pPr>
            <w:r w:rsidRPr="00F856FC">
              <w:rPr>
                <w:lang w:val="en-US" w:eastAsia="en-US"/>
              </w:rPr>
              <w:t>100%</w:t>
            </w:r>
          </w:p>
        </w:tc>
      </w:tr>
      <w:tr w:rsidR="006D70E7" w:rsidRPr="00F856FC" w:rsidTr="00841B65">
        <w:trPr>
          <w:trHeight w:val="531"/>
        </w:trPr>
        <w:tc>
          <w:tcPr>
            <w:tcW w:w="851" w:type="dxa"/>
            <w:tcBorders>
              <w:top w:val="single" w:sz="4" w:space="0" w:color="auto"/>
              <w:left w:val="single" w:sz="4" w:space="0" w:color="auto"/>
              <w:bottom w:val="single" w:sz="4" w:space="0" w:color="auto"/>
              <w:right w:val="single" w:sz="4" w:space="0" w:color="auto"/>
            </w:tcBorders>
            <w:vAlign w:val="center"/>
          </w:tcPr>
          <w:p w:rsidR="006D70E7" w:rsidRPr="00F856FC" w:rsidRDefault="006D70E7" w:rsidP="006D70E7">
            <w:pPr>
              <w:numPr>
                <w:ilvl w:val="0"/>
                <w:numId w:val="11"/>
              </w:numPr>
              <w:spacing w:after="200" w:line="276" w:lineRule="auto"/>
              <w:jc w:val="left"/>
              <w:rPr>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left"/>
              <w:rPr>
                <w:lang w:eastAsia="en-US"/>
              </w:rPr>
            </w:pPr>
            <w:r w:rsidRPr="00F856FC">
              <w:rPr>
                <w:lang w:eastAsia="en-US"/>
              </w:rPr>
              <w:t>Количество дипломов с отличием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val="en-US" w:eastAsia="en-US"/>
              </w:rPr>
            </w:pPr>
            <w:r w:rsidRPr="00F856FC">
              <w:rPr>
                <w:bCs/>
                <w:lang w:eastAsia="en-US"/>
              </w:rPr>
              <w:t xml:space="preserve">15 </w:t>
            </w:r>
            <w:r w:rsidRPr="00F856FC">
              <w:rPr>
                <w:bCs/>
                <w:lang w:val="en-US" w:eastAsia="en-US"/>
              </w:rPr>
              <w:t>%</w:t>
            </w:r>
          </w:p>
        </w:tc>
        <w:tc>
          <w:tcPr>
            <w:tcW w:w="1557"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val="en-US" w:eastAsia="en-US"/>
              </w:rPr>
            </w:pPr>
            <w:r w:rsidRPr="00F856FC">
              <w:rPr>
                <w:bCs/>
                <w:lang w:eastAsia="en-US"/>
              </w:rPr>
              <w:t xml:space="preserve">100 </w:t>
            </w:r>
            <w:r w:rsidRPr="00F856FC">
              <w:rPr>
                <w:bCs/>
                <w:lang w:val="en-US" w:eastAsia="en-US"/>
              </w:rPr>
              <w:t>%</w:t>
            </w:r>
          </w:p>
        </w:tc>
      </w:tr>
      <w:tr w:rsidR="006D70E7" w:rsidRPr="00F856FC" w:rsidTr="00841B65">
        <w:trPr>
          <w:trHeight w:val="706"/>
        </w:trPr>
        <w:tc>
          <w:tcPr>
            <w:tcW w:w="851" w:type="dxa"/>
            <w:tcBorders>
              <w:top w:val="single" w:sz="4" w:space="0" w:color="auto"/>
              <w:left w:val="single" w:sz="4" w:space="0" w:color="auto"/>
              <w:bottom w:val="single" w:sz="4" w:space="0" w:color="auto"/>
              <w:right w:val="single" w:sz="4" w:space="0" w:color="auto"/>
            </w:tcBorders>
            <w:vAlign w:val="center"/>
          </w:tcPr>
          <w:p w:rsidR="006D70E7" w:rsidRPr="00F856FC" w:rsidRDefault="006D70E7" w:rsidP="006D70E7">
            <w:pPr>
              <w:numPr>
                <w:ilvl w:val="0"/>
                <w:numId w:val="11"/>
              </w:numPr>
              <w:spacing w:after="200" w:line="276" w:lineRule="auto"/>
              <w:jc w:val="left"/>
              <w:rPr>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left"/>
              <w:rPr>
                <w:lang w:eastAsia="en-US"/>
              </w:rPr>
            </w:pPr>
            <w:r w:rsidRPr="00F856FC">
              <w:rPr>
                <w:lang w:eastAsia="en-US"/>
              </w:rPr>
              <w:t>Количество дипломов с оценками «отлично» и «хорошо»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15 %</w:t>
            </w:r>
          </w:p>
        </w:tc>
        <w:tc>
          <w:tcPr>
            <w:tcW w:w="1557"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100 %</w:t>
            </w:r>
          </w:p>
        </w:tc>
      </w:tr>
      <w:tr w:rsidR="006D70E7" w:rsidRPr="00F856FC" w:rsidTr="00841B65">
        <w:trPr>
          <w:trHeight w:val="707"/>
        </w:trPr>
        <w:tc>
          <w:tcPr>
            <w:tcW w:w="851" w:type="dxa"/>
            <w:tcBorders>
              <w:top w:val="single" w:sz="4" w:space="0" w:color="auto"/>
              <w:left w:val="single" w:sz="4" w:space="0" w:color="auto"/>
              <w:bottom w:val="single" w:sz="4" w:space="0" w:color="auto"/>
              <w:right w:val="single" w:sz="4" w:space="0" w:color="auto"/>
            </w:tcBorders>
            <w:vAlign w:val="center"/>
          </w:tcPr>
          <w:p w:rsidR="006D70E7" w:rsidRPr="00F856FC" w:rsidRDefault="006D70E7" w:rsidP="006D70E7">
            <w:pPr>
              <w:numPr>
                <w:ilvl w:val="0"/>
                <w:numId w:val="11"/>
              </w:numPr>
              <w:spacing w:after="200" w:line="276" w:lineRule="auto"/>
              <w:jc w:val="left"/>
              <w:rPr>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left"/>
              <w:rPr>
                <w:lang w:eastAsia="en-US"/>
              </w:rPr>
            </w:pPr>
            <w:r w:rsidRPr="00F856FC">
              <w:rPr>
                <w:lang w:eastAsia="en-US"/>
              </w:rPr>
              <w:t>Количество выданных академических справок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w:t>
            </w:r>
          </w:p>
        </w:tc>
        <w:tc>
          <w:tcPr>
            <w:tcW w:w="1136"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w:t>
            </w:r>
          </w:p>
        </w:tc>
        <w:tc>
          <w:tcPr>
            <w:tcW w:w="1557"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6D70E7" w:rsidRPr="00F856FC" w:rsidRDefault="006D70E7" w:rsidP="006D70E7">
            <w:pPr>
              <w:spacing w:line="276" w:lineRule="auto"/>
              <w:ind w:firstLine="0"/>
              <w:jc w:val="center"/>
              <w:rPr>
                <w:lang w:eastAsia="en-US"/>
              </w:rPr>
            </w:pPr>
            <w:r w:rsidRPr="00F856FC">
              <w:rPr>
                <w:lang w:eastAsia="en-US"/>
              </w:rPr>
              <w:t>-</w:t>
            </w:r>
          </w:p>
        </w:tc>
      </w:tr>
    </w:tbl>
    <w:p w:rsidR="006D70E7" w:rsidRPr="00F856FC" w:rsidRDefault="006D70E7" w:rsidP="006D70E7">
      <w:pPr>
        <w:ind w:firstLine="0"/>
        <w:jc w:val="left"/>
      </w:pPr>
    </w:p>
    <w:p w:rsidR="006D70E7" w:rsidRPr="00F856FC" w:rsidRDefault="006D70E7" w:rsidP="006D70E7">
      <w:pPr>
        <w:ind w:firstLine="0"/>
        <w:jc w:val="left"/>
      </w:pPr>
    </w:p>
    <w:p w:rsidR="006D70E7" w:rsidRPr="00F856FC" w:rsidRDefault="006D70E7" w:rsidP="005071D5">
      <w:pPr>
        <w:ind w:firstLine="0"/>
        <w:jc w:val="left"/>
      </w:pPr>
    </w:p>
    <w:p w:rsidR="00963B4C" w:rsidRDefault="00963B4C" w:rsidP="005071D5">
      <w:pPr>
        <w:spacing w:after="200"/>
        <w:ind w:firstLine="0"/>
        <w:jc w:val="center"/>
        <w:rPr>
          <w:rFonts w:eastAsia="Calibri"/>
          <w:b/>
          <w:sz w:val="20"/>
          <w:szCs w:val="20"/>
          <w:lang w:eastAsia="en-US"/>
        </w:rPr>
      </w:pPr>
    </w:p>
    <w:p w:rsidR="00963B4C" w:rsidRDefault="00963B4C" w:rsidP="005071D5">
      <w:pPr>
        <w:spacing w:after="200"/>
        <w:ind w:firstLine="0"/>
        <w:jc w:val="center"/>
        <w:rPr>
          <w:rFonts w:eastAsia="Calibri"/>
          <w:b/>
          <w:sz w:val="20"/>
          <w:szCs w:val="20"/>
          <w:lang w:eastAsia="en-US"/>
        </w:rPr>
      </w:pPr>
    </w:p>
    <w:p w:rsidR="00963B4C" w:rsidRDefault="00963B4C" w:rsidP="005071D5">
      <w:pPr>
        <w:spacing w:after="200"/>
        <w:ind w:firstLine="0"/>
        <w:jc w:val="center"/>
        <w:rPr>
          <w:rFonts w:eastAsia="Calibri"/>
          <w:b/>
          <w:sz w:val="20"/>
          <w:szCs w:val="20"/>
          <w:lang w:eastAsia="en-US"/>
        </w:rPr>
      </w:pPr>
    </w:p>
    <w:p w:rsidR="00963B4C" w:rsidRDefault="00963B4C" w:rsidP="005071D5">
      <w:pPr>
        <w:spacing w:after="200"/>
        <w:ind w:firstLine="0"/>
        <w:jc w:val="center"/>
        <w:rPr>
          <w:rFonts w:eastAsia="Calibri"/>
          <w:b/>
          <w:sz w:val="20"/>
          <w:szCs w:val="20"/>
          <w:lang w:eastAsia="en-US"/>
        </w:rPr>
      </w:pPr>
    </w:p>
    <w:p w:rsidR="005071D5" w:rsidRPr="00841B65" w:rsidRDefault="005071D5" w:rsidP="005071D5">
      <w:pPr>
        <w:spacing w:after="200"/>
        <w:ind w:firstLine="0"/>
        <w:jc w:val="center"/>
        <w:rPr>
          <w:rFonts w:eastAsia="Calibri"/>
          <w:b/>
          <w:sz w:val="20"/>
          <w:szCs w:val="20"/>
          <w:lang w:eastAsia="en-US"/>
        </w:rPr>
      </w:pPr>
      <w:r w:rsidRPr="00841B65">
        <w:rPr>
          <w:rFonts w:eastAsia="Calibri"/>
          <w:b/>
          <w:sz w:val="20"/>
          <w:szCs w:val="20"/>
          <w:lang w:eastAsia="en-US"/>
        </w:rPr>
        <w:lastRenderedPageBreak/>
        <w:t>ОТЧЕТ</w:t>
      </w:r>
    </w:p>
    <w:p w:rsidR="005071D5" w:rsidRPr="00841B65" w:rsidRDefault="005071D5" w:rsidP="005071D5">
      <w:pPr>
        <w:spacing w:after="200"/>
        <w:ind w:firstLine="0"/>
        <w:jc w:val="center"/>
        <w:rPr>
          <w:rFonts w:eastAsia="Calibri"/>
          <w:b/>
          <w:sz w:val="20"/>
          <w:szCs w:val="20"/>
          <w:lang w:eastAsia="en-US"/>
        </w:rPr>
      </w:pPr>
      <w:r w:rsidRPr="00841B65">
        <w:rPr>
          <w:rFonts w:eastAsia="Calibri"/>
          <w:b/>
          <w:sz w:val="20"/>
          <w:szCs w:val="20"/>
          <w:lang w:eastAsia="en-US"/>
        </w:rPr>
        <w:t>ИТОГОВОЙ ГОСУДАРСТВЕННОЙ АТТЕСТАЦИИ СТУДЕНТОВ</w:t>
      </w:r>
    </w:p>
    <w:p w:rsidR="00841B65" w:rsidRPr="006B2D5B" w:rsidRDefault="006B2D5B" w:rsidP="00841B65">
      <w:pPr>
        <w:spacing w:after="200"/>
        <w:ind w:firstLine="0"/>
        <w:jc w:val="center"/>
        <w:rPr>
          <w:rFonts w:eastAsia="Calibri"/>
          <w:b/>
          <w:sz w:val="20"/>
          <w:szCs w:val="20"/>
          <w:lang w:eastAsia="en-US"/>
        </w:rPr>
      </w:pPr>
      <w:r>
        <w:rPr>
          <w:rFonts w:eastAsia="Calibri"/>
          <w:b/>
          <w:sz w:val="20"/>
          <w:szCs w:val="20"/>
          <w:lang w:eastAsia="en-US"/>
        </w:rPr>
        <w:t xml:space="preserve">СПЕЦИАЛЬНОСТЬ 44.02.01 </w:t>
      </w:r>
      <w:r w:rsidR="005071D5" w:rsidRPr="00841B65">
        <w:rPr>
          <w:rFonts w:eastAsia="Calibri"/>
          <w:b/>
          <w:sz w:val="20"/>
          <w:szCs w:val="20"/>
          <w:lang w:eastAsia="en-US"/>
        </w:rPr>
        <w:t>«ДОШКОЛЬНОЕ ОБРАЗОВАНИЕ»</w:t>
      </w:r>
      <w:r w:rsidR="005071D5" w:rsidRPr="00F856FC">
        <w:rPr>
          <w:rFonts w:eastAsia="Calibri"/>
          <w:lang w:eastAsia="en-US"/>
        </w:rPr>
        <w:t xml:space="preserve">   </w:t>
      </w:r>
    </w:p>
    <w:p w:rsidR="005071D5" w:rsidRPr="00841B65" w:rsidRDefault="005071D5" w:rsidP="00841B65">
      <w:pPr>
        <w:spacing w:after="200"/>
        <w:ind w:firstLine="0"/>
        <w:jc w:val="center"/>
        <w:rPr>
          <w:rFonts w:eastAsia="Calibri"/>
          <w:b/>
          <w:sz w:val="20"/>
          <w:szCs w:val="20"/>
          <w:lang w:eastAsia="en-US"/>
        </w:rPr>
      </w:pPr>
      <w:r w:rsidRPr="00F856FC">
        <w:rPr>
          <w:rFonts w:eastAsia="Calibri"/>
          <w:b/>
          <w:lang w:eastAsia="en-US"/>
        </w:rPr>
        <w:t>Учебная группа № 337</w:t>
      </w:r>
    </w:p>
    <w:p w:rsidR="005071D5" w:rsidRPr="00F856FC" w:rsidRDefault="005071D5" w:rsidP="006B2D5B">
      <w:pPr>
        <w:spacing w:after="200"/>
        <w:ind w:firstLine="0"/>
        <w:rPr>
          <w:rFonts w:eastAsia="Calibri"/>
          <w:lang w:eastAsia="en-US"/>
        </w:rPr>
      </w:pPr>
      <w:r w:rsidRPr="00F856FC">
        <w:rPr>
          <w:rFonts w:eastAsia="Calibri"/>
          <w:lang w:eastAsia="en-US"/>
        </w:rPr>
        <w:t xml:space="preserve">            Государственная итоговая аттестация студентов-выпускников учебной группы  № 337 дошкольного отделения осуществлялась  17 июня 2020 года.</w:t>
      </w:r>
    </w:p>
    <w:p w:rsidR="005071D5" w:rsidRPr="00F856FC" w:rsidRDefault="005071D5" w:rsidP="006B2D5B">
      <w:pPr>
        <w:spacing w:after="200"/>
        <w:ind w:firstLine="0"/>
        <w:rPr>
          <w:rFonts w:eastAsia="Calibri"/>
          <w:lang w:eastAsia="en-US"/>
        </w:rPr>
      </w:pPr>
      <w:r w:rsidRPr="00F856FC">
        <w:rPr>
          <w:rFonts w:eastAsia="Calibri"/>
          <w:lang w:eastAsia="en-US"/>
        </w:rPr>
        <w:t xml:space="preserve">           Программой государственной итоговой аттестации предусматривалось защита выпускной квалификационной работы, что соответствовало требованиям ФГОС СПО.            </w:t>
      </w:r>
    </w:p>
    <w:p w:rsidR="005071D5" w:rsidRPr="00F856FC" w:rsidRDefault="005071D5" w:rsidP="006B2D5B">
      <w:pPr>
        <w:spacing w:after="200"/>
        <w:ind w:firstLine="0"/>
        <w:rPr>
          <w:rFonts w:eastAsia="Calibri"/>
          <w:lang w:eastAsia="en-US"/>
        </w:rPr>
      </w:pPr>
      <w:r w:rsidRPr="00F856FC">
        <w:rPr>
          <w:rFonts w:eastAsia="Calibri"/>
          <w:lang w:eastAsia="en-US"/>
        </w:rPr>
        <w:t xml:space="preserve">           Приказом 1047 от 31.12.2019 г. была создана государственная экзаменационная комиссия в составе:</w:t>
      </w:r>
    </w:p>
    <w:p w:rsidR="005071D5" w:rsidRPr="00F856FC" w:rsidRDefault="005071D5" w:rsidP="006B2D5B">
      <w:pPr>
        <w:spacing w:after="200"/>
        <w:ind w:firstLine="0"/>
        <w:rPr>
          <w:rFonts w:eastAsia="Calibri"/>
          <w:lang w:eastAsia="en-US"/>
        </w:rPr>
      </w:pPr>
      <w:r w:rsidRPr="00F856FC">
        <w:rPr>
          <w:rFonts w:eastAsia="Calibri"/>
          <w:lang w:eastAsia="en-US"/>
        </w:rPr>
        <w:t xml:space="preserve">          Председатель комиссии:</w:t>
      </w:r>
    </w:p>
    <w:p w:rsidR="005071D5" w:rsidRPr="00F856FC" w:rsidRDefault="005071D5" w:rsidP="006B2D5B">
      <w:pPr>
        <w:spacing w:after="200"/>
        <w:ind w:firstLine="0"/>
        <w:rPr>
          <w:rFonts w:eastAsia="Calibri"/>
          <w:lang w:eastAsia="en-US"/>
        </w:rPr>
      </w:pPr>
      <w:r w:rsidRPr="00F856FC">
        <w:rPr>
          <w:rFonts w:eastAsia="Calibri"/>
          <w:lang w:eastAsia="en-US"/>
        </w:rPr>
        <w:t>заведующий МБДОУ № 32 «</w:t>
      </w:r>
      <w:proofErr w:type="spellStart"/>
      <w:r w:rsidRPr="00F856FC">
        <w:rPr>
          <w:rFonts w:eastAsia="Calibri"/>
          <w:lang w:eastAsia="en-US"/>
        </w:rPr>
        <w:t>Снегирёк</w:t>
      </w:r>
      <w:proofErr w:type="spellEnd"/>
      <w:r w:rsidRPr="00F856FC">
        <w:rPr>
          <w:rFonts w:eastAsia="Calibri"/>
          <w:lang w:eastAsia="en-US"/>
        </w:rPr>
        <w:t xml:space="preserve">» г. Норильска   Г.А. </w:t>
      </w:r>
      <w:proofErr w:type="spellStart"/>
      <w:r w:rsidRPr="00F856FC">
        <w:rPr>
          <w:rFonts w:eastAsia="Calibri"/>
          <w:lang w:eastAsia="en-US"/>
        </w:rPr>
        <w:t>Давлетбаева</w:t>
      </w:r>
      <w:proofErr w:type="spellEnd"/>
    </w:p>
    <w:p w:rsidR="005071D5" w:rsidRPr="00F856FC" w:rsidRDefault="005071D5" w:rsidP="006B2D5B">
      <w:pPr>
        <w:spacing w:after="200"/>
        <w:ind w:firstLine="0"/>
        <w:rPr>
          <w:rFonts w:eastAsia="Calibri"/>
          <w:lang w:eastAsia="en-US"/>
        </w:rPr>
      </w:pPr>
      <w:r w:rsidRPr="00F856FC">
        <w:rPr>
          <w:rFonts w:eastAsia="Calibri"/>
          <w:lang w:eastAsia="en-US"/>
        </w:rPr>
        <w:t xml:space="preserve">         Зам. председателя комиссии: заведующий педагогической практикой И.Н. Зорина</w:t>
      </w:r>
    </w:p>
    <w:p w:rsidR="005071D5" w:rsidRPr="00F856FC" w:rsidRDefault="005071D5" w:rsidP="006B2D5B">
      <w:pPr>
        <w:spacing w:after="200"/>
        <w:ind w:firstLine="0"/>
        <w:rPr>
          <w:rFonts w:eastAsia="Calibri"/>
          <w:lang w:eastAsia="en-US"/>
        </w:rPr>
      </w:pPr>
      <w:r w:rsidRPr="00F856FC">
        <w:rPr>
          <w:rFonts w:eastAsia="Calibri"/>
          <w:lang w:eastAsia="en-US"/>
        </w:rPr>
        <w:t xml:space="preserve">         Ответственный секретарь комиссии: Л.А. Яковлева</w:t>
      </w:r>
    </w:p>
    <w:p w:rsidR="005071D5" w:rsidRPr="00F856FC" w:rsidRDefault="00AB3845" w:rsidP="006B2D5B">
      <w:pPr>
        <w:spacing w:after="200"/>
        <w:ind w:firstLine="0"/>
        <w:rPr>
          <w:rFonts w:eastAsia="Calibri"/>
          <w:lang w:eastAsia="en-US"/>
        </w:rPr>
      </w:pPr>
      <w:r>
        <w:rPr>
          <w:rFonts w:eastAsia="Calibri"/>
          <w:lang w:eastAsia="en-US"/>
        </w:rPr>
        <w:t xml:space="preserve">         Члены комиссии: </w:t>
      </w:r>
      <w:proofErr w:type="gramStart"/>
      <w:r>
        <w:rPr>
          <w:rFonts w:eastAsia="Calibri"/>
          <w:lang w:eastAsia="en-US"/>
        </w:rPr>
        <w:t xml:space="preserve">Машукова Е.А.;  Макарова В.И.;  </w:t>
      </w:r>
      <w:proofErr w:type="spellStart"/>
      <w:r w:rsidR="005071D5" w:rsidRPr="00F856FC">
        <w:rPr>
          <w:rFonts w:eastAsia="Calibri"/>
          <w:lang w:eastAsia="en-US"/>
        </w:rPr>
        <w:t>Спивак</w:t>
      </w:r>
      <w:proofErr w:type="spellEnd"/>
      <w:r w:rsidR="005071D5" w:rsidRPr="00F856FC">
        <w:rPr>
          <w:rFonts w:eastAsia="Calibri"/>
          <w:lang w:eastAsia="en-US"/>
        </w:rPr>
        <w:t xml:space="preserve"> Л.Н.;</w:t>
      </w:r>
      <w:proofErr w:type="gramEnd"/>
    </w:p>
    <w:p w:rsidR="005071D5" w:rsidRPr="00F856FC" w:rsidRDefault="005071D5" w:rsidP="005071D5">
      <w:pPr>
        <w:spacing w:after="200" w:line="276" w:lineRule="auto"/>
        <w:ind w:firstLine="708"/>
        <w:rPr>
          <w:rFonts w:eastAsia="Calibri"/>
          <w:lang w:eastAsia="en-US"/>
        </w:rPr>
      </w:pPr>
      <w:proofErr w:type="gramStart"/>
      <w:r w:rsidRPr="00F856FC">
        <w:rPr>
          <w:rFonts w:eastAsia="Calibri"/>
          <w:lang w:eastAsia="en-US"/>
        </w:rPr>
        <w:t>Работа государственной экзаменационной комиссии проходила в соответствии с Приказом министерства образования и науки РФ от 16 августа 2013 года № 968 «Об утверждении порядка проведения государственной итоговой аттестации по образовательным программ среднего профессионального образования» и локальным правовым актом Норильского педагогического колледжа «Положение об итоговой государственной аттестации студентов педагогического колледжа».</w:t>
      </w:r>
      <w:proofErr w:type="gramEnd"/>
    </w:p>
    <w:p w:rsidR="005071D5" w:rsidRPr="00F856FC" w:rsidRDefault="005071D5" w:rsidP="005071D5">
      <w:pPr>
        <w:spacing w:line="276" w:lineRule="auto"/>
        <w:ind w:firstLine="708"/>
        <w:rPr>
          <w:rFonts w:eastAsia="Calibri"/>
          <w:lang w:eastAsia="en-US"/>
        </w:rPr>
      </w:pPr>
      <w:r w:rsidRPr="00F856FC">
        <w:rPr>
          <w:rFonts w:eastAsia="Calibri"/>
          <w:lang w:eastAsia="en-US"/>
        </w:rPr>
        <w:t>Государственной экзаменационной комиссии были представлены выпускные квалификационные работы по специальности 44.02.01 Дошкольное образование.</w:t>
      </w:r>
    </w:p>
    <w:p w:rsidR="005071D5" w:rsidRPr="00F856FC" w:rsidRDefault="005071D5" w:rsidP="005071D5">
      <w:pPr>
        <w:spacing w:line="276" w:lineRule="auto"/>
        <w:ind w:firstLine="708"/>
        <w:rPr>
          <w:rFonts w:eastAsia="Calibri"/>
          <w:lang w:eastAsia="en-US"/>
        </w:rPr>
      </w:pPr>
      <w:r w:rsidRPr="00F856FC">
        <w:rPr>
          <w:rFonts w:eastAsia="Calibri"/>
          <w:lang w:eastAsia="en-US"/>
        </w:rPr>
        <w:t xml:space="preserve"> Тематика квалификационных работ соответствует требованиям Федеральных государственных образовательных стандартов по специальности, а также отражает содержание профессиональных модулей учебного плана.</w:t>
      </w:r>
    </w:p>
    <w:p w:rsidR="005071D5" w:rsidRPr="00F856FC" w:rsidRDefault="005071D5" w:rsidP="005071D5">
      <w:pPr>
        <w:spacing w:line="276" w:lineRule="auto"/>
        <w:ind w:firstLine="708"/>
        <w:rPr>
          <w:rFonts w:eastAsia="Calibri"/>
          <w:lang w:eastAsia="en-US"/>
        </w:rPr>
      </w:pPr>
      <w:r w:rsidRPr="00F856FC">
        <w:rPr>
          <w:rFonts w:eastAsia="Calibri"/>
          <w:lang w:eastAsia="en-US"/>
        </w:rPr>
        <w:t xml:space="preserve">Экзаменационная комиссия отмечает высокий уровень сопровождения студентов на этапе подготовки и предзащиты </w:t>
      </w:r>
      <w:proofErr w:type="gramStart"/>
      <w:r w:rsidRPr="00F856FC">
        <w:rPr>
          <w:rFonts w:eastAsia="Calibri"/>
          <w:lang w:eastAsia="en-US"/>
        </w:rPr>
        <w:t>ДР</w:t>
      </w:r>
      <w:proofErr w:type="gramEnd"/>
      <w:r w:rsidRPr="00F856FC">
        <w:rPr>
          <w:rFonts w:eastAsia="Calibri"/>
          <w:lang w:eastAsia="en-US"/>
        </w:rPr>
        <w:t xml:space="preserve"> большинством научных руководителей.  В представленных </w:t>
      </w:r>
      <w:proofErr w:type="gramStart"/>
      <w:r w:rsidRPr="00F856FC">
        <w:rPr>
          <w:rFonts w:eastAsia="Calibri"/>
          <w:lang w:eastAsia="en-US"/>
        </w:rPr>
        <w:t>ДР</w:t>
      </w:r>
      <w:proofErr w:type="gramEnd"/>
      <w:r w:rsidRPr="00F856FC">
        <w:rPr>
          <w:rFonts w:eastAsia="Calibri"/>
          <w:lang w:eastAsia="en-US"/>
        </w:rPr>
        <w:t xml:space="preserve"> учитывалось содержание примерных основных образовательных программ дошкольного образования, реализуемых в дошкольных образовательных учреждениях, где проходят педагогическую практику  студенты дневного отделения.  Темы выпускных квалификационных работ достаточно актуальны, ориентированы на практическую деятельность по профилю избранной специальности, интересны для практической разработки.  </w:t>
      </w:r>
    </w:p>
    <w:p w:rsidR="005071D5" w:rsidRPr="00F856FC" w:rsidRDefault="005071D5" w:rsidP="005071D5">
      <w:pPr>
        <w:spacing w:line="276" w:lineRule="auto"/>
        <w:ind w:firstLine="708"/>
        <w:rPr>
          <w:rFonts w:eastAsia="Calibri"/>
          <w:lang w:eastAsia="en-US"/>
        </w:rPr>
      </w:pPr>
      <w:r w:rsidRPr="00F856FC">
        <w:rPr>
          <w:rFonts w:eastAsia="Calibri"/>
          <w:lang w:eastAsia="en-US"/>
        </w:rPr>
        <w:t xml:space="preserve">    Оформление </w:t>
      </w:r>
      <w:proofErr w:type="gramStart"/>
      <w:r w:rsidRPr="00F856FC">
        <w:rPr>
          <w:rFonts w:eastAsia="Calibri"/>
          <w:lang w:eastAsia="en-US"/>
        </w:rPr>
        <w:t>ДР</w:t>
      </w:r>
      <w:proofErr w:type="gramEnd"/>
      <w:r w:rsidRPr="00F856FC">
        <w:rPr>
          <w:rFonts w:eastAsia="Calibri"/>
          <w:lang w:eastAsia="en-US"/>
        </w:rPr>
        <w:t xml:space="preserve"> соответствует «Положению о выпускной квалификационной работе студентов КГБПОУ «Норильский педагогический колледж» и принятым нормам. Раскрыта практическая значимость работ для дальнейшей профессиональной деятельности. Терминология составлена адекватно. Брошюрованные работы представлены комиссии в печатном варианте, с отзывами руководителей и рецензиями работодателей. Дистанционная защита работ проходила в форме мультимедийной презентации через платформу.  </w:t>
      </w:r>
    </w:p>
    <w:p w:rsidR="005071D5" w:rsidRPr="00F856FC" w:rsidRDefault="005071D5" w:rsidP="005071D5">
      <w:pPr>
        <w:spacing w:line="276" w:lineRule="auto"/>
        <w:ind w:firstLine="708"/>
        <w:rPr>
          <w:rFonts w:eastAsia="Calibri"/>
          <w:lang w:eastAsia="en-US"/>
        </w:rPr>
      </w:pPr>
      <w:r w:rsidRPr="00F856FC">
        <w:rPr>
          <w:rFonts w:eastAsia="Calibri"/>
          <w:lang w:eastAsia="en-US"/>
        </w:rPr>
        <w:t>Для доклада основных методических положений и защиты практической части квалификационной работы, обоснования сделанных выводов и предложений студенту-</w:t>
      </w:r>
      <w:r w:rsidRPr="00F856FC">
        <w:rPr>
          <w:rFonts w:eastAsia="Calibri"/>
          <w:lang w:eastAsia="en-US"/>
        </w:rPr>
        <w:lastRenderedPageBreak/>
        <w:t>выпускнику предоставлялось 15 минут. После доклада студент-выпускник отвечал на вопросы членов Государственной экзаменационной комиссии. Оценка квалификационных работ давалась членами Государственной экзаменационной комиссии на ее закрытом заседании в тот же день после оформления протокола заседания комиссии.</w:t>
      </w:r>
    </w:p>
    <w:p w:rsidR="005071D5" w:rsidRPr="00F856FC" w:rsidRDefault="005071D5" w:rsidP="005071D5">
      <w:pPr>
        <w:spacing w:line="276" w:lineRule="auto"/>
        <w:ind w:firstLine="708"/>
        <w:rPr>
          <w:rFonts w:eastAsia="Calibri"/>
          <w:lang w:eastAsia="en-US"/>
        </w:rPr>
      </w:pPr>
      <w:r w:rsidRPr="00F856FC">
        <w:rPr>
          <w:rFonts w:eastAsia="Calibri"/>
          <w:lang w:eastAsia="en-US"/>
        </w:rPr>
        <w:t>Выпускники показали высокий уровень владения анализом, обобщения материалов исследований, умение аргументированно отвечать на поставленные вопросы, приводить убедительные доводы в защиту своих работ.</w:t>
      </w:r>
    </w:p>
    <w:p w:rsidR="005071D5" w:rsidRPr="00F856FC" w:rsidRDefault="005071D5" w:rsidP="005071D5">
      <w:pPr>
        <w:spacing w:line="276" w:lineRule="auto"/>
        <w:ind w:firstLine="708"/>
        <w:rPr>
          <w:rFonts w:eastAsia="Calibri"/>
          <w:lang w:eastAsia="en-US"/>
        </w:rPr>
      </w:pPr>
      <w:r w:rsidRPr="00F856FC">
        <w:rPr>
          <w:rFonts w:eastAsia="Calibri"/>
          <w:lang w:eastAsia="en-US"/>
        </w:rPr>
        <w:t>Члены государственной экзаменационной комиссии отметили достаточно высокий уровень теоретической подготовки выпускников, их умение обобщать и анализировать изученные факты, применять полученные знания на практике, а также давать обоснованные и подтвержденные практикой выводы. Методологический аппарат исследований проработан и соответствует основным критериям выпускных квалификационных работ. Работы отражают сформированные общие и профессиональные компетенции.</w:t>
      </w:r>
    </w:p>
    <w:p w:rsidR="005071D5" w:rsidRPr="00F856FC" w:rsidRDefault="005071D5" w:rsidP="005071D5">
      <w:pPr>
        <w:spacing w:line="276" w:lineRule="auto"/>
        <w:ind w:firstLine="708"/>
        <w:rPr>
          <w:rFonts w:eastAsia="Calibri"/>
          <w:lang w:eastAsia="en-US"/>
        </w:rPr>
      </w:pPr>
      <w:r w:rsidRPr="00F856FC">
        <w:rPr>
          <w:rFonts w:eastAsia="Calibri"/>
          <w:lang w:eastAsia="en-US"/>
        </w:rPr>
        <w:t xml:space="preserve">Трое выпускников: </w:t>
      </w:r>
      <w:proofErr w:type="spellStart"/>
      <w:r w:rsidRPr="00F856FC">
        <w:rPr>
          <w:rFonts w:eastAsia="Calibri"/>
          <w:lang w:eastAsia="en-US"/>
        </w:rPr>
        <w:t>Логутова</w:t>
      </w:r>
      <w:proofErr w:type="spellEnd"/>
      <w:r w:rsidRPr="00F856FC">
        <w:rPr>
          <w:rFonts w:eastAsia="Calibri"/>
          <w:lang w:eastAsia="en-US"/>
        </w:rPr>
        <w:t xml:space="preserve"> А.С., Сиротюк Т.Н., </w:t>
      </w:r>
      <w:proofErr w:type="spellStart"/>
      <w:r w:rsidRPr="00F856FC">
        <w:rPr>
          <w:rFonts w:eastAsia="Calibri"/>
          <w:lang w:eastAsia="en-US"/>
        </w:rPr>
        <w:t>Хайертдинова</w:t>
      </w:r>
      <w:proofErr w:type="spellEnd"/>
      <w:r w:rsidRPr="00F856FC">
        <w:rPr>
          <w:rFonts w:eastAsia="Calibri"/>
          <w:lang w:eastAsia="en-US"/>
        </w:rPr>
        <w:t xml:space="preserve"> Я. представили  на защиту дипломные проекты, которые отличаются качественно выполненным разнообразным практическим материалом по различным  образовательным областям.</w:t>
      </w:r>
    </w:p>
    <w:p w:rsidR="005071D5" w:rsidRPr="00F856FC" w:rsidRDefault="005071D5" w:rsidP="005071D5">
      <w:pPr>
        <w:spacing w:line="276" w:lineRule="auto"/>
        <w:ind w:firstLine="708"/>
        <w:rPr>
          <w:rFonts w:eastAsia="Calibri"/>
          <w:lang w:eastAsia="en-US"/>
        </w:rPr>
      </w:pPr>
      <w:r w:rsidRPr="00F856FC">
        <w:rPr>
          <w:rFonts w:eastAsia="Calibri"/>
          <w:lang w:eastAsia="en-US"/>
        </w:rPr>
        <w:t>Студенты продемонстрировали навыки научного исследования, проектирования собственной деятельности, готовность к постоянному профессиональному самосовершенствованию, а также умения интеграции всех знаний и умений, полученных за время обучения в соответствии с требованиями ФГОС СПО и ФГОС дошкольного образования.</w:t>
      </w:r>
    </w:p>
    <w:p w:rsidR="005071D5" w:rsidRPr="00F856FC" w:rsidRDefault="005071D5" w:rsidP="005071D5">
      <w:pPr>
        <w:spacing w:line="276" w:lineRule="auto"/>
        <w:ind w:firstLine="708"/>
        <w:rPr>
          <w:rFonts w:eastAsia="Calibri"/>
          <w:lang w:eastAsia="en-US"/>
        </w:rPr>
      </w:pPr>
      <w:r w:rsidRPr="00F856FC">
        <w:rPr>
          <w:rFonts w:eastAsia="Calibri"/>
          <w:lang w:eastAsia="en-US"/>
        </w:rPr>
        <w:t>В своих работах выпускники показали главное стратегическое направление развития дошкольного образования как личностно-ориентированного, развивающего, системно–</w:t>
      </w:r>
      <w:proofErr w:type="spellStart"/>
      <w:r w:rsidRPr="00F856FC">
        <w:rPr>
          <w:rFonts w:eastAsia="Calibri"/>
          <w:lang w:eastAsia="en-US"/>
        </w:rPr>
        <w:t>деятельностного</w:t>
      </w:r>
      <w:proofErr w:type="spellEnd"/>
      <w:r w:rsidRPr="00F856FC">
        <w:rPr>
          <w:rFonts w:eastAsia="Calibri"/>
          <w:lang w:eastAsia="en-US"/>
        </w:rPr>
        <w:t xml:space="preserve">, </w:t>
      </w:r>
      <w:proofErr w:type="spellStart"/>
      <w:r w:rsidRPr="00F856FC">
        <w:rPr>
          <w:rFonts w:eastAsia="Calibri"/>
          <w:lang w:eastAsia="en-US"/>
        </w:rPr>
        <w:t>здоровьесберегающего</w:t>
      </w:r>
      <w:proofErr w:type="spellEnd"/>
      <w:r w:rsidRPr="00F856FC">
        <w:rPr>
          <w:rFonts w:eastAsia="Calibri"/>
          <w:lang w:eastAsia="en-US"/>
        </w:rPr>
        <w:t>, дифференцированного обучения, в центре внимания которого всегда должен быть дошкольник.</w:t>
      </w:r>
    </w:p>
    <w:p w:rsidR="005071D5" w:rsidRPr="00F856FC" w:rsidRDefault="005071D5" w:rsidP="005071D5">
      <w:pPr>
        <w:spacing w:line="276" w:lineRule="auto"/>
        <w:ind w:firstLine="708"/>
        <w:rPr>
          <w:rFonts w:eastAsia="Calibri"/>
          <w:lang w:eastAsia="en-US"/>
        </w:rPr>
      </w:pPr>
      <w:r w:rsidRPr="00F856FC">
        <w:rPr>
          <w:rFonts w:eastAsia="Calibri"/>
          <w:lang w:eastAsia="en-US"/>
        </w:rPr>
        <w:t xml:space="preserve">Результаты </w:t>
      </w:r>
      <w:proofErr w:type="gramStart"/>
      <w:r w:rsidRPr="00F856FC">
        <w:rPr>
          <w:rFonts w:eastAsia="Calibri"/>
          <w:lang w:eastAsia="en-US"/>
        </w:rPr>
        <w:t>ДР</w:t>
      </w:r>
      <w:proofErr w:type="gramEnd"/>
      <w:r w:rsidRPr="00F856FC">
        <w:rPr>
          <w:rFonts w:eastAsia="Calibri"/>
          <w:lang w:eastAsia="en-US"/>
        </w:rPr>
        <w:t xml:space="preserve"> высокие, что отражено в отзывах научных руководителей и рецензиях. </w:t>
      </w:r>
    </w:p>
    <w:p w:rsidR="005071D5" w:rsidRPr="00F856FC" w:rsidRDefault="005071D5" w:rsidP="005071D5">
      <w:pPr>
        <w:spacing w:after="200" w:line="276" w:lineRule="auto"/>
        <w:ind w:firstLine="0"/>
        <w:rPr>
          <w:rFonts w:eastAsia="Calibri"/>
          <w:lang w:eastAsia="en-US"/>
        </w:rPr>
      </w:pPr>
      <w:r w:rsidRPr="00F856FC">
        <w:rPr>
          <w:rFonts w:eastAsia="Calibri"/>
          <w:lang w:eastAsia="en-US"/>
        </w:rPr>
        <w:t>Количественные показатели:</w:t>
      </w:r>
    </w:p>
    <w:tbl>
      <w:tblPr>
        <w:tblW w:w="9923" w:type="dxa"/>
        <w:tblInd w:w="40" w:type="dxa"/>
        <w:tblLayout w:type="fixed"/>
        <w:tblCellMar>
          <w:left w:w="40" w:type="dxa"/>
          <w:right w:w="40" w:type="dxa"/>
        </w:tblCellMar>
        <w:tblLook w:val="04A0" w:firstRow="1" w:lastRow="0" w:firstColumn="1" w:lastColumn="0" w:noHBand="0" w:noVBand="1"/>
      </w:tblPr>
      <w:tblGrid>
        <w:gridCol w:w="1076"/>
        <w:gridCol w:w="1194"/>
        <w:gridCol w:w="709"/>
        <w:gridCol w:w="709"/>
        <w:gridCol w:w="709"/>
        <w:gridCol w:w="708"/>
        <w:gridCol w:w="1135"/>
        <w:gridCol w:w="1683"/>
        <w:gridCol w:w="2000"/>
      </w:tblGrid>
      <w:tr w:rsidR="005071D5" w:rsidRPr="00F856FC" w:rsidTr="00841B65">
        <w:trPr>
          <w:trHeight w:val="835"/>
        </w:trPr>
        <w:tc>
          <w:tcPr>
            <w:tcW w:w="1076" w:type="dxa"/>
            <w:tcBorders>
              <w:top w:val="single" w:sz="6" w:space="0" w:color="auto"/>
              <w:left w:val="single" w:sz="6" w:space="0" w:color="auto"/>
              <w:bottom w:val="nil"/>
              <w:right w:val="single" w:sz="6" w:space="0" w:color="auto"/>
            </w:tcBorders>
            <w:shd w:val="clear" w:color="auto" w:fill="FFFFFF"/>
          </w:tcPr>
          <w:p w:rsidR="005071D5" w:rsidRPr="00F856FC" w:rsidRDefault="005071D5" w:rsidP="005071D5">
            <w:pPr>
              <w:shd w:val="clear" w:color="auto" w:fill="FFFFFF"/>
              <w:autoSpaceDE w:val="0"/>
              <w:autoSpaceDN w:val="0"/>
              <w:adjustRightInd w:val="0"/>
              <w:ind w:firstLine="0"/>
              <w:jc w:val="center"/>
              <w:rPr>
                <w:lang w:eastAsia="en-US"/>
              </w:rPr>
            </w:pPr>
          </w:p>
          <w:p w:rsidR="005071D5" w:rsidRPr="00F856FC" w:rsidRDefault="005071D5" w:rsidP="005071D5">
            <w:pPr>
              <w:shd w:val="clear" w:color="auto" w:fill="FFFFFF"/>
              <w:autoSpaceDE w:val="0"/>
              <w:autoSpaceDN w:val="0"/>
              <w:adjustRightInd w:val="0"/>
              <w:ind w:firstLine="0"/>
              <w:jc w:val="center"/>
              <w:rPr>
                <w:lang w:eastAsia="en-US"/>
              </w:rPr>
            </w:pPr>
          </w:p>
          <w:p w:rsidR="005071D5" w:rsidRPr="00F856FC" w:rsidRDefault="005071D5" w:rsidP="005071D5">
            <w:pPr>
              <w:shd w:val="clear" w:color="auto" w:fill="FFFFFF"/>
              <w:autoSpaceDE w:val="0"/>
              <w:autoSpaceDN w:val="0"/>
              <w:adjustRightInd w:val="0"/>
              <w:ind w:firstLine="0"/>
              <w:jc w:val="center"/>
              <w:rPr>
                <w:rFonts w:eastAsia="Calibri"/>
                <w:lang w:eastAsia="en-US"/>
              </w:rPr>
            </w:pPr>
            <w:r w:rsidRPr="00F856FC">
              <w:rPr>
                <w:lang w:eastAsia="en-US"/>
              </w:rPr>
              <w:t>Группа</w:t>
            </w:r>
          </w:p>
        </w:tc>
        <w:tc>
          <w:tcPr>
            <w:tcW w:w="1194" w:type="dxa"/>
            <w:tcBorders>
              <w:top w:val="single" w:sz="6" w:space="0" w:color="auto"/>
              <w:left w:val="single" w:sz="6" w:space="0" w:color="auto"/>
              <w:bottom w:val="nil"/>
              <w:right w:val="single" w:sz="6" w:space="0" w:color="auto"/>
            </w:tcBorders>
            <w:shd w:val="clear" w:color="auto" w:fill="FFFFFF"/>
          </w:tcPr>
          <w:p w:rsidR="005071D5" w:rsidRPr="00F856FC" w:rsidRDefault="005071D5" w:rsidP="005071D5">
            <w:pPr>
              <w:shd w:val="clear" w:color="auto" w:fill="FFFFFF"/>
              <w:autoSpaceDE w:val="0"/>
              <w:autoSpaceDN w:val="0"/>
              <w:adjustRightInd w:val="0"/>
              <w:ind w:firstLine="0"/>
              <w:jc w:val="center"/>
              <w:rPr>
                <w:lang w:eastAsia="en-US"/>
              </w:rPr>
            </w:pPr>
          </w:p>
          <w:p w:rsidR="005071D5" w:rsidRPr="00F856FC" w:rsidRDefault="005071D5" w:rsidP="005071D5">
            <w:pPr>
              <w:shd w:val="clear" w:color="auto" w:fill="FFFFFF"/>
              <w:autoSpaceDE w:val="0"/>
              <w:autoSpaceDN w:val="0"/>
              <w:adjustRightInd w:val="0"/>
              <w:ind w:firstLine="0"/>
              <w:jc w:val="center"/>
              <w:rPr>
                <w:rFonts w:eastAsia="Calibri"/>
                <w:lang w:eastAsia="en-US"/>
              </w:rPr>
            </w:pPr>
            <w:r w:rsidRPr="00F856FC">
              <w:rPr>
                <w:lang w:eastAsia="en-US"/>
              </w:rPr>
              <w:t>Кол-во студентов</w:t>
            </w:r>
          </w:p>
        </w:tc>
        <w:tc>
          <w:tcPr>
            <w:tcW w:w="2835" w:type="dxa"/>
            <w:gridSpan w:val="4"/>
            <w:tcBorders>
              <w:top w:val="single" w:sz="6" w:space="0" w:color="auto"/>
              <w:left w:val="single" w:sz="6" w:space="0" w:color="auto"/>
              <w:bottom w:val="single" w:sz="6" w:space="0" w:color="auto"/>
              <w:right w:val="single" w:sz="6" w:space="0" w:color="auto"/>
            </w:tcBorders>
            <w:shd w:val="clear" w:color="auto" w:fill="FFFFFF"/>
          </w:tcPr>
          <w:p w:rsidR="005071D5" w:rsidRPr="00F856FC" w:rsidRDefault="005071D5" w:rsidP="005071D5">
            <w:pPr>
              <w:shd w:val="clear" w:color="auto" w:fill="FFFFFF"/>
              <w:autoSpaceDE w:val="0"/>
              <w:autoSpaceDN w:val="0"/>
              <w:adjustRightInd w:val="0"/>
              <w:jc w:val="center"/>
              <w:rPr>
                <w:lang w:eastAsia="en-US"/>
              </w:rPr>
            </w:pPr>
          </w:p>
          <w:p w:rsidR="005071D5" w:rsidRPr="00F856FC" w:rsidRDefault="005071D5" w:rsidP="005071D5">
            <w:pPr>
              <w:shd w:val="clear" w:color="auto" w:fill="FFFFFF"/>
              <w:autoSpaceDE w:val="0"/>
              <w:autoSpaceDN w:val="0"/>
              <w:adjustRightInd w:val="0"/>
              <w:ind w:firstLine="0"/>
              <w:jc w:val="center"/>
              <w:rPr>
                <w:lang w:eastAsia="en-US"/>
              </w:rPr>
            </w:pPr>
            <w:r w:rsidRPr="00F856FC">
              <w:rPr>
                <w:lang w:eastAsia="en-US"/>
              </w:rPr>
              <w:t>Результаты</w:t>
            </w:r>
          </w:p>
        </w:tc>
        <w:tc>
          <w:tcPr>
            <w:tcW w:w="1135" w:type="dxa"/>
            <w:tcBorders>
              <w:top w:val="single" w:sz="6" w:space="0" w:color="auto"/>
              <w:left w:val="single" w:sz="6" w:space="0" w:color="auto"/>
              <w:bottom w:val="nil"/>
              <w:right w:val="single" w:sz="6" w:space="0" w:color="auto"/>
            </w:tcBorders>
            <w:shd w:val="clear" w:color="auto" w:fill="FFFFFF"/>
          </w:tcPr>
          <w:p w:rsidR="005071D5" w:rsidRPr="00F856FC" w:rsidRDefault="005071D5" w:rsidP="005071D5">
            <w:pPr>
              <w:shd w:val="clear" w:color="auto" w:fill="FFFFFF"/>
              <w:autoSpaceDE w:val="0"/>
              <w:autoSpaceDN w:val="0"/>
              <w:adjustRightInd w:val="0"/>
              <w:ind w:firstLine="0"/>
              <w:jc w:val="center"/>
              <w:rPr>
                <w:lang w:eastAsia="en-US"/>
              </w:rPr>
            </w:pPr>
          </w:p>
          <w:p w:rsidR="005071D5" w:rsidRPr="00F856FC" w:rsidRDefault="005071D5" w:rsidP="005071D5">
            <w:pPr>
              <w:shd w:val="clear" w:color="auto" w:fill="FFFFFF"/>
              <w:autoSpaceDE w:val="0"/>
              <w:autoSpaceDN w:val="0"/>
              <w:adjustRightInd w:val="0"/>
              <w:ind w:firstLine="0"/>
              <w:jc w:val="center"/>
              <w:rPr>
                <w:rFonts w:eastAsia="Calibri"/>
                <w:lang w:eastAsia="en-US"/>
              </w:rPr>
            </w:pPr>
            <w:r w:rsidRPr="00F856FC">
              <w:rPr>
                <w:lang w:eastAsia="en-US"/>
              </w:rPr>
              <w:t>Средний балл</w:t>
            </w:r>
          </w:p>
        </w:tc>
        <w:tc>
          <w:tcPr>
            <w:tcW w:w="1683" w:type="dxa"/>
            <w:tcBorders>
              <w:top w:val="single" w:sz="6" w:space="0" w:color="auto"/>
              <w:left w:val="single" w:sz="6" w:space="0" w:color="auto"/>
              <w:bottom w:val="nil"/>
              <w:right w:val="single" w:sz="6" w:space="0" w:color="auto"/>
            </w:tcBorders>
            <w:shd w:val="clear" w:color="auto" w:fill="FFFFFF"/>
          </w:tcPr>
          <w:p w:rsidR="005071D5" w:rsidRPr="00F856FC" w:rsidRDefault="005071D5" w:rsidP="005071D5">
            <w:pPr>
              <w:shd w:val="clear" w:color="auto" w:fill="FFFFFF"/>
              <w:autoSpaceDE w:val="0"/>
              <w:autoSpaceDN w:val="0"/>
              <w:adjustRightInd w:val="0"/>
              <w:jc w:val="center"/>
              <w:rPr>
                <w:rFonts w:eastAsia="Calibri"/>
                <w:lang w:eastAsia="en-US"/>
              </w:rPr>
            </w:pPr>
          </w:p>
          <w:p w:rsidR="005071D5" w:rsidRPr="00F856FC" w:rsidRDefault="005071D5" w:rsidP="005071D5">
            <w:pPr>
              <w:shd w:val="clear" w:color="auto" w:fill="FFFFFF"/>
              <w:autoSpaceDE w:val="0"/>
              <w:autoSpaceDN w:val="0"/>
              <w:adjustRightInd w:val="0"/>
              <w:ind w:firstLine="0"/>
              <w:jc w:val="center"/>
              <w:rPr>
                <w:rFonts w:eastAsia="Calibri"/>
                <w:lang w:eastAsia="en-US"/>
              </w:rPr>
            </w:pPr>
            <w:r w:rsidRPr="00F856FC">
              <w:rPr>
                <w:rFonts w:eastAsia="Calibri"/>
                <w:lang w:eastAsia="en-US"/>
              </w:rPr>
              <w:t xml:space="preserve">%   </w:t>
            </w:r>
            <w:r w:rsidRPr="00F856FC">
              <w:rPr>
                <w:lang w:eastAsia="en-US"/>
              </w:rPr>
              <w:t>успеваемости</w:t>
            </w:r>
          </w:p>
        </w:tc>
        <w:tc>
          <w:tcPr>
            <w:tcW w:w="2000" w:type="dxa"/>
            <w:tcBorders>
              <w:top w:val="single" w:sz="6" w:space="0" w:color="auto"/>
              <w:left w:val="single" w:sz="6" w:space="0" w:color="auto"/>
              <w:bottom w:val="nil"/>
              <w:right w:val="single" w:sz="6" w:space="0" w:color="auto"/>
            </w:tcBorders>
            <w:shd w:val="clear" w:color="auto" w:fill="FFFFFF"/>
          </w:tcPr>
          <w:p w:rsidR="005071D5" w:rsidRPr="00F856FC" w:rsidRDefault="005071D5" w:rsidP="005071D5">
            <w:pPr>
              <w:shd w:val="clear" w:color="auto" w:fill="FFFFFF"/>
              <w:autoSpaceDE w:val="0"/>
              <w:autoSpaceDN w:val="0"/>
              <w:adjustRightInd w:val="0"/>
              <w:jc w:val="center"/>
              <w:rPr>
                <w:rFonts w:eastAsia="Calibri"/>
                <w:lang w:eastAsia="en-US"/>
              </w:rPr>
            </w:pPr>
          </w:p>
          <w:p w:rsidR="005071D5" w:rsidRPr="00F856FC" w:rsidRDefault="005071D5" w:rsidP="005071D5">
            <w:pPr>
              <w:shd w:val="clear" w:color="auto" w:fill="FFFFFF"/>
              <w:autoSpaceDE w:val="0"/>
              <w:autoSpaceDN w:val="0"/>
              <w:adjustRightInd w:val="0"/>
              <w:ind w:firstLine="0"/>
              <w:jc w:val="center"/>
              <w:rPr>
                <w:rFonts w:eastAsia="Calibri"/>
                <w:lang w:eastAsia="en-US"/>
              </w:rPr>
            </w:pPr>
            <w:r w:rsidRPr="00F856FC">
              <w:rPr>
                <w:rFonts w:eastAsia="Calibri"/>
                <w:lang w:eastAsia="en-US"/>
              </w:rPr>
              <w:t>%</w:t>
            </w:r>
          </w:p>
          <w:p w:rsidR="005071D5" w:rsidRPr="00F856FC" w:rsidRDefault="005071D5" w:rsidP="005071D5">
            <w:pPr>
              <w:shd w:val="clear" w:color="auto" w:fill="FFFFFF"/>
              <w:autoSpaceDE w:val="0"/>
              <w:autoSpaceDN w:val="0"/>
              <w:adjustRightInd w:val="0"/>
              <w:ind w:firstLine="0"/>
              <w:jc w:val="center"/>
              <w:rPr>
                <w:rFonts w:eastAsia="Calibri"/>
                <w:lang w:eastAsia="en-US"/>
              </w:rPr>
            </w:pPr>
            <w:r w:rsidRPr="00F856FC">
              <w:rPr>
                <w:lang w:eastAsia="en-US"/>
              </w:rPr>
              <w:t>качества знаний</w:t>
            </w:r>
          </w:p>
        </w:tc>
      </w:tr>
      <w:tr w:rsidR="005071D5" w:rsidRPr="00F856FC" w:rsidTr="00841B65">
        <w:trPr>
          <w:trHeight w:val="241"/>
        </w:trPr>
        <w:tc>
          <w:tcPr>
            <w:tcW w:w="1076" w:type="dxa"/>
            <w:tcBorders>
              <w:top w:val="nil"/>
              <w:left w:val="single" w:sz="6" w:space="0" w:color="auto"/>
              <w:bottom w:val="single" w:sz="6" w:space="0" w:color="auto"/>
              <w:right w:val="single" w:sz="6" w:space="0" w:color="auto"/>
            </w:tcBorders>
            <w:shd w:val="clear" w:color="auto" w:fill="FFFFFF"/>
          </w:tcPr>
          <w:p w:rsidR="005071D5" w:rsidRPr="00F856FC" w:rsidRDefault="005071D5" w:rsidP="005071D5">
            <w:pPr>
              <w:autoSpaceDE w:val="0"/>
              <w:autoSpaceDN w:val="0"/>
              <w:adjustRightInd w:val="0"/>
              <w:ind w:firstLine="0"/>
              <w:rPr>
                <w:rFonts w:eastAsia="Calibri"/>
                <w:lang w:eastAsia="en-US"/>
              </w:rPr>
            </w:pPr>
          </w:p>
        </w:tc>
        <w:tc>
          <w:tcPr>
            <w:tcW w:w="1194" w:type="dxa"/>
            <w:tcBorders>
              <w:top w:val="nil"/>
              <w:left w:val="single" w:sz="6" w:space="0" w:color="auto"/>
              <w:bottom w:val="single" w:sz="6" w:space="0" w:color="auto"/>
              <w:right w:val="single" w:sz="6" w:space="0" w:color="auto"/>
            </w:tcBorders>
            <w:shd w:val="clear" w:color="auto" w:fill="FFFFFF"/>
          </w:tcPr>
          <w:p w:rsidR="005071D5" w:rsidRPr="00F856FC" w:rsidRDefault="005071D5" w:rsidP="005071D5">
            <w:pPr>
              <w:autoSpaceDE w:val="0"/>
              <w:autoSpaceDN w:val="0"/>
              <w:adjustRightInd w:val="0"/>
              <w:ind w:firstLine="0"/>
              <w:rPr>
                <w:rFonts w:eastAsia="Calibri"/>
                <w:lang w:eastAsia="en-US"/>
              </w:rPr>
            </w:pP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5071D5" w:rsidRPr="00F856FC" w:rsidRDefault="005071D5" w:rsidP="005071D5">
            <w:pPr>
              <w:shd w:val="clear" w:color="auto" w:fill="FFFFFF"/>
              <w:autoSpaceDE w:val="0"/>
              <w:autoSpaceDN w:val="0"/>
              <w:adjustRightInd w:val="0"/>
              <w:ind w:firstLine="0"/>
              <w:rPr>
                <w:lang w:eastAsia="en-US"/>
              </w:rPr>
            </w:pPr>
            <w:r w:rsidRPr="00F856FC">
              <w:rPr>
                <w:lang w:eastAsia="en-US"/>
              </w:rPr>
              <w:t xml:space="preserve">   </w:t>
            </w:r>
          </w:p>
          <w:p w:rsidR="005071D5" w:rsidRPr="00F856FC" w:rsidRDefault="005071D5" w:rsidP="005071D5">
            <w:pPr>
              <w:shd w:val="clear" w:color="auto" w:fill="FFFFFF"/>
              <w:autoSpaceDE w:val="0"/>
              <w:autoSpaceDN w:val="0"/>
              <w:adjustRightInd w:val="0"/>
              <w:ind w:firstLine="0"/>
              <w:rPr>
                <w:rFonts w:eastAsia="Calibri"/>
                <w:lang w:eastAsia="en-US"/>
              </w:rPr>
            </w:pPr>
            <w:r w:rsidRPr="00F856FC">
              <w:rPr>
                <w:lang w:eastAsia="en-US"/>
              </w:rPr>
              <w:t xml:space="preserve">  «5»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5071D5" w:rsidRPr="00F856FC" w:rsidRDefault="005071D5" w:rsidP="005071D5">
            <w:pPr>
              <w:shd w:val="clear" w:color="auto" w:fill="FFFFFF"/>
              <w:autoSpaceDE w:val="0"/>
              <w:autoSpaceDN w:val="0"/>
              <w:adjustRightInd w:val="0"/>
              <w:rPr>
                <w:rFonts w:eastAsia="Calibri"/>
                <w:lang w:eastAsia="en-US"/>
              </w:rPr>
            </w:pPr>
            <w:r w:rsidRPr="00F856FC">
              <w:rPr>
                <w:lang w:eastAsia="en-US"/>
              </w:rPr>
              <w:t>« «4»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5071D5" w:rsidRPr="00F856FC" w:rsidRDefault="005071D5" w:rsidP="005071D5">
            <w:pPr>
              <w:shd w:val="clear" w:color="auto" w:fill="FFFFFF"/>
              <w:autoSpaceDE w:val="0"/>
              <w:autoSpaceDN w:val="0"/>
              <w:adjustRightInd w:val="0"/>
              <w:rPr>
                <w:rFonts w:eastAsia="Calibri"/>
                <w:lang w:eastAsia="en-US"/>
              </w:rPr>
            </w:pPr>
            <w:r w:rsidRPr="00F856FC">
              <w:rPr>
                <w:lang w:eastAsia="en-US"/>
              </w:rPr>
              <w:t>« «3»</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5071D5" w:rsidRPr="00F856FC" w:rsidRDefault="005071D5" w:rsidP="005071D5">
            <w:pPr>
              <w:shd w:val="clear" w:color="auto" w:fill="FFFFFF"/>
              <w:autoSpaceDE w:val="0"/>
              <w:autoSpaceDN w:val="0"/>
              <w:adjustRightInd w:val="0"/>
              <w:rPr>
                <w:rFonts w:eastAsia="Calibri"/>
                <w:lang w:eastAsia="en-US"/>
              </w:rPr>
            </w:pPr>
            <w:r w:rsidRPr="00F856FC">
              <w:rPr>
                <w:lang w:eastAsia="en-US"/>
              </w:rPr>
              <w:t>«  «2»</w:t>
            </w:r>
          </w:p>
        </w:tc>
        <w:tc>
          <w:tcPr>
            <w:tcW w:w="1135" w:type="dxa"/>
            <w:tcBorders>
              <w:top w:val="nil"/>
              <w:left w:val="single" w:sz="6" w:space="0" w:color="auto"/>
              <w:bottom w:val="single" w:sz="6" w:space="0" w:color="auto"/>
              <w:right w:val="single" w:sz="6" w:space="0" w:color="auto"/>
            </w:tcBorders>
            <w:shd w:val="clear" w:color="auto" w:fill="FFFFFF"/>
          </w:tcPr>
          <w:p w:rsidR="005071D5" w:rsidRPr="00F856FC" w:rsidRDefault="005071D5" w:rsidP="005071D5">
            <w:pPr>
              <w:shd w:val="clear" w:color="auto" w:fill="FFFFFF"/>
              <w:autoSpaceDE w:val="0"/>
              <w:autoSpaceDN w:val="0"/>
              <w:adjustRightInd w:val="0"/>
              <w:ind w:firstLine="0"/>
              <w:rPr>
                <w:rFonts w:eastAsia="Calibri"/>
                <w:lang w:eastAsia="en-US"/>
              </w:rPr>
            </w:pPr>
          </w:p>
        </w:tc>
        <w:tc>
          <w:tcPr>
            <w:tcW w:w="1683" w:type="dxa"/>
            <w:tcBorders>
              <w:top w:val="nil"/>
              <w:left w:val="single" w:sz="6" w:space="0" w:color="auto"/>
              <w:bottom w:val="single" w:sz="6" w:space="0" w:color="auto"/>
              <w:right w:val="single" w:sz="6" w:space="0" w:color="auto"/>
            </w:tcBorders>
            <w:shd w:val="clear" w:color="auto" w:fill="FFFFFF"/>
          </w:tcPr>
          <w:p w:rsidR="005071D5" w:rsidRPr="00F856FC" w:rsidRDefault="005071D5" w:rsidP="005071D5">
            <w:pPr>
              <w:shd w:val="clear" w:color="auto" w:fill="FFFFFF"/>
              <w:autoSpaceDE w:val="0"/>
              <w:autoSpaceDN w:val="0"/>
              <w:adjustRightInd w:val="0"/>
              <w:ind w:firstLine="0"/>
              <w:rPr>
                <w:rFonts w:eastAsia="Calibri"/>
                <w:lang w:eastAsia="en-US"/>
              </w:rPr>
            </w:pPr>
          </w:p>
        </w:tc>
        <w:tc>
          <w:tcPr>
            <w:tcW w:w="2000" w:type="dxa"/>
            <w:tcBorders>
              <w:top w:val="nil"/>
              <w:left w:val="single" w:sz="6" w:space="0" w:color="auto"/>
              <w:bottom w:val="single" w:sz="6" w:space="0" w:color="auto"/>
              <w:right w:val="single" w:sz="6" w:space="0" w:color="auto"/>
            </w:tcBorders>
            <w:shd w:val="clear" w:color="auto" w:fill="FFFFFF"/>
          </w:tcPr>
          <w:p w:rsidR="005071D5" w:rsidRPr="00F856FC" w:rsidRDefault="005071D5" w:rsidP="005071D5">
            <w:pPr>
              <w:shd w:val="clear" w:color="auto" w:fill="FFFFFF"/>
              <w:autoSpaceDE w:val="0"/>
              <w:autoSpaceDN w:val="0"/>
              <w:adjustRightInd w:val="0"/>
              <w:ind w:firstLine="0"/>
              <w:rPr>
                <w:rFonts w:eastAsia="Calibri"/>
                <w:lang w:eastAsia="en-US"/>
              </w:rPr>
            </w:pPr>
          </w:p>
        </w:tc>
      </w:tr>
      <w:tr w:rsidR="005071D5" w:rsidRPr="00F856FC" w:rsidTr="00841B65">
        <w:trPr>
          <w:trHeight w:val="336"/>
        </w:trPr>
        <w:tc>
          <w:tcPr>
            <w:tcW w:w="1076" w:type="dxa"/>
            <w:tcBorders>
              <w:top w:val="single" w:sz="6" w:space="0" w:color="auto"/>
              <w:left w:val="single" w:sz="6" w:space="0" w:color="auto"/>
              <w:bottom w:val="single" w:sz="6" w:space="0" w:color="auto"/>
              <w:right w:val="single" w:sz="6" w:space="0" w:color="auto"/>
            </w:tcBorders>
            <w:shd w:val="clear" w:color="auto" w:fill="FFFFFF"/>
            <w:hideMark/>
          </w:tcPr>
          <w:p w:rsidR="005071D5" w:rsidRPr="00F856FC" w:rsidRDefault="005071D5" w:rsidP="005071D5">
            <w:pPr>
              <w:shd w:val="clear" w:color="auto" w:fill="FFFFFF"/>
              <w:autoSpaceDE w:val="0"/>
              <w:autoSpaceDN w:val="0"/>
              <w:adjustRightInd w:val="0"/>
              <w:ind w:firstLine="0"/>
              <w:jc w:val="center"/>
              <w:rPr>
                <w:rFonts w:eastAsia="Calibri"/>
                <w:lang w:eastAsia="en-US"/>
              </w:rPr>
            </w:pPr>
            <w:r w:rsidRPr="00F856FC">
              <w:rPr>
                <w:rFonts w:eastAsia="Calibri"/>
                <w:lang w:eastAsia="en-US"/>
              </w:rPr>
              <w:t>337</w:t>
            </w:r>
          </w:p>
        </w:tc>
        <w:tc>
          <w:tcPr>
            <w:tcW w:w="1194" w:type="dxa"/>
            <w:tcBorders>
              <w:top w:val="single" w:sz="6" w:space="0" w:color="auto"/>
              <w:left w:val="single" w:sz="6" w:space="0" w:color="auto"/>
              <w:bottom w:val="single" w:sz="6" w:space="0" w:color="auto"/>
              <w:right w:val="single" w:sz="6" w:space="0" w:color="auto"/>
            </w:tcBorders>
            <w:shd w:val="clear" w:color="auto" w:fill="FFFFFF"/>
          </w:tcPr>
          <w:p w:rsidR="005071D5" w:rsidRPr="00F856FC" w:rsidRDefault="005071D5" w:rsidP="005071D5">
            <w:pPr>
              <w:shd w:val="clear" w:color="auto" w:fill="FFFFFF"/>
              <w:autoSpaceDE w:val="0"/>
              <w:autoSpaceDN w:val="0"/>
              <w:adjustRightInd w:val="0"/>
              <w:ind w:firstLine="0"/>
              <w:jc w:val="center"/>
              <w:rPr>
                <w:rFonts w:eastAsia="Calibri"/>
                <w:lang w:eastAsia="en-US"/>
              </w:rPr>
            </w:pPr>
            <w:r w:rsidRPr="00F856FC">
              <w:rPr>
                <w:rFonts w:eastAsia="Calibri"/>
                <w:lang w:eastAsia="en-US"/>
              </w:rPr>
              <w:t>13 чел.</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71D5" w:rsidRPr="00F856FC" w:rsidRDefault="005071D5" w:rsidP="005071D5">
            <w:pPr>
              <w:shd w:val="clear" w:color="auto" w:fill="FFFFFF"/>
              <w:autoSpaceDE w:val="0"/>
              <w:autoSpaceDN w:val="0"/>
              <w:adjustRightInd w:val="0"/>
              <w:ind w:firstLine="0"/>
              <w:jc w:val="center"/>
              <w:rPr>
                <w:rFonts w:eastAsia="Calibri"/>
                <w:lang w:eastAsia="en-US"/>
              </w:rPr>
            </w:pPr>
            <w:r w:rsidRPr="00F856FC">
              <w:rPr>
                <w:rFonts w:eastAsia="Calibri"/>
                <w:lang w:eastAsia="en-US"/>
              </w:rPr>
              <w:t>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71D5" w:rsidRPr="00F856FC" w:rsidRDefault="005071D5" w:rsidP="005071D5">
            <w:pPr>
              <w:shd w:val="clear" w:color="auto" w:fill="FFFFFF"/>
              <w:autoSpaceDE w:val="0"/>
              <w:autoSpaceDN w:val="0"/>
              <w:adjustRightInd w:val="0"/>
              <w:ind w:firstLine="0"/>
              <w:jc w:val="center"/>
              <w:rPr>
                <w:rFonts w:eastAsia="Calibri"/>
                <w:lang w:eastAsia="en-US"/>
              </w:rPr>
            </w:pPr>
            <w:r w:rsidRPr="00F856FC">
              <w:rPr>
                <w:rFonts w:eastAsia="Calibri"/>
                <w:lang w:eastAsia="en-US"/>
              </w:rPr>
              <w:t>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071D5" w:rsidRPr="00F856FC" w:rsidRDefault="005071D5" w:rsidP="005071D5">
            <w:pPr>
              <w:shd w:val="clear" w:color="auto" w:fill="FFFFFF"/>
              <w:autoSpaceDE w:val="0"/>
              <w:autoSpaceDN w:val="0"/>
              <w:adjustRightInd w:val="0"/>
              <w:ind w:firstLine="0"/>
              <w:jc w:val="center"/>
              <w:rPr>
                <w:rFonts w:eastAsia="Calibri"/>
                <w:lang w:eastAsia="en-US"/>
              </w:rPr>
            </w:pPr>
            <w:r w:rsidRPr="00F856FC">
              <w:rPr>
                <w:rFonts w:eastAsia="Calibri"/>
                <w:lang w:eastAsia="en-US"/>
              </w:rPr>
              <w:t>3</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071D5" w:rsidRPr="00F856FC" w:rsidRDefault="005071D5" w:rsidP="005071D5">
            <w:pPr>
              <w:shd w:val="clear" w:color="auto" w:fill="FFFFFF"/>
              <w:autoSpaceDE w:val="0"/>
              <w:autoSpaceDN w:val="0"/>
              <w:adjustRightInd w:val="0"/>
              <w:ind w:firstLine="0"/>
              <w:jc w:val="center"/>
              <w:rPr>
                <w:rFonts w:eastAsia="Calibri"/>
                <w:lang w:eastAsia="en-US"/>
              </w:rPr>
            </w:pPr>
            <w:r w:rsidRPr="00F856FC">
              <w:rPr>
                <w:rFonts w:eastAsia="Calibri"/>
                <w:lang w:eastAsia="en-US"/>
              </w:rPr>
              <w:t>-</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5071D5" w:rsidRPr="00F856FC" w:rsidRDefault="005071D5" w:rsidP="005071D5">
            <w:pPr>
              <w:shd w:val="clear" w:color="auto" w:fill="FFFFFF"/>
              <w:autoSpaceDE w:val="0"/>
              <w:autoSpaceDN w:val="0"/>
              <w:adjustRightInd w:val="0"/>
              <w:ind w:firstLine="0"/>
              <w:jc w:val="center"/>
              <w:rPr>
                <w:rFonts w:eastAsia="Calibri"/>
                <w:lang w:eastAsia="en-US"/>
              </w:rPr>
            </w:pPr>
            <w:r w:rsidRPr="00F856FC">
              <w:rPr>
                <w:rFonts w:eastAsia="Calibri"/>
                <w:lang w:eastAsia="en-US"/>
              </w:rPr>
              <w:t>4.1</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5071D5" w:rsidRPr="00F856FC" w:rsidRDefault="005071D5" w:rsidP="005071D5">
            <w:pPr>
              <w:shd w:val="clear" w:color="auto" w:fill="FFFFFF"/>
              <w:autoSpaceDE w:val="0"/>
              <w:autoSpaceDN w:val="0"/>
              <w:adjustRightInd w:val="0"/>
              <w:ind w:firstLine="0"/>
              <w:jc w:val="center"/>
              <w:rPr>
                <w:rFonts w:eastAsia="Calibri"/>
                <w:lang w:eastAsia="en-US"/>
              </w:rPr>
            </w:pPr>
            <w:r w:rsidRPr="00F856FC">
              <w:rPr>
                <w:rFonts w:eastAsia="Calibri"/>
                <w:lang w:eastAsia="en-US"/>
              </w:rPr>
              <w:t>100%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5071D5" w:rsidRPr="00F856FC" w:rsidRDefault="005071D5" w:rsidP="005071D5">
            <w:pPr>
              <w:shd w:val="clear" w:color="auto" w:fill="FFFFFF"/>
              <w:autoSpaceDE w:val="0"/>
              <w:autoSpaceDN w:val="0"/>
              <w:adjustRightInd w:val="0"/>
              <w:ind w:firstLine="0"/>
              <w:jc w:val="center"/>
              <w:rPr>
                <w:rFonts w:eastAsia="Calibri"/>
                <w:lang w:eastAsia="en-US"/>
              </w:rPr>
            </w:pPr>
            <w:r w:rsidRPr="00F856FC">
              <w:rPr>
                <w:rFonts w:eastAsia="Calibri"/>
                <w:lang w:eastAsia="en-US"/>
              </w:rPr>
              <w:t>76,9%</w:t>
            </w:r>
          </w:p>
        </w:tc>
      </w:tr>
    </w:tbl>
    <w:p w:rsidR="006B2D5B" w:rsidRPr="006B2D5B" w:rsidRDefault="006B2D5B" w:rsidP="005071D5">
      <w:pPr>
        <w:spacing w:line="276" w:lineRule="auto"/>
        <w:ind w:firstLine="708"/>
        <w:rPr>
          <w:rFonts w:eastAsia="Calibri"/>
          <w:sz w:val="8"/>
          <w:szCs w:val="8"/>
          <w:lang w:eastAsia="en-US"/>
        </w:rPr>
      </w:pPr>
    </w:p>
    <w:p w:rsidR="005071D5" w:rsidRPr="00F856FC" w:rsidRDefault="005071D5" w:rsidP="005071D5">
      <w:pPr>
        <w:spacing w:line="276" w:lineRule="auto"/>
        <w:ind w:firstLine="708"/>
        <w:rPr>
          <w:rFonts w:eastAsia="Calibri"/>
          <w:lang w:eastAsia="en-US"/>
        </w:rPr>
      </w:pPr>
      <w:r w:rsidRPr="00F856FC">
        <w:rPr>
          <w:rFonts w:eastAsia="Calibri"/>
          <w:lang w:eastAsia="en-US"/>
        </w:rPr>
        <w:t xml:space="preserve">Оценку «отлично» получили в группе 337  -  4 человека: </w:t>
      </w:r>
      <w:proofErr w:type="spellStart"/>
      <w:r w:rsidRPr="00F856FC">
        <w:rPr>
          <w:rFonts w:eastAsia="Calibri"/>
          <w:lang w:eastAsia="en-US"/>
        </w:rPr>
        <w:t>Логутова</w:t>
      </w:r>
      <w:proofErr w:type="spellEnd"/>
      <w:r w:rsidRPr="00F856FC">
        <w:rPr>
          <w:rFonts w:eastAsia="Calibri"/>
          <w:lang w:eastAsia="en-US"/>
        </w:rPr>
        <w:t xml:space="preserve"> А.С., Сиротюк Т.Н., </w:t>
      </w:r>
      <w:proofErr w:type="spellStart"/>
      <w:r w:rsidRPr="00F856FC">
        <w:rPr>
          <w:rFonts w:eastAsia="Calibri"/>
          <w:lang w:eastAsia="en-US"/>
        </w:rPr>
        <w:t>Хаертдинова</w:t>
      </w:r>
      <w:proofErr w:type="spellEnd"/>
      <w:r w:rsidRPr="00F856FC">
        <w:rPr>
          <w:rFonts w:eastAsia="Calibri"/>
          <w:lang w:eastAsia="en-US"/>
        </w:rPr>
        <w:t xml:space="preserve"> Я., Сулейманова А..</w:t>
      </w:r>
    </w:p>
    <w:p w:rsidR="005071D5" w:rsidRPr="00F856FC" w:rsidRDefault="005071D5" w:rsidP="005071D5">
      <w:pPr>
        <w:spacing w:line="276" w:lineRule="auto"/>
        <w:ind w:firstLine="708"/>
        <w:rPr>
          <w:rFonts w:eastAsia="Calibri"/>
          <w:lang w:eastAsia="en-US"/>
        </w:rPr>
      </w:pPr>
      <w:r w:rsidRPr="00F856FC">
        <w:rPr>
          <w:rFonts w:eastAsia="Calibri"/>
          <w:lang w:eastAsia="en-US"/>
        </w:rPr>
        <w:t>Студенты продемонстрировали высокий уровень исследовательских навыков: обозначили актуальную проблему, грамотно сформулировали научный аппарат: изучили психолого-педагогические труды по данной проблеме, представили результаты практической деятельности в виде планов и конструктов образовательной деятельности, полученный материал грамотно проанализировали, сформулировали выводы.</w:t>
      </w:r>
    </w:p>
    <w:p w:rsidR="005071D5" w:rsidRPr="00F856FC" w:rsidRDefault="005071D5" w:rsidP="005071D5">
      <w:pPr>
        <w:spacing w:line="276" w:lineRule="auto"/>
        <w:ind w:firstLine="708"/>
        <w:rPr>
          <w:rFonts w:eastAsia="Calibri"/>
          <w:lang w:eastAsia="en-US"/>
        </w:rPr>
      </w:pPr>
      <w:r w:rsidRPr="00F856FC">
        <w:rPr>
          <w:rFonts w:eastAsia="Calibri"/>
          <w:lang w:eastAsia="en-US"/>
        </w:rPr>
        <w:t xml:space="preserve">Оценку «хорошо» получили 6 человек: Долгополова С., </w:t>
      </w:r>
      <w:proofErr w:type="spellStart"/>
      <w:r w:rsidRPr="00F856FC">
        <w:rPr>
          <w:rFonts w:eastAsia="Calibri"/>
          <w:lang w:eastAsia="en-US"/>
        </w:rPr>
        <w:t>Менлибаева</w:t>
      </w:r>
      <w:proofErr w:type="spellEnd"/>
      <w:r w:rsidRPr="00F856FC">
        <w:rPr>
          <w:rFonts w:eastAsia="Calibri"/>
          <w:lang w:eastAsia="en-US"/>
        </w:rPr>
        <w:t xml:space="preserve"> А., </w:t>
      </w:r>
      <w:proofErr w:type="spellStart"/>
      <w:r w:rsidRPr="00F856FC">
        <w:rPr>
          <w:rFonts w:eastAsia="Calibri"/>
          <w:lang w:eastAsia="en-US"/>
        </w:rPr>
        <w:t>Матыченко</w:t>
      </w:r>
      <w:proofErr w:type="spellEnd"/>
      <w:r w:rsidRPr="00F856FC">
        <w:rPr>
          <w:rFonts w:eastAsia="Calibri"/>
          <w:lang w:eastAsia="en-US"/>
        </w:rPr>
        <w:t xml:space="preserve"> Е., Ушакова А., Худякова И., </w:t>
      </w:r>
      <w:proofErr w:type="spellStart"/>
      <w:r w:rsidRPr="00F856FC">
        <w:rPr>
          <w:rFonts w:eastAsia="Calibri"/>
          <w:lang w:eastAsia="en-US"/>
        </w:rPr>
        <w:t>Цатурян</w:t>
      </w:r>
      <w:proofErr w:type="spellEnd"/>
      <w:r w:rsidRPr="00F856FC">
        <w:rPr>
          <w:rFonts w:eastAsia="Calibri"/>
          <w:lang w:eastAsia="en-US"/>
        </w:rPr>
        <w:t xml:space="preserve"> А.. Студенты продемонстрировали высокий уровень исследовательских навыков, но наблюдалась недостаточная проработанность практической части ДР. </w:t>
      </w:r>
    </w:p>
    <w:p w:rsidR="005071D5" w:rsidRPr="00F856FC" w:rsidRDefault="005071D5" w:rsidP="005071D5">
      <w:pPr>
        <w:spacing w:line="276" w:lineRule="auto"/>
        <w:ind w:firstLine="708"/>
        <w:rPr>
          <w:rFonts w:eastAsia="Calibri"/>
          <w:lang w:eastAsia="en-US"/>
        </w:rPr>
      </w:pPr>
      <w:r w:rsidRPr="00F856FC">
        <w:rPr>
          <w:rFonts w:eastAsia="Calibri"/>
          <w:lang w:eastAsia="en-US"/>
        </w:rPr>
        <w:t xml:space="preserve">Оценку «удовлетворительно» получили 3 человека: Антончик М., Белова Е., </w:t>
      </w:r>
      <w:proofErr w:type="spellStart"/>
      <w:r w:rsidRPr="00F856FC">
        <w:rPr>
          <w:rFonts w:eastAsia="Calibri"/>
          <w:lang w:eastAsia="en-US"/>
        </w:rPr>
        <w:t>Киктева</w:t>
      </w:r>
      <w:proofErr w:type="spellEnd"/>
      <w:r w:rsidRPr="00F856FC">
        <w:rPr>
          <w:rFonts w:eastAsia="Calibri"/>
          <w:lang w:eastAsia="en-US"/>
        </w:rPr>
        <w:t xml:space="preserve"> К.  Вышеназванные студенты продемонстрировали удовлетворительный уровень исследовательских навыков, у некоторых наблюдалась некорректность в формулировании </w:t>
      </w:r>
      <w:r w:rsidRPr="00F856FC">
        <w:rPr>
          <w:rFonts w:eastAsia="Calibri"/>
          <w:lang w:eastAsia="en-US"/>
        </w:rPr>
        <w:lastRenderedPageBreak/>
        <w:t>научного аппарата, что привело к неполному раскрытию заявленной темы, а также  недостаточная проработанность практической части исследования.</w:t>
      </w:r>
    </w:p>
    <w:p w:rsidR="005071D5" w:rsidRPr="00F856FC" w:rsidRDefault="005071D5" w:rsidP="005071D5">
      <w:pPr>
        <w:spacing w:line="276" w:lineRule="auto"/>
        <w:ind w:firstLine="708"/>
        <w:rPr>
          <w:rFonts w:eastAsia="Calibri"/>
          <w:lang w:eastAsia="en-US"/>
        </w:rPr>
      </w:pPr>
      <w:r w:rsidRPr="00F856FC">
        <w:rPr>
          <w:rFonts w:eastAsia="Calibri"/>
          <w:lang w:eastAsia="en-US"/>
        </w:rPr>
        <w:t xml:space="preserve">Комиссией ГАК были отмечены </w:t>
      </w:r>
      <w:proofErr w:type="gramStart"/>
      <w:r w:rsidRPr="00F856FC">
        <w:rPr>
          <w:rFonts w:eastAsia="Calibri"/>
          <w:lang w:eastAsia="en-US"/>
        </w:rPr>
        <w:t>ДР</w:t>
      </w:r>
      <w:proofErr w:type="gramEnd"/>
      <w:r w:rsidRPr="00F856FC">
        <w:rPr>
          <w:rFonts w:eastAsia="Calibri"/>
          <w:lang w:eastAsia="en-US"/>
        </w:rPr>
        <w:t xml:space="preserve"> следующих студентов: </w:t>
      </w:r>
      <w:proofErr w:type="spellStart"/>
      <w:r w:rsidRPr="00F856FC">
        <w:rPr>
          <w:rFonts w:eastAsia="Calibri"/>
          <w:lang w:eastAsia="en-US"/>
        </w:rPr>
        <w:t>Логутовой</w:t>
      </w:r>
      <w:proofErr w:type="spellEnd"/>
      <w:r w:rsidRPr="00F856FC">
        <w:rPr>
          <w:rFonts w:eastAsia="Calibri"/>
          <w:lang w:eastAsia="en-US"/>
        </w:rPr>
        <w:t xml:space="preserve"> А.С., Сиротюк Т.Н., </w:t>
      </w:r>
      <w:proofErr w:type="spellStart"/>
      <w:r w:rsidRPr="00F856FC">
        <w:rPr>
          <w:rFonts w:eastAsia="Calibri"/>
          <w:lang w:eastAsia="en-US"/>
        </w:rPr>
        <w:t>Хаертдиновой</w:t>
      </w:r>
      <w:proofErr w:type="spellEnd"/>
      <w:r w:rsidRPr="00F856FC">
        <w:rPr>
          <w:rFonts w:eastAsia="Calibri"/>
          <w:lang w:eastAsia="en-US"/>
        </w:rPr>
        <w:t xml:space="preserve"> Я., Сулеймановой А..</w:t>
      </w:r>
    </w:p>
    <w:p w:rsidR="005071D5" w:rsidRPr="00F856FC" w:rsidRDefault="005071D5" w:rsidP="005071D5">
      <w:pPr>
        <w:spacing w:line="276" w:lineRule="auto"/>
        <w:ind w:firstLine="708"/>
        <w:rPr>
          <w:rFonts w:eastAsia="Calibri"/>
          <w:lang w:eastAsia="en-US"/>
        </w:rPr>
      </w:pPr>
      <w:r w:rsidRPr="00F856FC">
        <w:rPr>
          <w:rFonts w:eastAsia="Calibri"/>
          <w:lang w:eastAsia="en-US"/>
        </w:rPr>
        <w:t xml:space="preserve">Также комиссией были высказаны предложения: в </w:t>
      </w:r>
      <w:proofErr w:type="gramStart"/>
      <w:r w:rsidRPr="00F856FC">
        <w:rPr>
          <w:rFonts w:eastAsia="Calibri"/>
          <w:lang w:eastAsia="en-US"/>
        </w:rPr>
        <w:t>ДР</w:t>
      </w:r>
      <w:proofErr w:type="gramEnd"/>
      <w:r w:rsidRPr="00F856FC">
        <w:rPr>
          <w:rFonts w:eastAsia="Calibri"/>
          <w:lang w:eastAsia="en-US"/>
        </w:rPr>
        <w:t xml:space="preserve"> опытно-практического характера следует акцентировать внимание на реализации представленных практических материалов и методических разработок.</w:t>
      </w:r>
    </w:p>
    <w:p w:rsidR="005071D5" w:rsidRPr="00F856FC" w:rsidRDefault="005071D5" w:rsidP="005071D5">
      <w:pPr>
        <w:spacing w:line="276" w:lineRule="auto"/>
        <w:ind w:firstLine="708"/>
        <w:rPr>
          <w:rFonts w:eastAsia="Calibri"/>
          <w:lang w:eastAsia="en-US"/>
        </w:rPr>
      </w:pPr>
      <w:r w:rsidRPr="00F856FC">
        <w:rPr>
          <w:rFonts w:eastAsia="Calibri"/>
          <w:lang w:eastAsia="en-US"/>
        </w:rPr>
        <w:t>Государственная экзаменационная комиссия отмечает достаточно хорошую теоретическую и практическую подготовку студентов-выпускников дневного отделения.  Результаты итоговой аттестации свидетельствуют о готовности большинства студентов групп № 337 к педагогической деятельности по квалификации «Воспитатель детей дошкольного возраста».</w:t>
      </w:r>
    </w:p>
    <w:p w:rsidR="005071D5" w:rsidRPr="00F856FC" w:rsidRDefault="006B2D5B" w:rsidP="005071D5">
      <w:pPr>
        <w:spacing w:line="276" w:lineRule="auto"/>
        <w:ind w:firstLine="0"/>
        <w:rPr>
          <w:rFonts w:eastAsia="Calibri"/>
          <w:lang w:eastAsia="en-US"/>
        </w:rPr>
      </w:pPr>
      <w:r>
        <w:rPr>
          <w:rFonts w:eastAsia="Calibri"/>
          <w:lang w:eastAsia="en-US"/>
        </w:rPr>
        <w:tab/>
      </w:r>
      <w:r w:rsidR="005071D5" w:rsidRPr="00F856FC">
        <w:rPr>
          <w:rFonts w:eastAsia="Calibri"/>
          <w:lang w:eastAsia="en-US"/>
        </w:rPr>
        <w:t xml:space="preserve">По итогам государственной итоговой аттестации  выпускницы группы 337 </w:t>
      </w:r>
      <w:proofErr w:type="spellStart"/>
      <w:r w:rsidR="005071D5" w:rsidRPr="00F856FC">
        <w:rPr>
          <w:rFonts w:eastAsia="Calibri"/>
          <w:lang w:eastAsia="en-US"/>
        </w:rPr>
        <w:t>Логутова</w:t>
      </w:r>
      <w:proofErr w:type="spellEnd"/>
      <w:r w:rsidR="005071D5" w:rsidRPr="00F856FC">
        <w:rPr>
          <w:rFonts w:eastAsia="Calibri"/>
          <w:lang w:eastAsia="en-US"/>
        </w:rPr>
        <w:t xml:space="preserve"> А.С., Сиротюк Т.Н., </w:t>
      </w:r>
      <w:proofErr w:type="spellStart"/>
      <w:r w:rsidR="005071D5" w:rsidRPr="00F856FC">
        <w:rPr>
          <w:rFonts w:eastAsia="Calibri"/>
          <w:lang w:eastAsia="en-US"/>
        </w:rPr>
        <w:t>Хаертдинова</w:t>
      </w:r>
      <w:proofErr w:type="spellEnd"/>
      <w:r w:rsidR="005071D5" w:rsidRPr="00F856FC">
        <w:rPr>
          <w:rFonts w:eastAsia="Calibri"/>
          <w:lang w:eastAsia="en-US"/>
        </w:rPr>
        <w:t xml:space="preserve"> Я. получили  диплом с отличием.</w:t>
      </w:r>
      <w:r w:rsidR="005071D5" w:rsidRPr="00F856FC">
        <w:rPr>
          <w:rFonts w:eastAsia="Calibri"/>
          <w:lang w:eastAsia="en-US"/>
        </w:rPr>
        <w:tab/>
      </w:r>
      <w:r w:rsidR="005071D5" w:rsidRPr="00F856FC">
        <w:rPr>
          <w:rFonts w:eastAsia="Calibri"/>
          <w:lang w:eastAsia="en-US"/>
        </w:rPr>
        <w:tab/>
      </w:r>
    </w:p>
    <w:p w:rsidR="006D70E7" w:rsidRPr="00F856FC" w:rsidRDefault="005071D5" w:rsidP="006B2D5B">
      <w:pPr>
        <w:spacing w:line="276" w:lineRule="auto"/>
        <w:ind w:firstLine="0"/>
        <w:rPr>
          <w:rFonts w:eastAsia="Calibri"/>
          <w:lang w:eastAsia="en-US"/>
        </w:rPr>
      </w:pPr>
      <w:r w:rsidRPr="00F856FC">
        <w:rPr>
          <w:rFonts w:eastAsia="Calibri"/>
          <w:lang w:eastAsia="en-US"/>
        </w:rPr>
        <w:t xml:space="preserve">           Выводы: Государственная экзаменационная комиссия подтверждает соответствие уровня и качества подготовки выпускников дошкольного отделения  2020 года по специальности 44.02.01  «Дошкольное образование» Федеральному государственному стандарту и готовность к профессиональн</w:t>
      </w:r>
      <w:r w:rsidR="006B2D5B">
        <w:rPr>
          <w:rFonts w:eastAsia="Calibri"/>
          <w:lang w:eastAsia="en-US"/>
        </w:rPr>
        <w:t>ой педагогической деятельности.</w:t>
      </w:r>
    </w:p>
    <w:p w:rsidR="006D70E7" w:rsidRPr="00F856FC" w:rsidRDefault="006D70E7" w:rsidP="006D70E7">
      <w:pPr>
        <w:keepNext/>
        <w:ind w:firstLine="0"/>
        <w:jc w:val="center"/>
        <w:outlineLvl w:val="0"/>
        <w:rPr>
          <w:b/>
          <w:bCs/>
        </w:rPr>
      </w:pPr>
      <w:r w:rsidRPr="00F856FC">
        <w:rPr>
          <w:b/>
          <w:bCs/>
        </w:rPr>
        <w:t xml:space="preserve">Результаты защиты </w:t>
      </w:r>
    </w:p>
    <w:p w:rsidR="006D70E7" w:rsidRPr="00F856FC" w:rsidRDefault="006D70E7" w:rsidP="006D70E7">
      <w:pPr>
        <w:keepNext/>
        <w:ind w:firstLine="0"/>
        <w:jc w:val="center"/>
        <w:outlineLvl w:val="0"/>
        <w:rPr>
          <w:b/>
          <w:bCs/>
        </w:rPr>
      </w:pPr>
      <w:r w:rsidRPr="00F856FC">
        <w:rPr>
          <w:b/>
          <w:bCs/>
        </w:rPr>
        <w:t xml:space="preserve">выпускных квалификационных работ (дипломных работ) </w:t>
      </w:r>
    </w:p>
    <w:p w:rsidR="006D70E7" w:rsidRPr="00F856FC" w:rsidRDefault="006D70E7" w:rsidP="006D70E7">
      <w:pPr>
        <w:ind w:firstLine="0"/>
        <w:jc w:val="center"/>
        <w:rPr>
          <w:b/>
          <w:bCs/>
        </w:rPr>
      </w:pPr>
      <w:r w:rsidRPr="00F856FC">
        <w:rPr>
          <w:b/>
          <w:bCs/>
        </w:rPr>
        <w:t>по специальности 44. 02.01 Дошкольное образование</w:t>
      </w:r>
    </w:p>
    <w:p w:rsidR="006D70E7" w:rsidRPr="006B2D5B" w:rsidRDefault="006D70E7" w:rsidP="006B2D5B">
      <w:pPr>
        <w:ind w:firstLine="0"/>
        <w:jc w:val="center"/>
        <w:rPr>
          <w:b/>
          <w:bCs/>
        </w:rPr>
      </w:pPr>
      <w:r w:rsidRPr="00F856FC">
        <w:rPr>
          <w:b/>
          <w:bCs/>
        </w:rPr>
        <w:t>группа 33</w:t>
      </w:r>
      <w:r w:rsidR="006B2D5B">
        <w:rPr>
          <w:b/>
          <w:bCs/>
        </w:rPr>
        <w:t>7 2019-2020 учебный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4886"/>
        <w:gridCol w:w="1091"/>
        <w:gridCol w:w="1046"/>
        <w:gridCol w:w="1134"/>
        <w:gridCol w:w="1134"/>
      </w:tblGrid>
      <w:tr w:rsidR="006D70E7" w:rsidRPr="00F856FC" w:rsidTr="00841B65">
        <w:trPr>
          <w:trHeight w:val="461"/>
        </w:trPr>
        <w:tc>
          <w:tcPr>
            <w:tcW w:w="740" w:type="dxa"/>
            <w:vMerge w:val="restart"/>
            <w:vAlign w:val="center"/>
          </w:tcPr>
          <w:p w:rsidR="006D70E7" w:rsidRPr="00F856FC" w:rsidRDefault="006D70E7" w:rsidP="006D70E7">
            <w:pPr>
              <w:ind w:firstLine="0"/>
              <w:jc w:val="center"/>
            </w:pPr>
            <w:r w:rsidRPr="00F856FC">
              <w:t>№ п\</w:t>
            </w:r>
            <w:proofErr w:type="gramStart"/>
            <w:r w:rsidRPr="00F856FC">
              <w:t>п</w:t>
            </w:r>
            <w:proofErr w:type="gramEnd"/>
          </w:p>
        </w:tc>
        <w:tc>
          <w:tcPr>
            <w:tcW w:w="4886" w:type="dxa"/>
            <w:vMerge w:val="restart"/>
            <w:vAlign w:val="center"/>
          </w:tcPr>
          <w:p w:rsidR="006D70E7" w:rsidRPr="00F856FC" w:rsidRDefault="006D70E7" w:rsidP="006D70E7">
            <w:pPr>
              <w:ind w:firstLine="0"/>
              <w:jc w:val="center"/>
            </w:pPr>
            <w:r w:rsidRPr="00F856FC">
              <w:t>Показатели</w:t>
            </w:r>
          </w:p>
        </w:tc>
        <w:tc>
          <w:tcPr>
            <w:tcW w:w="2137" w:type="dxa"/>
            <w:gridSpan w:val="2"/>
            <w:vAlign w:val="center"/>
          </w:tcPr>
          <w:p w:rsidR="006D70E7" w:rsidRPr="00F856FC" w:rsidRDefault="006D70E7" w:rsidP="006D70E7">
            <w:pPr>
              <w:ind w:firstLine="0"/>
              <w:jc w:val="center"/>
            </w:pPr>
            <w:r w:rsidRPr="00F856FC">
              <w:t>Всего</w:t>
            </w:r>
          </w:p>
          <w:p w:rsidR="006D70E7" w:rsidRPr="00F856FC" w:rsidRDefault="006D70E7" w:rsidP="006D70E7">
            <w:pPr>
              <w:ind w:firstLine="0"/>
              <w:jc w:val="center"/>
            </w:pPr>
          </w:p>
        </w:tc>
        <w:tc>
          <w:tcPr>
            <w:tcW w:w="2268" w:type="dxa"/>
            <w:gridSpan w:val="2"/>
          </w:tcPr>
          <w:p w:rsidR="006D70E7" w:rsidRPr="00F856FC" w:rsidRDefault="006D70E7" w:rsidP="006D70E7">
            <w:pPr>
              <w:ind w:firstLine="0"/>
              <w:jc w:val="center"/>
            </w:pPr>
            <w:r w:rsidRPr="00F856FC">
              <w:t>Форма обучения дневная</w:t>
            </w:r>
          </w:p>
        </w:tc>
      </w:tr>
      <w:tr w:rsidR="006D70E7" w:rsidRPr="00F856FC" w:rsidTr="00841B65">
        <w:trPr>
          <w:trHeight w:val="173"/>
        </w:trPr>
        <w:tc>
          <w:tcPr>
            <w:tcW w:w="740" w:type="dxa"/>
            <w:vMerge/>
            <w:vAlign w:val="center"/>
          </w:tcPr>
          <w:p w:rsidR="006D70E7" w:rsidRPr="00F856FC" w:rsidRDefault="006D70E7" w:rsidP="006D70E7">
            <w:pPr>
              <w:ind w:firstLine="0"/>
              <w:jc w:val="center"/>
            </w:pPr>
          </w:p>
        </w:tc>
        <w:tc>
          <w:tcPr>
            <w:tcW w:w="4886" w:type="dxa"/>
            <w:vMerge/>
            <w:vAlign w:val="center"/>
          </w:tcPr>
          <w:p w:rsidR="006D70E7" w:rsidRPr="00F856FC" w:rsidRDefault="006D70E7" w:rsidP="006D70E7">
            <w:pPr>
              <w:ind w:firstLine="0"/>
              <w:jc w:val="center"/>
            </w:pPr>
          </w:p>
        </w:tc>
        <w:tc>
          <w:tcPr>
            <w:tcW w:w="1091" w:type="dxa"/>
            <w:vAlign w:val="center"/>
          </w:tcPr>
          <w:p w:rsidR="006D70E7" w:rsidRPr="00F856FC" w:rsidRDefault="006D70E7" w:rsidP="006D70E7">
            <w:pPr>
              <w:ind w:firstLine="0"/>
              <w:jc w:val="center"/>
            </w:pPr>
            <w:r w:rsidRPr="00F856FC">
              <w:t>Кол-во</w:t>
            </w:r>
          </w:p>
        </w:tc>
        <w:tc>
          <w:tcPr>
            <w:tcW w:w="1046" w:type="dxa"/>
            <w:vAlign w:val="center"/>
          </w:tcPr>
          <w:p w:rsidR="006D70E7" w:rsidRPr="00F856FC" w:rsidRDefault="006D70E7" w:rsidP="006D70E7">
            <w:pPr>
              <w:ind w:firstLine="0"/>
              <w:jc w:val="center"/>
            </w:pPr>
            <w:r w:rsidRPr="00F856FC">
              <w:t>%</w:t>
            </w:r>
          </w:p>
        </w:tc>
        <w:tc>
          <w:tcPr>
            <w:tcW w:w="1134" w:type="dxa"/>
          </w:tcPr>
          <w:p w:rsidR="006D70E7" w:rsidRPr="00F856FC" w:rsidRDefault="006D70E7" w:rsidP="006D70E7">
            <w:pPr>
              <w:ind w:firstLine="0"/>
              <w:jc w:val="center"/>
            </w:pPr>
            <w:r w:rsidRPr="00F856FC">
              <w:t>Кол-во</w:t>
            </w:r>
          </w:p>
        </w:tc>
        <w:tc>
          <w:tcPr>
            <w:tcW w:w="1134" w:type="dxa"/>
          </w:tcPr>
          <w:p w:rsidR="006D70E7" w:rsidRPr="00F856FC" w:rsidRDefault="006D70E7" w:rsidP="006D70E7">
            <w:pPr>
              <w:ind w:firstLine="0"/>
              <w:jc w:val="center"/>
            </w:pPr>
            <w:r w:rsidRPr="00F856FC">
              <w:t>%</w:t>
            </w:r>
          </w:p>
        </w:tc>
      </w:tr>
      <w:tr w:rsidR="006D70E7" w:rsidRPr="00F856FC" w:rsidTr="00841B65">
        <w:tc>
          <w:tcPr>
            <w:tcW w:w="740" w:type="dxa"/>
          </w:tcPr>
          <w:p w:rsidR="006D70E7" w:rsidRPr="00F856FC" w:rsidRDefault="00841B65" w:rsidP="00841B65">
            <w:pPr>
              <w:spacing w:after="200" w:line="276" w:lineRule="auto"/>
              <w:ind w:firstLine="0"/>
              <w:jc w:val="left"/>
            </w:pPr>
            <w:r>
              <w:t>1</w:t>
            </w:r>
          </w:p>
        </w:tc>
        <w:tc>
          <w:tcPr>
            <w:tcW w:w="4886" w:type="dxa"/>
          </w:tcPr>
          <w:p w:rsidR="006D70E7" w:rsidRPr="00F856FC" w:rsidRDefault="006D70E7" w:rsidP="006D70E7">
            <w:pPr>
              <w:ind w:firstLine="0"/>
              <w:jc w:val="left"/>
            </w:pPr>
            <w:r w:rsidRPr="00F856FC">
              <w:t>Окончили образовательное учреждение КГБПОУ «НПК»</w:t>
            </w:r>
          </w:p>
        </w:tc>
        <w:tc>
          <w:tcPr>
            <w:tcW w:w="1091" w:type="dxa"/>
            <w:vAlign w:val="center"/>
          </w:tcPr>
          <w:p w:rsidR="006D70E7" w:rsidRPr="00F856FC" w:rsidRDefault="006D70E7" w:rsidP="006D70E7">
            <w:pPr>
              <w:ind w:firstLine="0"/>
              <w:jc w:val="center"/>
            </w:pPr>
            <w:r w:rsidRPr="00F856FC">
              <w:t>13</w:t>
            </w:r>
          </w:p>
        </w:tc>
        <w:tc>
          <w:tcPr>
            <w:tcW w:w="1046" w:type="dxa"/>
            <w:vAlign w:val="center"/>
          </w:tcPr>
          <w:p w:rsidR="006D70E7" w:rsidRPr="00F856FC" w:rsidRDefault="006D70E7" w:rsidP="006D70E7">
            <w:pPr>
              <w:ind w:firstLine="0"/>
              <w:jc w:val="center"/>
            </w:pPr>
            <w:r w:rsidRPr="00F856FC">
              <w:t>100</w:t>
            </w:r>
          </w:p>
        </w:tc>
        <w:tc>
          <w:tcPr>
            <w:tcW w:w="1134" w:type="dxa"/>
            <w:vAlign w:val="center"/>
          </w:tcPr>
          <w:p w:rsidR="006D70E7" w:rsidRPr="00F856FC" w:rsidRDefault="006D70E7" w:rsidP="006D70E7">
            <w:pPr>
              <w:ind w:firstLine="0"/>
              <w:jc w:val="center"/>
            </w:pPr>
            <w:r w:rsidRPr="00F856FC">
              <w:t>13</w:t>
            </w:r>
          </w:p>
        </w:tc>
        <w:tc>
          <w:tcPr>
            <w:tcW w:w="1134" w:type="dxa"/>
            <w:vAlign w:val="center"/>
          </w:tcPr>
          <w:p w:rsidR="006D70E7" w:rsidRPr="00F856FC" w:rsidRDefault="006D70E7" w:rsidP="006D70E7">
            <w:pPr>
              <w:ind w:firstLine="0"/>
              <w:jc w:val="center"/>
            </w:pPr>
            <w:r w:rsidRPr="00F856FC">
              <w:t>100</w:t>
            </w:r>
          </w:p>
        </w:tc>
      </w:tr>
      <w:tr w:rsidR="006D70E7" w:rsidRPr="00F856FC" w:rsidTr="00841B65">
        <w:tc>
          <w:tcPr>
            <w:tcW w:w="740" w:type="dxa"/>
          </w:tcPr>
          <w:p w:rsidR="006D70E7" w:rsidRPr="00F856FC" w:rsidRDefault="00841B65" w:rsidP="00841B65">
            <w:pPr>
              <w:spacing w:after="200" w:line="276" w:lineRule="auto"/>
              <w:ind w:firstLine="0"/>
              <w:jc w:val="left"/>
            </w:pPr>
            <w:r>
              <w:t>2</w:t>
            </w:r>
          </w:p>
        </w:tc>
        <w:tc>
          <w:tcPr>
            <w:tcW w:w="4886" w:type="dxa"/>
          </w:tcPr>
          <w:p w:rsidR="006D70E7" w:rsidRPr="00F856FC" w:rsidRDefault="006D70E7" w:rsidP="006D70E7">
            <w:pPr>
              <w:ind w:firstLine="0"/>
              <w:jc w:val="left"/>
            </w:pPr>
            <w:r w:rsidRPr="00F856FC">
              <w:t>Допущено к защите выпускных квалификационных работ (</w:t>
            </w:r>
            <w:proofErr w:type="gramStart"/>
            <w:r w:rsidRPr="00F856FC">
              <w:t>ДР</w:t>
            </w:r>
            <w:proofErr w:type="gramEnd"/>
            <w:r w:rsidRPr="00F856FC">
              <w:t>)</w:t>
            </w:r>
          </w:p>
        </w:tc>
        <w:tc>
          <w:tcPr>
            <w:tcW w:w="1091" w:type="dxa"/>
            <w:vAlign w:val="center"/>
          </w:tcPr>
          <w:p w:rsidR="006D70E7" w:rsidRPr="00F856FC" w:rsidRDefault="006D70E7" w:rsidP="006D70E7">
            <w:pPr>
              <w:ind w:firstLine="0"/>
              <w:jc w:val="center"/>
            </w:pPr>
            <w:r w:rsidRPr="00F856FC">
              <w:t>13</w:t>
            </w:r>
          </w:p>
        </w:tc>
        <w:tc>
          <w:tcPr>
            <w:tcW w:w="1046" w:type="dxa"/>
            <w:vAlign w:val="center"/>
          </w:tcPr>
          <w:p w:rsidR="006D70E7" w:rsidRPr="00F856FC" w:rsidRDefault="006D70E7" w:rsidP="006D70E7">
            <w:pPr>
              <w:ind w:firstLine="0"/>
              <w:jc w:val="center"/>
            </w:pPr>
            <w:r w:rsidRPr="00F856FC">
              <w:t>100</w:t>
            </w:r>
          </w:p>
        </w:tc>
        <w:tc>
          <w:tcPr>
            <w:tcW w:w="1134" w:type="dxa"/>
            <w:vAlign w:val="center"/>
          </w:tcPr>
          <w:p w:rsidR="006D70E7" w:rsidRPr="00F856FC" w:rsidRDefault="006D70E7" w:rsidP="006D70E7">
            <w:pPr>
              <w:ind w:firstLine="0"/>
              <w:jc w:val="center"/>
            </w:pPr>
            <w:r w:rsidRPr="00F856FC">
              <w:t>13</w:t>
            </w:r>
          </w:p>
        </w:tc>
        <w:tc>
          <w:tcPr>
            <w:tcW w:w="1134" w:type="dxa"/>
            <w:vAlign w:val="center"/>
          </w:tcPr>
          <w:p w:rsidR="006D70E7" w:rsidRPr="00F856FC" w:rsidRDefault="006D70E7" w:rsidP="006D70E7">
            <w:pPr>
              <w:ind w:firstLine="0"/>
              <w:jc w:val="center"/>
            </w:pPr>
            <w:r w:rsidRPr="00F856FC">
              <w:t>100</w:t>
            </w:r>
          </w:p>
        </w:tc>
      </w:tr>
      <w:tr w:rsidR="006D70E7" w:rsidRPr="00F856FC" w:rsidTr="00841B65">
        <w:tc>
          <w:tcPr>
            <w:tcW w:w="740" w:type="dxa"/>
          </w:tcPr>
          <w:p w:rsidR="006D70E7" w:rsidRPr="00F856FC" w:rsidRDefault="00841B65" w:rsidP="00841B65">
            <w:pPr>
              <w:spacing w:after="200" w:line="276" w:lineRule="auto"/>
              <w:ind w:firstLine="0"/>
              <w:jc w:val="left"/>
            </w:pPr>
            <w:r>
              <w:t>3</w:t>
            </w:r>
          </w:p>
        </w:tc>
        <w:tc>
          <w:tcPr>
            <w:tcW w:w="4886" w:type="dxa"/>
          </w:tcPr>
          <w:p w:rsidR="006D70E7" w:rsidRPr="00F856FC" w:rsidRDefault="006D70E7" w:rsidP="006D70E7">
            <w:pPr>
              <w:ind w:firstLine="0"/>
              <w:jc w:val="left"/>
            </w:pPr>
            <w:r w:rsidRPr="00F856FC">
              <w:t>Принято к защите выпускных квалификационных работ (</w:t>
            </w:r>
            <w:proofErr w:type="gramStart"/>
            <w:r w:rsidRPr="00F856FC">
              <w:t>ДР</w:t>
            </w:r>
            <w:proofErr w:type="gramEnd"/>
            <w:r w:rsidRPr="00F856FC">
              <w:t>)</w:t>
            </w:r>
          </w:p>
        </w:tc>
        <w:tc>
          <w:tcPr>
            <w:tcW w:w="1091" w:type="dxa"/>
            <w:vAlign w:val="center"/>
          </w:tcPr>
          <w:p w:rsidR="006D70E7" w:rsidRPr="00F856FC" w:rsidRDefault="006D70E7" w:rsidP="006D70E7">
            <w:pPr>
              <w:ind w:firstLine="0"/>
              <w:jc w:val="center"/>
            </w:pPr>
            <w:r w:rsidRPr="00F856FC">
              <w:t>13</w:t>
            </w:r>
          </w:p>
        </w:tc>
        <w:tc>
          <w:tcPr>
            <w:tcW w:w="1046" w:type="dxa"/>
            <w:vAlign w:val="center"/>
          </w:tcPr>
          <w:p w:rsidR="006D70E7" w:rsidRPr="00F856FC" w:rsidRDefault="006D70E7" w:rsidP="006D70E7">
            <w:pPr>
              <w:ind w:firstLine="0"/>
              <w:jc w:val="center"/>
            </w:pPr>
            <w:r w:rsidRPr="00F856FC">
              <w:t>100</w:t>
            </w:r>
          </w:p>
        </w:tc>
        <w:tc>
          <w:tcPr>
            <w:tcW w:w="1134" w:type="dxa"/>
            <w:vAlign w:val="center"/>
          </w:tcPr>
          <w:p w:rsidR="006D70E7" w:rsidRPr="00F856FC" w:rsidRDefault="006D70E7" w:rsidP="006D70E7">
            <w:pPr>
              <w:ind w:firstLine="0"/>
              <w:jc w:val="center"/>
            </w:pPr>
            <w:r w:rsidRPr="00F856FC">
              <w:t>13</w:t>
            </w:r>
          </w:p>
        </w:tc>
        <w:tc>
          <w:tcPr>
            <w:tcW w:w="1134" w:type="dxa"/>
            <w:vAlign w:val="center"/>
          </w:tcPr>
          <w:p w:rsidR="006D70E7" w:rsidRPr="00F856FC" w:rsidRDefault="006D70E7" w:rsidP="006D70E7">
            <w:pPr>
              <w:ind w:firstLine="0"/>
              <w:jc w:val="center"/>
            </w:pPr>
            <w:r w:rsidRPr="00F856FC">
              <w:t>100</w:t>
            </w:r>
          </w:p>
        </w:tc>
      </w:tr>
      <w:tr w:rsidR="006D70E7" w:rsidRPr="00F856FC" w:rsidTr="00841B65">
        <w:trPr>
          <w:trHeight w:val="584"/>
        </w:trPr>
        <w:tc>
          <w:tcPr>
            <w:tcW w:w="740" w:type="dxa"/>
          </w:tcPr>
          <w:p w:rsidR="006D70E7" w:rsidRPr="00F856FC" w:rsidRDefault="00841B65" w:rsidP="00841B65">
            <w:pPr>
              <w:spacing w:after="200" w:line="276" w:lineRule="auto"/>
              <w:ind w:firstLine="0"/>
              <w:jc w:val="left"/>
            </w:pPr>
            <w:r>
              <w:t>4</w:t>
            </w:r>
          </w:p>
        </w:tc>
        <w:tc>
          <w:tcPr>
            <w:tcW w:w="4886" w:type="dxa"/>
          </w:tcPr>
          <w:p w:rsidR="006D70E7" w:rsidRPr="00F856FC" w:rsidRDefault="006D70E7" w:rsidP="006D70E7">
            <w:pPr>
              <w:ind w:firstLine="0"/>
              <w:jc w:val="left"/>
            </w:pPr>
            <w:r w:rsidRPr="00F856FC">
              <w:t>Защищено</w:t>
            </w:r>
          </w:p>
        </w:tc>
        <w:tc>
          <w:tcPr>
            <w:tcW w:w="1091" w:type="dxa"/>
            <w:vAlign w:val="center"/>
          </w:tcPr>
          <w:p w:rsidR="006D70E7" w:rsidRPr="00F856FC" w:rsidRDefault="006D70E7" w:rsidP="006D70E7">
            <w:pPr>
              <w:ind w:firstLine="0"/>
              <w:jc w:val="center"/>
            </w:pPr>
            <w:r w:rsidRPr="00F856FC">
              <w:t>13</w:t>
            </w:r>
          </w:p>
        </w:tc>
        <w:tc>
          <w:tcPr>
            <w:tcW w:w="1046" w:type="dxa"/>
            <w:vAlign w:val="center"/>
          </w:tcPr>
          <w:p w:rsidR="006D70E7" w:rsidRPr="00F856FC" w:rsidRDefault="006D70E7" w:rsidP="006D70E7">
            <w:pPr>
              <w:ind w:firstLine="0"/>
              <w:jc w:val="center"/>
            </w:pPr>
            <w:r w:rsidRPr="00F856FC">
              <w:t>100</w:t>
            </w:r>
          </w:p>
        </w:tc>
        <w:tc>
          <w:tcPr>
            <w:tcW w:w="1134" w:type="dxa"/>
            <w:vAlign w:val="center"/>
          </w:tcPr>
          <w:p w:rsidR="006D70E7" w:rsidRPr="00F856FC" w:rsidRDefault="006D70E7" w:rsidP="006D70E7">
            <w:pPr>
              <w:ind w:firstLine="0"/>
              <w:jc w:val="center"/>
            </w:pPr>
            <w:r w:rsidRPr="00F856FC">
              <w:t>13</w:t>
            </w:r>
          </w:p>
        </w:tc>
        <w:tc>
          <w:tcPr>
            <w:tcW w:w="1134" w:type="dxa"/>
            <w:vAlign w:val="center"/>
          </w:tcPr>
          <w:p w:rsidR="006D70E7" w:rsidRPr="00F856FC" w:rsidRDefault="006D70E7" w:rsidP="006D70E7">
            <w:pPr>
              <w:ind w:firstLine="0"/>
              <w:jc w:val="center"/>
            </w:pPr>
            <w:r w:rsidRPr="00F856FC">
              <w:t>100</w:t>
            </w:r>
          </w:p>
        </w:tc>
      </w:tr>
      <w:tr w:rsidR="006D70E7" w:rsidRPr="00F856FC" w:rsidTr="00841B65">
        <w:tc>
          <w:tcPr>
            <w:tcW w:w="740" w:type="dxa"/>
          </w:tcPr>
          <w:p w:rsidR="006D70E7" w:rsidRPr="00F856FC" w:rsidRDefault="00841B65" w:rsidP="00841B65">
            <w:pPr>
              <w:spacing w:after="200" w:line="276" w:lineRule="auto"/>
              <w:ind w:firstLine="0"/>
              <w:jc w:val="left"/>
            </w:pPr>
            <w:r>
              <w:t>5</w:t>
            </w:r>
          </w:p>
        </w:tc>
        <w:tc>
          <w:tcPr>
            <w:tcW w:w="4886" w:type="dxa"/>
          </w:tcPr>
          <w:p w:rsidR="006D70E7" w:rsidRPr="00F856FC" w:rsidRDefault="006D70E7" w:rsidP="006D70E7">
            <w:pPr>
              <w:ind w:firstLine="0"/>
              <w:jc w:val="left"/>
              <w:rPr>
                <w:b/>
              </w:rPr>
            </w:pPr>
            <w:r w:rsidRPr="00F856FC">
              <w:rPr>
                <w:b/>
              </w:rPr>
              <w:t>Оценки</w:t>
            </w:r>
          </w:p>
          <w:p w:rsidR="006D70E7" w:rsidRPr="00F856FC" w:rsidRDefault="006D70E7" w:rsidP="006D70E7">
            <w:pPr>
              <w:keepNext/>
              <w:ind w:firstLine="0"/>
              <w:jc w:val="right"/>
              <w:outlineLvl w:val="1"/>
            </w:pPr>
          </w:p>
        </w:tc>
        <w:tc>
          <w:tcPr>
            <w:tcW w:w="1091" w:type="dxa"/>
            <w:vAlign w:val="center"/>
          </w:tcPr>
          <w:p w:rsidR="006D70E7" w:rsidRPr="00F856FC" w:rsidRDefault="006D70E7" w:rsidP="006D70E7">
            <w:pPr>
              <w:ind w:firstLine="0"/>
              <w:jc w:val="center"/>
            </w:pPr>
          </w:p>
        </w:tc>
        <w:tc>
          <w:tcPr>
            <w:tcW w:w="1046" w:type="dxa"/>
            <w:vAlign w:val="center"/>
          </w:tcPr>
          <w:p w:rsidR="006D70E7" w:rsidRPr="00F856FC" w:rsidRDefault="006D70E7" w:rsidP="006D70E7">
            <w:pPr>
              <w:ind w:firstLine="0"/>
              <w:jc w:val="center"/>
            </w:pPr>
          </w:p>
        </w:tc>
        <w:tc>
          <w:tcPr>
            <w:tcW w:w="1134" w:type="dxa"/>
            <w:vAlign w:val="center"/>
          </w:tcPr>
          <w:p w:rsidR="006D70E7" w:rsidRPr="00F856FC" w:rsidRDefault="006D70E7" w:rsidP="006D70E7">
            <w:pPr>
              <w:ind w:firstLine="0"/>
              <w:jc w:val="center"/>
              <w:rPr>
                <w:b/>
                <w:bCs/>
              </w:rPr>
            </w:pPr>
          </w:p>
        </w:tc>
        <w:tc>
          <w:tcPr>
            <w:tcW w:w="1134" w:type="dxa"/>
            <w:vAlign w:val="center"/>
          </w:tcPr>
          <w:p w:rsidR="006D70E7" w:rsidRPr="00F856FC" w:rsidRDefault="006D70E7" w:rsidP="006D70E7">
            <w:pPr>
              <w:ind w:firstLine="0"/>
              <w:jc w:val="center"/>
              <w:rPr>
                <w:b/>
                <w:bCs/>
              </w:rPr>
            </w:pPr>
          </w:p>
        </w:tc>
      </w:tr>
      <w:tr w:rsidR="006D70E7" w:rsidRPr="00F856FC" w:rsidTr="00841B65">
        <w:tc>
          <w:tcPr>
            <w:tcW w:w="740" w:type="dxa"/>
          </w:tcPr>
          <w:p w:rsidR="006D70E7" w:rsidRPr="00F856FC" w:rsidRDefault="006D70E7" w:rsidP="006D70E7">
            <w:pPr>
              <w:ind w:firstLine="0"/>
              <w:jc w:val="left"/>
            </w:pPr>
            <w:r w:rsidRPr="00F856FC">
              <w:t>5.1.</w:t>
            </w:r>
          </w:p>
        </w:tc>
        <w:tc>
          <w:tcPr>
            <w:tcW w:w="4886" w:type="dxa"/>
          </w:tcPr>
          <w:p w:rsidR="006D70E7" w:rsidRPr="00F856FC" w:rsidRDefault="006D70E7" w:rsidP="006D70E7">
            <w:pPr>
              <w:ind w:firstLine="0"/>
              <w:jc w:val="right"/>
            </w:pPr>
            <w:r w:rsidRPr="00F856FC">
              <w:t>Отлично</w:t>
            </w:r>
          </w:p>
        </w:tc>
        <w:tc>
          <w:tcPr>
            <w:tcW w:w="1091" w:type="dxa"/>
            <w:vAlign w:val="center"/>
          </w:tcPr>
          <w:p w:rsidR="006D70E7" w:rsidRPr="00F856FC" w:rsidRDefault="006D70E7" w:rsidP="006D70E7">
            <w:pPr>
              <w:ind w:firstLine="0"/>
              <w:jc w:val="center"/>
              <w:rPr>
                <w:bCs/>
              </w:rPr>
            </w:pPr>
            <w:r w:rsidRPr="00F856FC">
              <w:rPr>
                <w:bCs/>
              </w:rPr>
              <w:t>4</w:t>
            </w:r>
          </w:p>
        </w:tc>
        <w:tc>
          <w:tcPr>
            <w:tcW w:w="1046" w:type="dxa"/>
            <w:vAlign w:val="center"/>
          </w:tcPr>
          <w:p w:rsidR="006D70E7" w:rsidRPr="00F856FC" w:rsidRDefault="006D70E7" w:rsidP="006D70E7">
            <w:pPr>
              <w:ind w:firstLine="0"/>
              <w:jc w:val="center"/>
              <w:rPr>
                <w:bCs/>
              </w:rPr>
            </w:pPr>
            <w:r w:rsidRPr="00F856FC">
              <w:rPr>
                <w:bCs/>
              </w:rPr>
              <w:t>30,8%</w:t>
            </w:r>
          </w:p>
        </w:tc>
        <w:tc>
          <w:tcPr>
            <w:tcW w:w="1134" w:type="dxa"/>
            <w:vAlign w:val="center"/>
          </w:tcPr>
          <w:p w:rsidR="006D70E7" w:rsidRPr="00F856FC" w:rsidRDefault="006D70E7" w:rsidP="006D70E7">
            <w:pPr>
              <w:ind w:firstLine="0"/>
              <w:jc w:val="center"/>
              <w:rPr>
                <w:bCs/>
              </w:rPr>
            </w:pPr>
            <w:r w:rsidRPr="00F856FC">
              <w:rPr>
                <w:bCs/>
              </w:rPr>
              <w:t>-</w:t>
            </w:r>
          </w:p>
        </w:tc>
        <w:tc>
          <w:tcPr>
            <w:tcW w:w="1134" w:type="dxa"/>
            <w:vAlign w:val="center"/>
          </w:tcPr>
          <w:p w:rsidR="006D70E7" w:rsidRPr="00F856FC" w:rsidRDefault="006D70E7" w:rsidP="006D70E7">
            <w:pPr>
              <w:ind w:firstLine="0"/>
              <w:jc w:val="center"/>
              <w:rPr>
                <w:b/>
                <w:bCs/>
              </w:rPr>
            </w:pPr>
            <w:r w:rsidRPr="00F856FC">
              <w:rPr>
                <w:b/>
                <w:bCs/>
              </w:rPr>
              <w:t>-</w:t>
            </w:r>
          </w:p>
        </w:tc>
      </w:tr>
      <w:tr w:rsidR="006D70E7" w:rsidRPr="00F856FC" w:rsidTr="00841B65">
        <w:tc>
          <w:tcPr>
            <w:tcW w:w="740" w:type="dxa"/>
          </w:tcPr>
          <w:p w:rsidR="006D70E7" w:rsidRPr="00F856FC" w:rsidRDefault="006D70E7" w:rsidP="006D70E7">
            <w:pPr>
              <w:ind w:firstLine="0"/>
              <w:jc w:val="left"/>
            </w:pPr>
            <w:r w:rsidRPr="00F856FC">
              <w:t>5.2.</w:t>
            </w:r>
          </w:p>
        </w:tc>
        <w:tc>
          <w:tcPr>
            <w:tcW w:w="4886" w:type="dxa"/>
          </w:tcPr>
          <w:p w:rsidR="006D70E7" w:rsidRPr="00F856FC" w:rsidRDefault="006D70E7" w:rsidP="006D70E7">
            <w:pPr>
              <w:ind w:firstLine="0"/>
              <w:jc w:val="right"/>
            </w:pPr>
            <w:r w:rsidRPr="00F856FC">
              <w:t>Хорошо</w:t>
            </w:r>
          </w:p>
        </w:tc>
        <w:tc>
          <w:tcPr>
            <w:tcW w:w="1091" w:type="dxa"/>
            <w:vAlign w:val="center"/>
          </w:tcPr>
          <w:p w:rsidR="006D70E7" w:rsidRPr="00F856FC" w:rsidRDefault="006D70E7" w:rsidP="006D70E7">
            <w:pPr>
              <w:ind w:firstLine="0"/>
              <w:jc w:val="center"/>
              <w:rPr>
                <w:bCs/>
              </w:rPr>
            </w:pPr>
            <w:r w:rsidRPr="00F856FC">
              <w:rPr>
                <w:bCs/>
              </w:rPr>
              <w:t>6</w:t>
            </w:r>
          </w:p>
        </w:tc>
        <w:tc>
          <w:tcPr>
            <w:tcW w:w="1046" w:type="dxa"/>
            <w:vAlign w:val="center"/>
          </w:tcPr>
          <w:p w:rsidR="006D70E7" w:rsidRPr="00F856FC" w:rsidRDefault="006D70E7" w:rsidP="006D70E7">
            <w:pPr>
              <w:ind w:firstLine="0"/>
              <w:jc w:val="center"/>
              <w:rPr>
                <w:bCs/>
              </w:rPr>
            </w:pPr>
            <w:r w:rsidRPr="00F856FC">
              <w:rPr>
                <w:bCs/>
              </w:rPr>
              <w:t>46,1%</w:t>
            </w:r>
          </w:p>
        </w:tc>
        <w:tc>
          <w:tcPr>
            <w:tcW w:w="1134" w:type="dxa"/>
            <w:vAlign w:val="center"/>
          </w:tcPr>
          <w:p w:rsidR="006D70E7" w:rsidRPr="00F856FC" w:rsidRDefault="006D70E7" w:rsidP="006D70E7">
            <w:pPr>
              <w:ind w:firstLine="0"/>
              <w:jc w:val="center"/>
              <w:rPr>
                <w:bCs/>
              </w:rPr>
            </w:pPr>
            <w:r w:rsidRPr="00F856FC">
              <w:rPr>
                <w:bCs/>
              </w:rPr>
              <w:t>-</w:t>
            </w:r>
          </w:p>
        </w:tc>
        <w:tc>
          <w:tcPr>
            <w:tcW w:w="1134" w:type="dxa"/>
            <w:vAlign w:val="center"/>
          </w:tcPr>
          <w:p w:rsidR="006D70E7" w:rsidRPr="00F856FC" w:rsidRDefault="006D70E7" w:rsidP="006D70E7">
            <w:pPr>
              <w:ind w:firstLine="0"/>
              <w:jc w:val="center"/>
              <w:rPr>
                <w:b/>
                <w:bCs/>
              </w:rPr>
            </w:pPr>
            <w:r w:rsidRPr="00F856FC">
              <w:rPr>
                <w:b/>
                <w:bCs/>
              </w:rPr>
              <w:t>-</w:t>
            </w:r>
          </w:p>
        </w:tc>
      </w:tr>
      <w:tr w:rsidR="006D70E7" w:rsidRPr="00F856FC" w:rsidTr="00841B65">
        <w:tc>
          <w:tcPr>
            <w:tcW w:w="740" w:type="dxa"/>
          </w:tcPr>
          <w:p w:rsidR="006D70E7" w:rsidRPr="00F856FC" w:rsidRDefault="006D70E7" w:rsidP="006D70E7">
            <w:pPr>
              <w:ind w:firstLine="0"/>
              <w:jc w:val="left"/>
            </w:pPr>
            <w:r w:rsidRPr="00F856FC">
              <w:t>5.3.</w:t>
            </w:r>
          </w:p>
        </w:tc>
        <w:tc>
          <w:tcPr>
            <w:tcW w:w="4886" w:type="dxa"/>
          </w:tcPr>
          <w:p w:rsidR="006D70E7" w:rsidRPr="00F856FC" w:rsidRDefault="006D70E7" w:rsidP="006D70E7">
            <w:pPr>
              <w:ind w:firstLine="0"/>
              <w:jc w:val="right"/>
            </w:pPr>
            <w:r w:rsidRPr="00F856FC">
              <w:t>Удовлетворительно</w:t>
            </w:r>
          </w:p>
        </w:tc>
        <w:tc>
          <w:tcPr>
            <w:tcW w:w="1091" w:type="dxa"/>
            <w:vAlign w:val="center"/>
          </w:tcPr>
          <w:p w:rsidR="006D70E7" w:rsidRPr="00F856FC" w:rsidRDefault="006D70E7" w:rsidP="006D70E7">
            <w:pPr>
              <w:ind w:firstLine="0"/>
              <w:jc w:val="center"/>
              <w:rPr>
                <w:bCs/>
              </w:rPr>
            </w:pPr>
            <w:r w:rsidRPr="00F856FC">
              <w:rPr>
                <w:bCs/>
              </w:rPr>
              <w:t>3</w:t>
            </w:r>
          </w:p>
        </w:tc>
        <w:tc>
          <w:tcPr>
            <w:tcW w:w="1046" w:type="dxa"/>
            <w:vAlign w:val="center"/>
          </w:tcPr>
          <w:p w:rsidR="006D70E7" w:rsidRPr="00F856FC" w:rsidRDefault="006D70E7" w:rsidP="006D70E7">
            <w:pPr>
              <w:ind w:firstLine="0"/>
              <w:jc w:val="center"/>
              <w:rPr>
                <w:bCs/>
              </w:rPr>
            </w:pPr>
            <w:r w:rsidRPr="00F856FC">
              <w:rPr>
                <w:bCs/>
              </w:rPr>
              <w:t>23,1%</w:t>
            </w:r>
          </w:p>
        </w:tc>
        <w:tc>
          <w:tcPr>
            <w:tcW w:w="1134" w:type="dxa"/>
            <w:vAlign w:val="center"/>
          </w:tcPr>
          <w:p w:rsidR="006D70E7" w:rsidRPr="00F856FC" w:rsidRDefault="006D70E7" w:rsidP="006D70E7">
            <w:pPr>
              <w:ind w:firstLine="0"/>
              <w:jc w:val="center"/>
              <w:rPr>
                <w:bCs/>
              </w:rPr>
            </w:pPr>
            <w:r w:rsidRPr="00F856FC">
              <w:rPr>
                <w:bCs/>
              </w:rPr>
              <w:t>-</w:t>
            </w:r>
          </w:p>
        </w:tc>
        <w:tc>
          <w:tcPr>
            <w:tcW w:w="1134" w:type="dxa"/>
            <w:vAlign w:val="center"/>
          </w:tcPr>
          <w:p w:rsidR="006D70E7" w:rsidRPr="00F856FC" w:rsidRDefault="006D70E7" w:rsidP="006D70E7">
            <w:pPr>
              <w:ind w:firstLine="0"/>
              <w:jc w:val="center"/>
              <w:rPr>
                <w:b/>
                <w:bCs/>
              </w:rPr>
            </w:pPr>
            <w:r w:rsidRPr="00F856FC">
              <w:rPr>
                <w:b/>
                <w:bCs/>
              </w:rPr>
              <w:t>-</w:t>
            </w:r>
          </w:p>
        </w:tc>
      </w:tr>
      <w:tr w:rsidR="006D70E7" w:rsidRPr="00F856FC" w:rsidTr="00841B65">
        <w:tc>
          <w:tcPr>
            <w:tcW w:w="740" w:type="dxa"/>
          </w:tcPr>
          <w:p w:rsidR="006D70E7" w:rsidRPr="00F856FC" w:rsidRDefault="006D70E7" w:rsidP="006D70E7">
            <w:pPr>
              <w:ind w:firstLine="0"/>
              <w:jc w:val="left"/>
            </w:pPr>
            <w:r w:rsidRPr="00F856FC">
              <w:t>5.4.</w:t>
            </w:r>
          </w:p>
        </w:tc>
        <w:tc>
          <w:tcPr>
            <w:tcW w:w="4886" w:type="dxa"/>
          </w:tcPr>
          <w:p w:rsidR="006D70E7" w:rsidRPr="00F856FC" w:rsidRDefault="006D70E7" w:rsidP="006D70E7">
            <w:pPr>
              <w:keepNext/>
              <w:ind w:firstLine="0"/>
              <w:jc w:val="right"/>
              <w:outlineLvl w:val="1"/>
            </w:pPr>
            <w:r w:rsidRPr="00F856FC">
              <w:t>Неудовлетворительно</w:t>
            </w:r>
          </w:p>
        </w:tc>
        <w:tc>
          <w:tcPr>
            <w:tcW w:w="1091" w:type="dxa"/>
            <w:vAlign w:val="center"/>
          </w:tcPr>
          <w:p w:rsidR="006D70E7" w:rsidRPr="00F856FC" w:rsidRDefault="006D70E7" w:rsidP="006D70E7">
            <w:pPr>
              <w:ind w:firstLine="0"/>
              <w:jc w:val="center"/>
              <w:rPr>
                <w:b/>
                <w:bCs/>
              </w:rPr>
            </w:pPr>
            <w:r w:rsidRPr="00F856FC">
              <w:rPr>
                <w:b/>
                <w:bCs/>
              </w:rPr>
              <w:t>-</w:t>
            </w:r>
          </w:p>
        </w:tc>
        <w:tc>
          <w:tcPr>
            <w:tcW w:w="1046" w:type="dxa"/>
            <w:vAlign w:val="center"/>
          </w:tcPr>
          <w:p w:rsidR="006D70E7" w:rsidRPr="00F856FC" w:rsidRDefault="006D70E7" w:rsidP="006D70E7">
            <w:pPr>
              <w:ind w:firstLine="0"/>
              <w:jc w:val="center"/>
              <w:rPr>
                <w:b/>
                <w:bCs/>
              </w:rPr>
            </w:pPr>
            <w:r w:rsidRPr="00F856FC">
              <w:rPr>
                <w:b/>
                <w:bCs/>
              </w:rPr>
              <w:t>-</w:t>
            </w:r>
          </w:p>
        </w:tc>
        <w:tc>
          <w:tcPr>
            <w:tcW w:w="1134" w:type="dxa"/>
            <w:vAlign w:val="center"/>
          </w:tcPr>
          <w:p w:rsidR="006D70E7" w:rsidRPr="00F856FC" w:rsidRDefault="006D70E7" w:rsidP="006D70E7">
            <w:pPr>
              <w:ind w:firstLine="0"/>
              <w:jc w:val="center"/>
              <w:rPr>
                <w:b/>
                <w:bCs/>
              </w:rPr>
            </w:pPr>
            <w:r w:rsidRPr="00F856FC">
              <w:rPr>
                <w:b/>
                <w:bCs/>
              </w:rPr>
              <w:t>-</w:t>
            </w:r>
          </w:p>
        </w:tc>
        <w:tc>
          <w:tcPr>
            <w:tcW w:w="1134" w:type="dxa"/>
            <w:vAlign w:val="center"/>
          </w:tcPr>
          <w:p w:rsidR="006D70E7" w:rsidRPr="00F856FC" w:rsidRDefault="006D70E7" w:rsidP="006D70E7">
            <w:pPr>
              <w:ind w:firstLine="0"/>
              <w:jc w:val="center"/>
              <w:rPr>
                <w:b/>
                <w:bCs/>
              </w:rPr>
            </w:pPr>
            <w:r w:rsidRPr="00F856FC">
              <w:rPr>
                <w:b/>
                <w:bCs/>
              </w:rPr>
              <w:t>-</w:t>
            </w:r>
          </w:p>
        </w:tc>
      </w:tr>
      <w:tr w:rsidR="006D70E7" w:rsidRPr="00F856FC" w:rsidTr="00841B65">
        <w:tc>
          <w:tcPr>
            <w:tcW w:w="740" w:type="dxa"/>
          </w:tcPr>
          <w:p w:rsidR="006D70E7" w:rsidRPr="00F856FC" w:rsidRDefault="006D70E7" w:rsidP="006D70E7">
            <w:pPr>
              <w:ind w:firstLine="0"/>
              <w:jc w:val="left"/>
            </w:pPr>
            <w:r w:rsidRPr="00F856FC">
              <w:t>6.</w:t>
            </w:r>
          </w:p>
        </w:tc>
        <w:tc>
          <w:tcPr>
            <w:tcW w:w="4886" w:type="dxa"/>
          </w:tcPr>
          <w:p w:rsidR="006D70E7" w:rsidRPr="00F856FC" w:rsidRDefault="006D70E7" w:rsidP="006D70E7">
            <w:pPr>
              <w:ind w:firstLine="0"/>
              <w:jc w:val="left"/>
              <w:rPr>
                <w:b/>
              </w:rPr>
            </w:pPr>
            <w:r w:rsidRPr="00F856FC">
              <w:rPr>
                <w:b/>
              </w:rPr>
              <w:t>Средний балл</w:t>
            </w:r>
          </w:p>
          <w:p w:rsidR="006D70E7" w:rsidRPr="00F856FC" w:rsidRDefault="006D70E7" w:rsidP="006D70E7">
            <w:pPr>
              <w:ind w:firstLine="0"/>
              <w:jc w:val="left"/>
              <w:rPr>
                <w:b/>
              </w:rPr>
            </w:pPr>
          </w:p>
        </w:tc>
        <w:tc>
          <w:tcPr>
            <w:tcW w:w="1091" w:type="dxa"/>
            <w:vAlign w:val="center"/>
          </w:tcPr>
          <w:p w:rsidR="006D70E7" w:rsidRPr="00F856FC" w:rsidRDefault="006D70E7" w:rsidP="006D70E7">
            <w:pPr>
              <w:ind w:firstLine="0"/>
              <w:jc w:val="center"/>
              <w:rPr>
                <w:bCs/>
              </w:rPr>
            </w:pPr>
            <w:r w:rsidRPr="00F856FC">
              <w:rPr>
                <w:bCs/>
              </w:rPr>
              <w:t>4,1</w:t>
            </w:r>
          </w:p>
        </w:tc>
        <w:tc>
          <w:tcPr>
            <w:tcW w:w="1046" w:type="dxa"/>
            <w:vAlign w:val="center"/>
          </w:tcPr>
          <w:p w:rsidR="006D70E7" w:rsidRPr="00F856FC" w:rsidRDefault="006D70E7" w:rsidP="006D70E7">
            <w:pPr>
              <w:ind w:firstLine="0"/>
              <w:jc w:val="center"/>
              <w:rPr>
                <w:b/>
                <w:bCs/>
              </w:rPr>
            </w:pPr>
            <w:r w:rsidRPr="00F856FC">
              <w:rPr>
                <w:b/>
                <w:bCs/>
              </w:rPr>
              <w:t>-</w:t>
            </w:r>
          </w:p>
        </w:tc>
        <w:tc>
          <w:tcPr>
            <w:tcW w:w="1134" w:type="dxa"/>
            <w:vAlign w:val="center"/>
          </w:tcPr>
          <w:p w:rsidR="006D70E7" w:rsidRPr="00F856FC" w:rsidRDefault="006D70E7" w:rsidP="006D70E7">
            <w:pPr>
              <w:ind w:firstLine="0"/>
              <w:jc w:val="center"/>
              <w:rPr>
                <w:b/>
                <w:bCs/>
              </w:rPr>
            </w:pPr>
            <w:r w:rsidRPr="00F856FC">
              <w:rPr>
                <w:b/>
                <w:bCs/>
              </w:rPr>
              <w:t>-</w:t>
            </w:r>
          </w:p>
        </w:tc>
        <w:tc>
          <w:tcPr>
            <w:tcW w:w="1134" w:type="dxa"/>
            <w:vAlign w:val="center"/>
          </w:tcPr>
          <w:p w:rsidR="006D70E7" w:rsidRPr="00F856FC" w:rsidRDefault="006D70E7" w:rsidP="006D70E7">
            <w:pPr>
              <w:ind w:firstLine="0"/>
              <w:jc w:val="center"/>
              <w:rPr>
                <w:b/>
                <w:bCs/>
              </w:rPr>
            </w:pPr>
            <w:r w:rsidRPr="00F856FC">
              <w:rPr>
                <w:b/>
                <w:bCs/>
              </w:rPr>
              <w:t>-</w:t>
            </w:r>
          </w:p>
        </w:tc>
      </w:tr>
      <w:tr w:rsidR="006D70E7" w:rsidRPr="00F856FC" w:rsidTr="00841B65">
        <w:tc>
          <w:tcPr>
            <w:tcW w:w="740" w:type="dxa"/>
          </w:tcPr>
          <w:p w:rsidR="006D70E7" w:rsidRPr="00F856FC" w:rsidRDefault="006D70E7" w:rsidP="006D70E7">
            <w:pPr>
              <w:ind w:firstLine="0"/>
              <w:jc w:val="left"/>
            </w:pPr>
            <w:r w:rsidRPr="00F856FC">
              <w:t>7.</w:t>
            </w:r>
          </w:p>
        </w:tc>
        <w:tc>
          <w:tcPr>
            <w:tcW w:w="4886" w:type="dxa"/>
          </w:tcPr>
          <w:p w:rsidR="006D70E7" w:rsidRPr="00F856FC" w:rsidRDefault="006D70E7" w:rsidP="006D70E7">
            <w:pPr>
              <w:ind w:firstLine="0"/>
              <w:jc w:val="left"/>
              <w:rPr>
                <w:b/>
              </w:rPr>
            </w:pPr>
            <w:r w:rsidRPr="00F856FC">
              <w:rPr>
                <w:b/>
              </w:rPr>
              <w:t>Количество выпускных квалификационных работ,</w:t>
            </w:r>
          </w:p>
          <w:p w:rsidR="006D70E7" w:rsidRPr="00F856FC" w:rsidRDefault="006D70E7" w:rsidP="006D70E7">
            <w:pPr>
              <w:ind w:firstLine="0"/>
              <w:jc w:val="left"/>
              <w:rPr>
                <w:b/>
              </w:rPr>
            </w:pPr>
            <w:r w:rsidRPr="00F856FC">
              <w:rPr>
                <w:b/>
              </w:rPr>
              <w:t>выполненных</w:t>
            </w:r>
          </w:p>
        </w:tc>
        <w:tc>
          <w:tcPr>
            <w:tcW w:w="1091" w:type="dxa"/>
          </w:tcPr>
          <w:p w:rsidR="006D70E7" w:rsidRPr="00F856FC" w:rsidRDefault="006D70E7" w:rsidP="006D70E7">
            <w:pPr>
              <w:ind w:firstLine="0"/>
              <w:jc w:val="center"/>
              <w:rPr>
                <w:b/>
                <w:bCs/>
              </w:rPr>
            </w:pPr>
          </w:p>
        </w:tc>
        <w:tc>
          <w:tcPr>
            <w:tcW w:w="1046" w:type="dxa"/>
          </w:tcPr>
          <w:p w:rsidR="006D70E7" w:rsidRPr="00F856FC" w:rsidRDefault="006D70E7" w:rsidP="006D70E7">
            <w:pPr>
              <w:ind w:firstLine="0"/>
              <w:jc w:val="center"/>
              <w:rPr>
                <w:b/>
                <w:bCs/>
              </w:rPr>
            </w:pPr>
          </w:p>
        </w:tc>
        <w:tc>
          <w:tcPr>
            <w:tcW w:w="1134" w:type="dxa"/>
          </w:tcPr>
          <w:p w:rsidR="006D70E7" w:rsidRPr="00F856FC" w:rsidRDefault="006D70E7" w:rsidP="006D70E7">
            <w:pPr>
              <w:ind w:firstLine="0"/>
              <w:jc w:val="center"/>
              <w:rPr>
                <w:b/>
                <w:bCs/>
              </w:rPr>
            </w:pPr>
          </w:p>
        </w:tc>
        <w:tc>
          <w:tcPr>
            <w:tcW w:w="1134" w:type="dxa"/>
          </w:tcPr>
          <w:p w:rsidR="006D70E7" w:rsidRPr="00F856FC" w:rsidRDefault="006D70E7" w:rsidP="006D70E7">
            <w:pPr>
              <w:ind w:firstLine="0"/>
              <w:jc w:val="center"/>
              <w:rPr>
                <w:b/>
                <w:bCs/>
              </w:rPr>
            </w:pPr>
          </w:p>
        </w:tc>
      </w:tr>
      <w:tr w:rsidR="006D70E7" w:rsidRPr="00F856FC" w:rsidTr="00841B65">
        <w:tc>
          <w:tcPr>
            <w:tcW w:w="740" w:type="dxa"/>
          </w:tcPr>
          <w:p w:rsidR="006D70E7" w:rsidRPr="00F856FC" w:rsidRDefault="006D70E7" w:rsidP="006D70E7">
            <w:pPr>
              <w:ind w:firstLine="0"/>
              <w:jc w:val="left"/>
            </w:pPr>
            <w:r w:rsidRPr="00F856FC">
              <w:t>7.1.</w:t>
            </w:r>
          </w:p>
        </w:tc>
        <w:tc>
          <w:tcPr>
            <w:tcW w:w="4886" w:type="dxa"/>
          </w:tcPr>
          <w:p w:rsidR="006D70E7" w:rsidRPr="00F856FC" w:rsidRDefault="006D70E7" w:rsidP="006D70E7">
            <w:pPr>
              <w:ind w:firstLine="0"/>
              <w:jc w:val="right"/>
            </w:pPr>
            <w:r w:rsidRPr="00F856FC">
              <w:t>По темам, предложенным студентам</w:t>
            </w:r>
          </w:p>
        </w:tc>
        <w:tc>
          <w:tcPr>
            <w:tcW w:w="1091" w:type="dxa"/>
            <w:shd w:val="clear" w:color="auto" w:fill="FFFFFF" w:themeFill="background1"/>
          </w:tcPr>
          <w:p w:rsidR="006D70E7" w:rsidRPr="00F856FC" w:rsidRDefault="006D70E7" w:rsidP="006D70E7">
            <w:pPr>
              <w:ind w:firstLine="0"/>
              <w:jc w:val="center"/>
              <w:rPr>
                <w:bCs/>
              </w:rPr>
            </w:pPr>
          </w:p>
        </w:tc>
        <w:tc>
          <w:tcPr>
            <w:tcW w:w="1046" w:type="dxa"/>
          </w:tcPr>
          <w:p w:rsidR="006D70E7" w:rsidRPr="00F856FC" w:rsidRDefault="006D70E7" w:rsidP="006D70E7">
            <w:pPr>
              <w:ind w:firstLine="0"/>
              <w:jc w:val="center"/>
              <w:rPr>
                <w:b/>
                <w:bCs/>
              </w:rPr>
            </w:pPr>
            <w:r w:rsidRPr="00F856FC">
              <w:rPr>
                <w:b/>
                <w:bCs/>
              </w:rPr>
              <w:t>-</w:t>
            </w:r>
          </w:p>
        </w:tc>
        <w:tc>
          <w:tcPr>
            <w:tcW w:w="1134" w:type="dxa"/>
          </w:tcPr>
          <w:p w:rsidR="006D70E7" w:rsidRPr="00F856FC" w:rsidRDefault="006D70E7" w:rsidP="006D70E7">
            <w:pPr>
              <w:ind w:firstLine="0"/>
              <w:jc w:val="center"/>
              <w:rPr>
                <w:b/>
                <w:bCs/>
              </w:rPr>
            </w:pPr>
            <w:r w:rsidRPr="00F856FC">
              <w:rPr>
                <w:b/>
                <w:bCs/>
              </w:rPr>
              <w:t>-</w:t>
            </w:r>
          </w:p>
        </w:tc>
        <w:tc>
          <w:tcPr>
            <w:tcW w:w="1134" w:type="dxa"/>
          </w:tcPr>
          <w:p w:rsidR="006D70E7" w:rsidRPr="00F856FC" w:rsidRDefault="006D70E7" w:rsidP="006D70E7">
            <w:pPr>
              <w:ind w:firstLine="0"/>
              <w:jc w:val="center"/>
              <w:rPr>
                <w:b/>
                <w:bCs/>
              </w:rPr>
            </w:pPr>
            <w:r w:rsidRPr="00F856FC">
              <w:rPr>
                <w:b/>
                <w:bCs/>
              </w:rPr>
              <w:t>-</w:t>
            </w:r>
          </w:p>
        </w:tc>
      </w:tr>
      <w:tr w:rsidR="006D70E7" w:rsidRPr="00F856FC" w:rsidTr="00841B65">
        <w:tc>
          <w:tcPr>
            <w:tcW w:w="740" w:type="dxa"/>
          </w:tcPr>
          <w:p w:rsidR="006D70E7" w:rsidRPr="00F856FC" w:rsidRDefault="006D70E7" w:rsidP="006D70E7">
            <w:pPr>
              <w:ind w:firstLine="0"/>
              <w:jc w:val="left"/>
            </w:pPr>
            <w:r w:rsidRPr="00F856FC">
              <w:t>7.2.</w:t>
            </w:r>
          </w:p>
        </w:tc>
        <w:tc>
          <w:tcPr>
            <w:tcW w:w="4886" w:type="dxa"/>
          </w:tcPr>
          <w:p w:rsidR="006D70E7" w:rsidRPr="00F856FC" w:rsidRDefault="006D70E7" w:rsidP="006D70E7">
            <w:pPr>
              <w:ind w:firstLine="0"/>
              <w:jc w:val="right"/>
            </w:pPr>
            <w:r w:rsidRPr="00F856FC">
              <w:t>По заявкам организаций, учреждений</w:t>
            </w:r>
          </w:p>
        </w:tc>
        <w:tc>
          <w:tcPr>
            <w:tcW w:w="1091" w:type="dxa"/>
            <w:shd w:val="clear" w:color="auto" w:fill="FFFFFF" w:themeFill="background1"/>
          </w:tcPr>
          <w:p w:rsidR="006D70E7" w:rsidRPr="00F856FC" w:rsidRDefault="006D70E7" w:rsidP="006D70E7">
            <w:pPr>
              <w:ind w:firstLine="0"/>
              <w:jc w:val="center"/>
              <w:rPr>
                <w:bCs/>
              </w:rPr>
            </w:pPr>
          </w:p>
        </w:tc>
        <w:tc>
          <w:tcPr>
            <w:tcW w:w="1046" w:type="dxa"/>
          </w:tcPr>
          <w:p w:rsidR="006D70E7" w:rsidRPr="00F856FC" w:rsidRDefault="006D70E7" w:rsidP="006D70E7">
            <w:pPr>
              <w:ind w:firstLine="0"/>
              <w:jc w:val="center"/>
              <w:rPr>
                <w:b/>
                <w:bCs/>
              </w:rPr>
            </w:pPr>
            <w:r w:rsidRPr="00F856FC">
              <w:rPr>
                <w:b/>
                <w:bCs/>
              </w:rPr>
              <w:t>-</w:t>
            </w:r>
          </w:p>
        </w:tc>
        <w:tc>
          <w:tcPr>
            <w:tcW w:w="1134" w:type="dxa"/>
          </w:tcPr>
          <w:p w:rsidR="006D70E7" w:rsidRPr="00F856FC" w:rsidRDefault="006D70E7" w:rsidP="006D70E7">
            <w:pPr>
              <w:ind w:firstLine="0"/>
              <w:jc w:val="center"/>
              <w:rPr>
                <w:b/>
                <w:bCs/>
              </w:rPr>
            </w:pPr>
            <w:r w:rsidRPr="00F856FC">
              <w:rPr>
                <w:b/>
                <w:bCs/>
              </w:rPr>
              <w:t>-</w:t>
            </w:r>
          </w:p>
        </w:tc>
        <w:tc>
          <w:tcPr>
            <w:tcW w:w="1134" w:type="dxa"/>
          </w:tcPr>
          <w:p w:rsidR="006D70E7" w:rsidRPr="00F856FC" w:rsidRDefault="006D70E7" w:rsidP="006D70E7">
            <w:pPr>
              <w:ind w:firstLine="0"/>
              <w:jc w:val="center"/>
              <w:rPr>
                <w:b/>
                <w:bCs/>
              </w:rPr>
            </w:pPr>
            <w:r w:rsidRPr="00F856FC">
              <w:rPr>
                <w:b/>
                <w:bCs/>
              </w:rPr>
              <w:t>-</w:t>
            </w:r>
          </w:p>
        </w:tc>
      </w:tr>
      <w:tr w:rsidR="006D70E7" w:rsidRPr="00F856FC" w:rsidTr="00841B65">
        <w:tc>
          <w:tcPr>
            <w:tcW w:w="740" w:type="dxa"/>
          </w:tcPr>
          <w:p w:rsidR="006D70E7" w:rsidRPr="00F856FC" w:rsidRDefault="006D70E7" w:rsidP="006D70E7">
            <w:pPr>
              <w:ind w:firstLine="0"/>
              <w:jc w:val="left"/>
            </w:pPr>
            <w:r w:rsidRPr="00F856FC">
              <w:t>7.3.</w:t>
            </w:r>
          </w:p>
        </w:tc>
        <w:tc>
          <w:tcPr>
            <w:tcW w:w="4886" w:type="dxa"/>
          </w:tcPr>
          <w:p w:rsidR="006D70E7" w:rsidRPr="00F856FC" w:rsidRDefault="006D70E7" w:rsidP="006D70E7">
            <w:pPr>
              <w:ind w:firstLine="0"/>
              <w:jc w:val="right"/>
            </w:pPr>
            <w:r w:rsidRPr="00F856FC">
              <w:t>В области поисковых исследований</w:t>
            </w:r>
          </w:p>
        </w:tc>
        <w:tc>
          <w:tcPr>
            <w:tcW w:w="1091" w:type="dxa"/>
          </w:tcPr>
          <w:p w:rsidR="006D70E7" w:rsidRPr="00F856FC" w:rsidRDefault="006D70E7" w:rsidP="006D70E7">
            <w:pPr>
              <w:ind w:firstLine="0"/>
              <w:jc w:val="center"/>
              <w:rPr>
                <w:bCs/>
              </w:rPr>
            </w:pPr>
          </w:p>
        </w:tc>
        <w:tc>
          <w:tcPr>
            <w:tcW w:w="1046" w:type="dxa"/>
          </w:tcPr>
          <w:p w:rsidR="006D70E7" w:rsidRPr="00F856FC" w:rsidRDefault="006D70E7" w:rsidP="006D70E7">
            <w:pPr>
              <w:ind w:firstLine="0"/>
              <w:jc w:val="center"/>
              <w:rPr>
                <w:b/>
                <w:bCs/>
              </w:rPr>
            </w:pPr>
            <w:r w:rsidRPr="00F856FC">
              <w:rPr>
                <w:b/>
                <w:bCs/>
              </w:rPr>
              <w:t>-</w:t>
            </w:r>
          </w:p>
        </w:tc>
        <w:tc>
          <w:tcPr>
            <w:tcW w:w="1134" w:type="dxa"/>
          </w:tcPr>
          <w:p w:rsidR="006D70E7" w:rsidRPr="00F856FC" w:rsidRDefault="006D70E7" w:rsidP="006D70E7">
            <w:pPr>
              <w:ind w:firstLine="0"/>
              <w:jc w:val="center"/>
              <w:rPr>
                <w:b/>
                <w:bCs/>
              </w:rPr>
            </w:pPr>
            <w:r w:rsidRPr="00F856FC">
              <w:rPr>
                <w:b/>
                <w:bCs/>
              </w:rPr>
              <w:t>-</w:t>
            </w:r>
          </w:p>
        </w:tc>
        <w:tc>
          <w:tcPr>
            <w:tcW w:w="1134" w:type="dxa"/>
          </w:tcPr>
          <w:p w:rsidR="006D70E7" w:rsidRPr="00F856FC" w:rsidRDefault="006D70E7" w:rsidP="006D70E7">
            <w:pPr>
              <w:ind w:firstLine="0"/>
              <w:jc w:val="center"/>
              <w:rPr>
                <w:b/>
                <w:bCs/>
              </w:rPr>
            </w:pPr>
            <w:r w:rsidRPr="00F856FC">
              <w:rPr>
                <w:b/>
                <w:bCs/>
              </w:rPr>
              <w:t>-</w:t>
            </w:r>
          </w:p>
        </w:tc>
      </w:tr>
      <w:tr w:rsidR="006D70E7" w:rsidRPr="00F856FC" w:rsidTr="00841B65">
        <w:tc>
          <w:tcPr>
            <w:tcW w:w="740" w:type="dxa"/>
          </w:tcPr>
          <w:p w:rsidR="006D70E7" w:rsidRPr="00F856FC" w:rsidRDefault="006D70E7" w:rsidP="006D70E7">
            <w:pPr>
              <w:ind w:firstLine="0"/>
              <w:jc w:val="left"/>
            </w:pPr>
            <w:r w:rsidRPr="00F856FC">
              <w:t>8.</w:t>
            </w:r>
          </w:p>
        </w:tc>
        <w:tc>
          <w:tcPr>
            <w:tcW w:w="4886" w:type="dxa"/>
          </w:tcPr>
          <w:p w:rsidR="006D70E7" w:rsidRPr="00F856FC" w:rsidRDefault="006D70E7" w:rsidP="006D70E7">
            <w:pPr>
              <w:ind w:firstLine="0"/>
              <w:jc w:val="left"/>
              <w:rPr>
                <w:b/>
              </w:rPr>
            </w:pPr>
            <w:r w:rsidRPr="00F856FC">
              <w:rPr>
                <w:b/>
              </w:rPr>
              <w:t xml:space="preserve">Количество ВКР, </w:t>
            </w:r>
            <w:proofErr w:type="gramStart"/>
            <w:r w:rsidRPr="00F856FC">
              <w:rPr>
                <w:b/>
              </w:rPr>
              <w:t>рекомендованных</w:t>
            </w:r>
            <w:proofErr w:type="gramEnd"/>
            <w:r w:rsidRPr="00F856FC">
              <w:rPr>
                <w:b/>
              </w:rPr>
              <w:t>:</w:t>
            </w:r>
          </w:p>
        </w:tc>
        <w:tc>
          <w:tcPr>
            <w:tcW w:w="1091" w:type="dxa"/>
          </w:tcPr>
          <w:p w:rsidR="006D70E7" w:rsidRPr="00F856FC" w:rsidRDefault="006D70E7" w:rsidP="006D70E7">
            <w:pPr>
              <w:ind w:firstLine="0"/>
              <w:jc w:val="center"/>
              <w:rPr>
                <w:b/>
                <w:bCs/>
              </w:rPr>
            </w:pPr>
          </w:p>
        </w:tc>
        <w:tc>
          <w:tcPr>
            <w:tcW w:w="1046" w:type="dxa"/>
          </w:tcPr>
          <w:p w:rsidR="006D70E7" w:rsidRPr="00F856FC" w:rsidRDefault="006D70E7" w:rsidP="006D70E7">
            <w:pPr>
              <w:ind w:firstLine="0"/>
              <w:jc w:val="center"/>
              <w:rPr>
                <w:b/>
                <w:bCs/>
              </w:rPr>
            </w:pPr>
            <w:r w:rsidRPr="00F856FC">
              <w:rPr>
                <w:b/>
                <w:bCs/>
              </w:rPr>
              <w:t>-</w:t>
            </w:r>
          </w:p>
        </w:tc>
        <w:tc>
          <w:tcPr>
            <w:tcW w:w="1134" w:type="dxa"/>
          </w:tcPr>
          <w:p w:rsidR="006D70E7" w:rsidRPr="00F856FC" w:rsidRDefault="006D70E7" w:rsidP="006D70E7">
            <w:pPr>
              <w:ind w:firstLine="0"/>
              <w:jc w:val="center"/>
              <w:rPr>
                <w:b/>
                <w:bCs/>
              </w:rPr>
            </w:pPr>
            <w:r w:rsidRPr="00F856FC">
              <w:rPr>
                <w:b/>
                <w:bCs/>
              </w:rPr>
              <w:t>-</w:t>
            </w:r>
          </w:p>
        </w:tc>
        <w:tc>
          <w:tcPr>
            <w:tcW w:w="1134" w:type="dxa"/>
          </w:tcPr>
          <w:p w:rsidR="006D70E7" w:rsidRPr="00F856FC" w:rsidRDefault="006D70E7" w:rsidP="006D70E7">
            <w:pPr>
              <w:ind w:firstLine="0"/>
              <w:jc w:val="center"/>
              <w:rPr>
                <w:b/>
                <w:bCs/>
              </w:rPr>
            </w:pPr>
            <w:r w:rsidRPr="00F856FC">
              <w:rPr>
                <w:b/>
                <w:bCs/>
              </w:rPr>
              <w:t>-</w:t>
            </w:r>
          </w:p>
        </w:tc>
      </w:tr>
      <w:tr w:rsidR="006D70E7" w:rsidRPr="00F856FC" w:rsidTr="00841B65">
        <w:tc>
          <w:tcPr>
            <w:tcW w:w="740" w:type="dxa"/>
          </w:tcPr>
          <w:p w:rsidR="006D70E7" w:rsidRPr="00F856FC" w:rsidRDefault="006D70E7" w:rsidP="006D70E7">
            <w:pPr>
              <w:ind w:firstLine="0"/>
              <w:jc w:val="left"/>
            </w:pPr>
            <w:r w:rsidRPr="00F856FC">
              <w:t>8.1.</w:t>
            </w:r>
          </w:p>
        </w:tc>
        <w:tc>
          <w:tcPr>
            <w:tcW w:w="4886" w:type="dxa"/>
          </w:tcPr>
          <w:p w:rsidR="006D70E7" w:rsidRPr="00F856FC" w:rsidRDefault="006D70E7" w:rsidP="006D70E7">
            <w:pPr>
              <w:ind w:firstLine="0"/>
              <w:jc w:val="right"/>
            </w:pPr>
            <w:r w:rsidRPr="00F856FC">
              <w:t>К опубликованию</w:t>
            </w:r>
          </w:p>
        </w:tc>
        <w:tc>
          <w:tcPr>
            <w:tcW w:w="1091" w:type="dxa"/>
          </w:tcPr>
          <w:p w:rsidR="006D70E7" w:rsidRPr="00F856FC" w:rsidRDefault="006D70E7" w:rsidP="006D70E7">
            <w:pPr>
              <w:ind w:firstLine="0"/>
              <w:jc w:val="center"/>
              <w:rPr>
                <w:bCs/>
              </w:rPr>
            </w:pPr>
          </w:p>
        </w:tc>
        <w:tc>
          <w:tcPr>
            <w:tcW w:w="1046" w:type="dxa"/>
          </w:tcPr>
          <w:p w:rsidR="006D70E7" w:rsidRPr="00F856FC" w:rsidRDefault="006D70E7" w:rsidP="006D70E7">
            <w:pPr>
              <w:ind w:firstLine="0"/>
              <w:jc w:val="center"/>
              <w:rPr>
                <w:b/>
                <w:bCs/>
              </w:rPr>
            </w:pPr>
            <w:r w:rsidRPr="00F856FC">
              <w:rPr>
                <w:b/>
                <w:bCs/>
              </w:rPr>
              <w:t>-</w:t>
            </w:r>
          </w:p>
        </w:tc>
        <w:tc>
          <w:tcPr>
            <w:tcW w:w="1134" w:type="dxa"/>
          </w:tcPr>
          <w:p w:rsidR="006D70E7" w:rsidRPr="00F856FC" w:rsidRDefault="006D70E7" w:rsidP="006D70E7">
            <w:pPr>
              <w:ind w:firstLine="0"/>
              <w:jc w:val="center"/>
              <w:rPr>
                <w:b/>
                <w:bCs/>
              </w:rPr>
            </w:pPr>
            <w:r w:rsidRPr="00F856FC">
              <w:rPr>
                <w:b/>
                <w:bCs/>
              </w:rPr>
              <w:t>-</w:t>
            </w:r>
          </w:p>
        </w:tc>
        <w:tc>
          <w:tcPr>
            <w:tcW w:w="1134" w:type="dxa"/>
          </w:tcPr>
          <w:p w:rsidR="006D70E7" w:rsidRPr="00F856FC" w:rsidRDefault="006D70E7" w:rsidP="006D70E7">
            <w:pPr>
              <w:ind w:firstLine="0"/>
              <w:jc w:val="center"/>
              <w:rPr>
                <w:b/>
                <w:bCs/>
              </w:rPr>
            </w:pPr>
            <w:r w:rsidRPr="00F856FC">
              <w:rPr>
                <w:b/>
                <w:bCs/>
              </w:rPr>
              <w:t>-</w:t>
            </w:r>
          </w:p>
        </w:tc>
      </w:tr>
      <w:tr w:rsidR="006D70E7" w:rsidRPr="00F856FC" w:rsidTr="00841B65">
        <w:tc>
          <w:tcPr>
            <w:tcW w:w="740" w:type="dxa"/>
          </w:tcPr>
          <w:p w:rsidR="006D70E7" w:rsidRPr="00F856FC" w:rsidRDefault="006D70E7" w:rsidP="006D70E7">
            <w:pPr>
              <w:ind w:firstLine="0"/>
              <w:jc w:val="left"/>
            </w:pPr>
            <w:r w:rsidRPr="00F856FC">
              <w:t>8.2.</w:t>
            </w:r>
          </w:p>
        </w:tc>
        <w:tc>
          <w:tcPr>
            <w:tcW w:w="4886" w:type="dxa"/>
          </w:tcPr>
          <w:p w:rsidR="006D70E7" w:rsidRPr="00F856FC" w:rsidRDefault="006D70E7" w:rsidP="006D70E7">
            <w:pPr>
              <w:ind w:firstLine="0"/>
              <w:jc w:val="right"/>
            </w:pPr>
            <w:r w:rsidRPr="00F856FC">
              <w:t>К внедрению</w:t>
            </w:r>
          </w:p>
        </w:tc>
        <w:tc>
          <w:tcPr>
            <w:tcW w:w="1091" w:type="dxa"/>
          </w:tcPr>
          <w:p w:rsidR="006D70E7" w:rsidRPr="00F856FC" w:rsidRDefault="006D70E7" w:rsidP="006D70E7">
            <w:pPr>
              <w:ind w:firstLine="0"/>
              <w:jc w:val="center"/>
              <w:rPr>
                <w:bCs/>
              </w:rPr>
            </w:pPr>
          </w:p>
        </w:tc>
        <w:tc>
          <w:tcPr>
            <w:tcW w:w="1046" w:type="dxa"/>
          </w:tcPr>
          <w:p w:rsidR="006D70E7" w:rsidRPr="00F856FC" w:rsidRDefault="006D70E7" w:rsidP="006D70E7">
            <w:pPr>
              <w:ind w:firstLine="0"/>
              <w:jc w:val="center"/>
              <w:rPr>
                <w:b/>
                <w:bCs/>
              </w:rPr>
            </w:pPr>
            <w:r w:rsidRPr="00F856FC">
              <w:rPr>
                <w:b/>
                <w:bCs/>
              </w:rPr>
              <w:t>-</w:t>
            </w:r>
          </w:p>
        </w:tc>
        <w:tc>
          <w:tcPr>
            <w:tcW w:w="1134" w:type="dxa"/>
          </w:tcPr>
          <w:p w:rsidR="006D70E7" w:rsidRPr="00F856FC" w:rsidRDefault="006D70E7" w:rsidP="006D70E7">
            <w:pPr>
              <w:ind w:firstLine="0"/>
              <w:jc w:val="center"/>
              <w:rPr>
                <w:b/>
                <w:bCs/>
              </w:rPr>
            </w:pPr>
            <w:r w:rsidRPr="00F856FC">
              <w:rPr>
                <w:b/>
                <w:bCs/>
              </w:rPr>
              <w:t>-</w:t>
            </w:r>
          </w:p>
        </w:tc>
        <w:tc>
          <w:tcPr>
            <w:tcW w:w="1134" w:type="dxa"/>
          </w:tcPr>
          <w:p w:rsidR="006D70E7" w:rsidRPr="00F856FC" w:rsidRDefault="006D70E7" w:rsidP="006D70E7">
            <w:pPr>
              <w:ind w:firstLine="0"/>
              <w:jc w:val="center"/>
              <w:rPr>
                <w:b/>
                <w:bCs/>
              </w:rPr>
            </w:pPr>
            <w:r w:rsidRPr="00F856FC">
              <w:rPr>
                <w:b/>
                <w:bCs/>
              </w:rPr>
              <w:t>-</w:t>
            </w:r>
          </w:p>
        </w:tc>
      </w:tr>
    </w:tbl>
    <w:p w:rsidR="006D70E7" w:rsidRPr="00F856FC" w:rsidRDefault="006D70E7" w:rsidP="006D70E7">
      <w:pPr>
        <w:ind w:firstLine="0"/>
        <w:jc w:val="center"/>
        <w:rPr>
          <w:b/>
          <w:bCs/>
        </w:rPr>
      </w:pPr>
      <w:r w:rsidRPr="00F856FC">
        <w:rPr>
          <w:b/>
          <w:bCs/>
        </w:rPr>
        <w:lastRenderedPageBreak/>
        <w:t>Общие результаты подготовки студентов</w:t>
      </w:r>
    </w:p>
    <w:p w:rsidR="006D70E7" w:rsidRPr="00F856FC" w:rsidRDefault="0056660A" w:rsidP="006D70E7">
      <w:pPr>
        <w:ind w:firstLine="0"/>
        <w:jc w:val="center"/>
        <w:rPr>
          <w:b/>
          <w:bCs/>
        </w:rPr>
      </w:pPr>
      <w:r w:rsidRPr="00F856FC">
        <w:rPr>
          <w:b/>
          <w:bCs/>
        </w:rPr>
        <w:t xml:space="preserve">по специальности </w:t>
      </w:r>
      <w:r w:rsidR="006D70E7" w:rsidRPr="00F856FC">
        <w:rPr>
          <w:b/>
          <w:bCs/>
        </w:rPr>
        <w:t>44. 02.01  «Дошкольное образование»</w:t>
      </w:r>
    </w:p>
    <w:p w:rsidR="006D70E7" w:rsidRPr="00F856FC" w:rsidRDefault="006B2D5B" w:rsidP="006D70E7">
      <w:pPr>
        <w:ind w:firstLine="0"/>
        <w:jc w:val="center"/>
        <w:rPr>
          <w:b/>
          <w:bCs/>
        </w:rPr>
      </w:pPr>
      <w:r>
        <w:rPr>
          <w:b/>
          <w:bCs/>
        </w:rPr>
        <w:t xml:space="preserve">группы 337 </w:t>
      </w:r>
      <w:r w:rsidR="006D70E7" w:rsidRPr="00F856FC">
        <w:rPr>
          <w:b/>
          <w:bCs/>
        </w:rPr>
        <w:t>2019-2020 учебный год</w:t>
      </w:r>
    </w:p>
    <w:p w:rsidR="006D70E7" w:rsidRPr="00F856FC" w:rsidRDefault="006D70E7" w:rsidP="006D70E7">
      <w:pPr>
        <w:ind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2268"/>
        <w:gridCol w:w="2126"/>
      </w:tblGrid>
      <w:tr w:rsidR="006D70E7" w:rsidRPr="00F856FC" w:rsidTr="00841B65">
        <w:trPr>
          <w:trHeight w:val="401"/>
        </w:trPr>
        <w:tc>
          <w:tcPr>
            <w:tcW w:w="817" w:type="dxa"/>
            <w:vAlign w:val="center"/>
          </w:tcPr>
          <w:p w:rsidR="006D70E7" w:rsidRPr="00F856FC" w:rsidRDefault="006D70E7" w:rsidP="006D70E7">
            <w:pPr>
              <w:ind w:firstLine="0"/>
              <w:jc w:val="center"/>
              <w:rPr>
                <w:b/>
              </w:rPr>
            </w:pPr>
            <w:r w:rsidRPr="00F856FC">
              <w:rPr>
                <w:b/>
              </w:rPr>
              <w:t xml:space="preserve">№ </w:t>
            </w:r>
          </w:p>
          <w:p w:rsidR="006D70E7" w:rsidRPr="00F856FC" w:rsidRDefault="006D70E7" w:rsidP="006D70E7">
            <w:pPr>
              <w:ind w:firstLine="0"/>
              <w:jc w:val="center"/>
              <w:rPr>
                <w:b/>
              </w:rPr>
            </w:pPr>
            <w:r w:rsidRPr="00F856FC">
              <w:rPr>
                <w:b/>
              </w:rPr>
              <w:t>п\</w:t>
            </w:r>
            <w:proofErr w:type="gramStart"/>
            <w:r w:rsidRPr="00F856FC">
              <w:rPr>
                <w:b/>
              </w:rPr>
              <w:t>п</w:t>
            </w:r>
            <w:proofErr w:type="gramEnd"/>
          </w:p>
        </w:tc>
        <w:tc>
          <w:tcPr>
            <w:tcW w:w="4820" w:type="dxa"/>
            <w:vAlign w:val="center"/>
          </w:tcPr>
          <w:p w:rsidR="006D70E7" w:rsidRPr="00F856FC" w:rsidRDefault="006D70E7" w:rsidP="006D70E7">
            <w:pPr>
              <w:ind w:firstLine="0"/>
              <w:jc w:val="center"/>
              <w:rPr>
                <w:b/>
              </w:rPr>
            </w:pPr>
            <w:r w:rsidRPr="00F856FC">
              <w:rPr>
                <w:b/>
              </w:rPr>
              <w:t>Показатели</w:t>
            </w:r>
          </w:p>
        </w:tc>
        <w:tc>
          <w:tcPr>
            <w:tcW w:w="4394" w:type="dxa"/>
            <w:gridSpan w:val="2"/>
            <w:vAlign w:val="center"/>
          </w:tcPr>
          <w:p w:rsidR="006D70E7" w:rsidRPr="00F856FC" w:rsidRDefault="006D70E7" w:rsidP="006D70E7">
            <w:pPr>
              <w:ind w:firstLine="0"/>
              <w:jc w:val="center"/>
              <w:rPr>
                <w:b/>
              </w:rPr>
            </w:pPr>
            <w:r w:rsidRPr="00F856FC">
              <w:rPr>
                <w:b/>
              </w:rPr>
              <w:t>Всего</w:t>
            </w:r>
          </w:p>
        </w:tc>
      </w:tr>
      <w:tr w:rsidR="006D70E7" w:rsidRPr="00F856FC" w:rsidTr="00841B65">
        <w:trPr>
          <w:trHeight w:val="553"/>
        </w:trPr>
        <w:tc>
          <w:tcPr>
            <w:tcW w:w="817" w:type="dxa"/>
            <w:vAlign w:val="center"/>
          </w:tcPr>
          <w:p w:rsidR="006D70E7" w:rsidRPr="00F856FC" w:rsidRDefault="00841B65" w:rsidP="00841B65">
            <w:pPr>
              <w:spacing w:after="200" w:line="276" w:lineRule="auto"/>
              <w:ind w:firstLine="0"/>
              <w:jc w:val="left"/>
            </w:pPr>
            <w:r>
              <w:t>1</w:t>
            </w:r>
          </w:p>
        </w:tc>
        <w:tc>
          <w:tcPr>
            <w:tcW w:w="4820" w:type="dxa"/>
            <w:vAlign w:val="center"/>
          </w:tcPr>
          <w:p w:rsidR="006D70E7" w:rsidRPr="00F856FC" w:rsidRDefault="006D70E7" w:rsidP="006D70E7">
            <w:pPr>
              <w:ind w:firstLine="0"/>
              <w:jc w:val="left"/>
            </w:pPr>
            <w:r w:rsidRPr="00F856FC">
              <w:t>Окончили образовательное учреждение КГБПОУ «НПК»</w:t>
            </w:r>
          </w:p>
        </w:tc>
        <w:tc>
          <w:tcPr>
            <w:tcW w:w="2268" w:type="dxa"/>
            <w:vAlign w:val="center"/>
          </w:tcPr>
          <w:p w:rsidR="006D70E7" w:rsidRPr="00F856FC" w:rsidRDefault="006D70E7" w:rsidP="006D70E7">
            <w:pPr>
              <w:ind w:firstLine="0"/>
              <w:jc w:val="center"/>
            </w:pPr>
            <w:r w:rsidRPr="00F856FC">
              <w:t>13</w:t>
            </w:r>
          </w:p>
        </w:tc>
        <w:tc>
          <w:tcPr>
            <w:tcW w:w="2126" w:type="dxa"/>
            <w:vAlign w:val="center"/>
          </w:tcPr>
          <w:p w:rsidR="006D70E7" w:rsidRPr="00F856FC" w:rsidRDefault="006D70E7" w:rsidP="006D70E7">
            <w:pPr>
              <w:ind w:firstLine="0"/>
              <w:jc w:val="center"/>
              <w:rPr>
                <w:lang w:val="en-US"/>
              </w:rPr>
            </w:pPr>
            <w:r w:rsidRPr="00F856FC">
              <w:rPr>
                <w:lang w:val="en-US"/>
              </w:rPr>
              <w:t>100%</w:t>
            </w:r>
          </w:p>
        </w:tc>
      </w:tr>
      <w:tr w:rsidR="006D70E7" w:rsidRPr="00F856FC" w:rsidTr="00841B65">
        <w:trPr>
          <w:trHeight w:val="531"/>
        </w:trPr>
        <w:tc>
          <w:tcPr>
            <w:tcW w:w="817" w:type="dxa"/>
            <w:vAlign w:val="center"/>
          </w:tcPr>
          <w:p w:rsidR="006D70E7" w:rsidRPr="00F856FC" w:rsidRDefault="00841B65" w:rsidP="00841B65">
            <w:pPr>
              <w:spacing w:after="200" w:line="276" w:lineRule="auto"/>
              <w:ind w:firstLine="0"/>
              <w:jc w:val="left"/>
            </w:pPr>
            <w:r>
              <w:t>2</w:t>
            </w:r>
          </w:p>
        </w:tc>
        <w:tc>
          <w:tcPr>
            <w:tcW w:w="4820" w:type="dxa"/>
            <w:vAlign w:val="center"/>
          </w:tcPr>
          <w:p w:rsidR="006D70E7" w:rsidRPr="00F856FC" w:rsidRDefault="006D70E7" w:rsidP="006D70E7">
            <w:pPr>
              <w:ind w:firstLine="0"/>
              <w:jc w:val="left"/>
            </w:pPr>
            <w:r w:rsidRPr="00F856FC">
              <w:t>Количество дипломов с отличием</w:t>
            </w:r>
          </w:p>
        </w:tc>
        <w:tc>
          <w:tcPr>
            <w:tcW w:w="2268" w:type="dxa"/>
            <w:vAlign w:val="center"/>
          </w:tcPr>
          <w:p w:rsidR="006D70E7" w:rsidRPr="00F856FC" w:rsidRDefault="006D70E7" w:rsidP="006D70E7">
            <w:pPr>
              <w:ind w:firstLine="0"/>
              <w:jc w:val="center"/>
            </w:pPr>
            <w:r w:rsidRPr="00F856FC">
              <w:t>3</w:t>
            </w:r>
          </w:p>
        </w:tc>
        <w:tc>
          <w:tcPr>
            <w:tcW w:w="2126" w:type="dxa"/>
            <w:vAlign w:val="center"/>
          </w:tcPr>
          <w:p w:rsidR="006D70E7" w:rsidRPr="00F856FC" w:rsidRDefault="006D70E7" w:rsidP="006D70E7">
            <w:pPr>
              <w:ind w:firstLine="0"/>
              <w:jc w:val="center"/>
            </w:pPr>
            <w:r w:rsidRPr="00F856FC">
              <w:t>23%</w:t>
            </w:r>
          </w:p>
        </w:tc>
      </w:tr>
      <w:tr w:rsidR="006D70E7" w:rsidRPr="00F856FC" w:rsidTr="00841B65">
        <w:trPr>
          <w:trHeight w:val="541"/>
        </w:trPr>
        <w:tc>
          <w:tcPr>
            <w:tcW w:w="817" w:type="dxa"/>
            <w:vAlign w:val="center"/>
          </w:tcPr>
          <w:p w:rsidR="006D70E7" w:rsidRPr="00F856FC" w:rsidRDefault="00841B65" w:rsidP="00841B65">
            <w:pPr>
              <w:spacing w:after="200" w:line="276" w:lineRule="auto"/>
              <w:ind w:firstLine="0"/>
              <w:jc w:val="left"/>
            </w:pPr>
            <w:r>
              <w:t>3</w:t>
            </w:r>
          </w:p>
        </w:tc>
        <w:tc>
          <w:tcPr>
            <w:tcW w:w="4820" w:type="dxa"/>
            <w:vAlign w:val="center"/>
          </w:tcPr>
          <w:p w:rsidR="006D70E7" w:rsidRPr="00F856FC" w:rsidRDefault="006D70E7" w:rsidP="006D70E7">
            <w:pPr>
              <w:ind w:firstLine="0"/>
              <w:jc w:val="left"/>
            </w:pPr>
            <w:r w:rsidRPr="00F856FC">
              <w:t>Количество дипломов с оценками «отлично» и «хорошо»</w:t>
            </w:r>
          </w:p>
        </w:tc>
        <w:tc>
          <w:tcPr>
            <w:tcW w:w="2268" w:type="dxa"/>
            <w:vAlign w:val="center"/>
          </w:tcPr>
          <w:p w:rsidR="006D70E7" w:rsidRPr="00F856FC" w:rsidRDefault="006D70E7" w:rsidP="006D70E7">
            <w:pPr>
              <w:ind w:firstLine="0"/>
              <w:jc w:val="center"/>
            </w:pPr>
            <w:r w:rsidRPr="00F856FC">
              <w:t>0</w:t>
            </w:r>
          </w:p>
        </w:tc>
        <w:tc>
          <w:tcPr>
            <w:tcW w:w="2126" w:type="dxa"/>
            <w:vAlign w:val="center"/>
          </w:tcPr>
          <w:p w:rsidR="006D70E7" w:rsidRPr="00F856FC" w:rsidRDefault="006D70E7" w:rsidP="006D70E7">
            <w:pPr>
              <w:ind w:firstLine="0"/>
              <w:jc w:val="center"/>
            </w:pPr>
            <w:r w:rsidRPr="00F856FC">
              <w:t>0</w:t>
            </w:r>
          </w:p>
        </w:tc>
      </w:tr>
      <w:tr w:rsidR="006D70E7" w:rsidRPr="00F856FC" w:rsidTr="00841B65">
        <w:trPr>
          <w:trHeight w:val="493"/>
        </w:trPr>
        <w:tc>
          <w:tcPr>
            <w:tcW w:w="817" w:type="dxa"/>
            <w:vAlign w:val="center"/>
          </w:tcPr>
          <w:p w:rsidR="006D70E7" w:rsidRPr="00F856FC" w:rsidRDefault="00841B65" w:rsidP="00841B65">
            <w:pPr>
              <w:spacing w:after="200" w:line="276" w:lineRule="auto"/>
              <w:ind w:firstLine="0"/>
              <w:jc w:val="left"/>
            </w:pPr>
            <w:r>
              <w:t>4</w:t>
            </w:r>
          </w:p>
        </w:tc>
        <w:tc>
          <w:tcPr>
            <w:tcW w:w="4820" w:type="dxa"/>
            <w:vAlign w:val="center"/>
          </w:tcPr>
          <w:p w:rsidR="006D70E7" w:rsidRPr="00F856FC" w:rsidRDefault="006D70E7" w:rsidP="006D70E7">
            <w:pPr>
              <w:ind w:firstLine="0"/>
              <w:jc w:val="left"/>
            </w:pPr>
            <w:r w:rsidRPr="00F856FC">
              <w:t>Количество выданных академических справок</w:t>
            </w:r>
          </w:p>
        </w:tc>
        <w:tc>
          <w:tcPr>
            <w:tcW w:w="2268" w:type="dxa"/>
            <w:vAlign w:val="center"/>
          </w:tcPr>
          <w:p w:rsidR="006D70E7" w:rsidRPr="00F856FC" w:rsidRDefault="006D70E7" w:rsidP="006D70E7">
            <w:pPr>
              <w:ind w:firstLine="0"/>
              <w:jc w:val="center"/>
            </w:pPr>
            <w:r w:rsidRPr="00F856FC">
              <w:t>-</w:t>
            </w:r>
          </w:p>
        </w:tc>
        <w:tc>
          <w:tcPr>
            <w:tcW w:w="2126" w:type="dxa"/>
            <w:vAlign w:val="center"/>
          </w:tcPr>
          <w:p w:rsidR="006D70E7" w:rsidRPr="00F856FC" w:rsidRDefault="006D70E7" w:rsidP="006D70E7">
            <w:pPr>
              <w:ind w:firstLine="0"/>
              <w:jc w:val="center"/>
            </w:pPr>
            <w:r w:rsidRPr="00F856FC">
              <w:t>-</w:t>
            </w:r>
          </w:p>
        </w:tc>
      </w:tr>
    </w:tbl>
    <w:p w:rsidR="006D70E7" w:rsidRPr="00F856FC" w:rsidRDefault="006D70E7" w:rsidP="006D70E7">
      <w:pPr>
        <w:ind w:firstLine="0"/>
        <w:jc w:val="left"/>
      </w:pPr>
    </w:p>
    <w:p w:rsidR="006D70E7" w:rsidRPr="00C7211D" w:rsidRDefault="006D70E7" w:rsidP="008B07FE">
      <w:pPr>
        <w:ind w:firstLine="0"/>
        <w:jc w:val="left"/>
        <w:rPr>
          <w:sz w:val="22"/>
          <w:szCs w:val="22"/>
        </w:rPr>
      </w:pPr>
    </w:p>
    <w:p w:rsidR="008B07FE" w:rsidRPr="00C7211D" w:rsidRDefault="008B07FE" w:rsidP="008B07FE">
      <w:pPr>
        <w:spacing w:after="200"/>
        <w:ind w:firstLine="0"/>
        <w:jc w:val="center"/>
        <w:rPr>
          <w:rFonts w:eastAsia="Calibri"/>
          <w:b/>
          <w:sz w:val="22"/>
          <w:szCs w:val="22"/>
          <w:lang w:eastAsia="en-US"/>
        </w:rPr>
      </w:pPr>
      <w:r w:rsidRPr="00C7211D">
        <w:rPr>
          <w:rFonts w:eastAsia="Calibri"/>
          <w:b/>
          <w:sz w:val="22"/>
          <w:szCs w:val="22"/>
          <w:lang w:eastAsia="en-US"/>
        </w:rPr>
        <w:t>ОТЧЕТ</w:t>
      </w:r>
    </w:p>
    <w:p w:rsidR="008B07FE" w:rsidRPr="00C7211D" w:rsidRDefault="008B07FE" w:rsidP="008B07FE">
      <w:pPr>
        <w:spacing w:after="200"/>
        <w:ind w:firstLine="0"/>
        <w:jc w:val="center"/>
        <w:rPr>
          <w:rFonts w:eastAsia="Calibri"/>
          <w:b/>
          <w:sz w:val="22"/>
          <w:szCs w:val="22"/>
          <w:lang w:eastAsia="en-US"/>
        </w:rPr>
      </w:pPr>
      <w:r w:rsidRPr="00C7211D">
        <w:rPr>
          <w:rFonts w:eastAsia="Calibri"/>
          <w:b/>
          <w:sz w:val="22"/>
          <w:szCs w:val="22"/>
          <w:lang w:eastAsia="en-US"/>
        </w:rPr>
        <w:t>ИТОГОВОЙ ГОСУДАРСТВЕННОЙ АТТЕСТАЦИИ СТУДЕНТОВ</w:t>
      </w:r>
    </w:p>
    <w:p w:rsidR="008B07FE" w:rsidRPr="00C7211D" w:rsidRDefault="008B07FE" w:rsidP="008B07FE">
      <w:pPr>
        <w:spacing w:after="200"/>
        <w:ind w:firstLine="0"/>
        <w:jc w:val="center"/>
        <w:rPr>
          <w:rFonts w:eastAsia="Calibri"/>
          <w:b/>
          <w:sz w:val="22"/>
          <w:szCs w:val="22"/>
          <w:lang w:eastAsia="en-US"/>
        </w:rPr>
      </w:pPr>
      <w:r w:rsidRPr="00C7211D">
        <w:rPr>
          <w:rFonts w:eastAsia="Calibri"/>
          <w:b/>
          <w:sz w:val="22"/>
          <w:szCs w:val="22"/>
          <w:lang w:eastAsia="en-US"/>
        </w:rPr>
        <w:t>СПЕЦИАЛЬНОСТЬ 44.02.01</w:t>
      </w:r>
    </w:p>
    <w:p w:rsidR="008B07FE" w:rsidRPr="00C7211D" w:rsidRDefault="008B07FE" w:rsidP="008B07FE">
      <w:pPr>
        <w:spacing w:after="200"/>
        <w:ind w:firstLine="0"/>
        <w:jc w:val="center"/>
        <w:rPr>
          <w:rFonts w:eastAsia="Calibri"/>
          <w:b/>
          <w:sz w:val="22"/>
          <w:szCs w:val="22"/>
          <w:lang w:eastAsia="en-US"/>
        </w:rPr>
      </w:pPr>
      <w:r w:rsidRPr="00C7211D">
        <w:rPr>
          <w:rFonts w:eastAsia="Calibri"/>
          <w:b/>
          <w:sz w:val="22"/>
          <w:szCs w:val="22"/>
          <w:lang w:eastAsia="en-US"/>
        </w:rPr>
        <w:t>«ДОШКОЛЬНОЕ ОБРАЗОВАНИЕ»</w:t>
      </w:r>
    </w:p>
    <w:p w:rsidR="008B07FE" w:rsidRPr="00C7211D" w:rsidRDefault="008B07FE" w:rsidP="00F856FC">
      <w:pPr>
        <w:spacing w:after="200"/>
        <w:ind w:firstLine="0"/>
        <w:jc w:val="center"/>
        <w:rPr>
          <w:rFonts w:eastAsia="Calibri"/>
          <w:b/>
          <w:sz w:val="22"/>
          <w:szCs w:val="22"/>
          <w:lang w:eastAsia="en-US"/>
        </w:rPr>
      </w:pPr>
      <w:r w:rsidRPr="00C7211D">
        <w:rPr>
          <w:rFonts w:eastAsia="Calibri"/>
          <w:b/>
          <w:sz w:val="22"/>
          <w:szCs w:val="22"/>
          <w:lang w:eastAsia="en-US"/>
        </w:rPr>
        <w:t>Учебная группа № 42 ОЗФО</w:t>
      </w:r>
    </w:p>
    <w:p w:rsidR="008B07FE" w:rsidRPr="00F856FC" w:rsidRDefault="006B2D5B" w:rsidP="008B07FE">
      <w:pPr>
        <w:spacing w:after="200"/>
        <w:ind w:firstLine="0"/>
        <w:jc w:val="left"/>
        <w:rPr>
          <w:rFonts w:eastAsia="Calibri"/>
          <w:lang w:eastAsia="en-US"/>
        </w:rPr>
      </w:pPr>
      <w:r>
        <w:rPr>
          <w:rFonts w:eastAsia="Calibri"/>
          <w:lang w:eastAsia="en-US"/>
        </w:rPr>
        <w:tab/>
      </w:r>
      <w:r w:rsidR="008B07FE" w:rsidRPr="00F856FC">
        <w:rPr>
          <w:rFonts w:eastAsia="Calibri"/>
          <w:lang w:eastAsia="en-US"/>
        </w:rPr>
        <w:t>Государственная итоговая аттестация студентов-выпускников учебной группы</w:t>
      </w:r>
    </w:p>
    <w:p w:rsidR="008B07FE" w:rsidRPr="00F856FC" w:rsidRDefault="008B07FE" w:rsidP="008B07FE">
      <w:pPr>
        <w:spacing w:after="200"/>
        <w:ind w:firstLine="0"/>
        <w:jc w:val="left"/>
        <w:rPr>
          <w:rFonts w:eastAsia="Calibri"/>
          <w:lang w:eastAsia="en-US"/>
        </w:rPr>
      </w:pPr>
      <w:r w:rsidRPr="00F856FC">
        <w:rPr>
          <w:rFonts w:eastAsia="Calibri"/>
          <w:lang w:eastAsia="en-US"/>
        </w:rPr>
        <w:t xml:space="preserve"> № 42 ОЗФО  дошкольного отделения осуществлялась  17 июня 2020 года.</w:t>
      </w:r>
    </w:p>
    <w:p w:rsidR="008B07FE" w:rsidRPr="00F856FC" w:rsidRDefault="006B2D5B" w:rsidP="008B07FE">
      <w:pPr>
        <w:spacing w:after="200"/>
        <w:ind w:firstLine="0"/>
        <w:jc w:val="left"/>
        <w:rPr>
          <w:rFonts w:eastAsia="Calibri"/>
          <w:lang w:eastAsia="en-US"/>
        </w:rPr>
      </w:pPr>
      <w:r>
        <w:rPr>
          <w:rFonts w:eastAsia="Calibri"/>
          <w:lang w:eastAsia="en-US"/>
        </w:rPr>
        <w:tab/>
      </w:r>
      <w:r w:rsidR="008B07FE" w:rsidRPr="00F856FC">
        <w:rPr>
          <w:rFonts w:eastAsia="Calibri"/>
          <w:lang w:eastAsia="en-US"/>
        </w:rPr>
        <w:t>Программой государственной итоговой аттестации предусматривалось защита выпускной квалификационной работы, что соответствовало требованиям ФГОС СПО.</w:t>
      </w:r>
    </w:p>
    <w:p w:rsidR="008B07FE" w:rsidRPr="00F856FC" w:rsidRDefault="006B2D5B" w:rsidP="008B07FE">
      <w:pPr>
        <w:spacing w:after="200"/>
        <w:ind w:firstLine="0"/>
        <w:jc w:val="left"/>
        <w:rPr>
          <w:rFonts w:eastAsia="Calibri"/>
          <w:lang w:eastAsia="en-US"/>
        </w:rPr>
      </w:pPr>
      <w:r>
        <w:rPr>
          <w:rFonts w:eastAsia="Calibri"/>
          <w:lang w:eastAsia="en-US"/>
        </w:rPr>
        <w:tab/>
      </w:r>
      <w:r w:rsidR="008B07FE" w:rsidRPr="00F856FC">
        <w:rPr>
          <w:rFonts w:eastAsia="Calibri"/>
          <w:lang w:eastAsia="en-US"/>
        </w:rPr>
        <w:t>Приказом 1047 от 31.12.2019 г. была создана государственная экзаменационная комиссия в составе:</w:t>
      </w:r>
    </w:p>
    <w:p w:rsidR="008B07FE" w:rsidRPr="00F856FC" w:rsidRDefault="006B2D5B" w:rsidP="008B07FE">
      <w:pPr>
        <w:spacing w:after="200"/>
        <w:ind w:firstLine="0"/>
        <w:jc w:val="left"/>
        <w:rPr>
          <w:rFonts w:eastAsia="Calibri"/>
          <w:lang w:eastAsia="en-US"/>
        </w:rPr>
      </w:pPr>
      <w:r>
        <w:rPr>
          <w:rFonts w:eastAsia="Calibri"/>
          <w:lang w:eastAsia="en-US"/>
        </w:rPr>
        <w:tab/>
      </w:r>
      <w:r w:rsidR="008B07FE" w:rsidRPr="00F856FC">
        <w:rPr>
          <w:rFonts w:eastAsia="Calibri"/>
          <w:lang w:eastAsia="en-US"/>
        </w:rPr>
        <w:t>Председатель комиссии:</w:t>
      </w:r>
    </w:p>
    <w:p w:rsidR="008B07FE" w:rsidRPr="00F856FC" w:rsidRDefault="006B2D5B" w:rsidP="008B07FE">
      <w:pPr>
        <w:spacing w:after="200"/>
        <w:ind w:firstLine="0"/>
        <w:jc w:val="left"/>
        <w:rPr>
          <w:rFonts w:eastAsia="Calibri"/>
          <w:lang w:eastAsia="en-US"/>
        </w:rPr>
      </w:pPr>
      <w:r>
        <w:rPr>
          <w:rFonts w:eastAsia="Calibri"/>
          <w:lang w:eastAsia="en-US"/>
        </w:rPr>
        <w:tab/>
      </w:r>
      <w:r w:rsidR="008B07FE" w:rsidRPr="00F856FC">
        <w:rPr>
          <w:rFonts w:eastAsia="Calibri"/>
          <w:lang w:eastAsia="en-US"/>
        </w:rPr>
        <w:t>заведующий МБДОУ № 32 «</w:t>
      </w:r>
      <w:proofErr w:type="spellStart"/>
      <w:r w:rsidR="008B07FE" w:rsidRPr="00F856FC">
        <w:rPr>
          <w:rFonts w:eastAsia="Calibri"/>
          <w:lang w:eastAsia="en-US"/>
        </w:rPr>
        <w:t>Снегирёк</w:t>
      </w:r>
      <w:proofErr w:type="spellEnd"/>
      <w:r w:rsidR="008B07FE" w:rsidRPr="00F856FC">
        <w:rPr>
          <w:rFonts w:eastAsia="Calibri"/>
          <w:lang w:eastAsia="en-US"/>
        </w:rPr>
        <w:t xml:space="preserve">» г. Норильска   Г.А. </w:t>
      </w:r>
      <w:proofErr w:type="spellStart"/>
      <w:r w:rsidR="008B07FE" w:rsidRPr="00F856FC">
        <w:rPr>
          <w:rFonts w:eastAsia="Calibri"/>
          <w:lang w:eastAsia="en-US"/>
        </w:rPr>
        <w:t>Давлетбаева</w:t>
      </w:r>
      <w:proofErr w:type="spellEnd"/>
    </w:p>
    <w:p w:rsidR="008B07FE" w:rsidRPr="00F856FC" w:rsidRDefault="006B2D5B" w:rsidP="008B07FE">
      <w:pPr>
        <w:spacing w:after="200"/>
        <w:ind w:firstLine="0"/>
        <w:jc w:val="left"/>
        <w:rPr>
          <w:rFonts w:eastAsia="Calibri"/>
          <w:lang w:eastAsia="en-US"/>
        </w:rPr>
      </w:pPr>
      <w:r>
        <w:rPr>
          <w:rFonts w:eastAsia="Calibri"/>
          <w:lang w:eastAsia="en-US"/>
        </w:rPr>
        <w:tab/>
      </w:r>
      <w:r w:rsidR="008B07FE" w:rsidRPr="00F856FC">
        <w:rPr>
          <w:rFonts w:eastAsia="Calibri"/>
          <w:lang w:eastAsia="en-US"/>
        </w:rPr>
        <w:t>Зам. председателя комиссии: заведующий педагогической практикой И.Н. Зорина</w:t>
      </w:r>
    </w:p>
    <w:p w:rsidR="008B07FE" w:rsidRPr="00F856FC" w:rsidRDefault="006B2D5B" w:rsidP="008B07FE">
      <w:pPr>
        <w:spacing w:after="200"/>
        <w:ind w:firstLine="0"/>
        <w:jc w:val="left"/>
        <w:rPr>
          <w:rFonts w:eastAsia="Calibri"/>
          <w:lang w:eastAsia="en-US"/>
        </w:rPr>
      </w:pPr>
      <w:r>
        <w:rPr>
          <w:rFonts w:eastAsia="Calibri"/>
          <w:lang w:eastAsia="en-US"/>
        </w:rPr>
        <w:tab/>
      </w:r>
      <w:r w:rsidR="008B07FE" w:rsidRPr="00F856FC">
        <w:rPr>
          <w:rFonts w:eastAsia="Calibri"/>
          <w:lang w:eastAsia="en-US"/>
        </w:rPr>
        <w:t>Ответственный секретарь комиссии: Л.А. Яковлева</w:t>
      </w:r>
    </w:p>
    <w:p w:rsidR="008B07FE" w:rsidRPr="00F856FC" w:rsidRDefault="006B2D5B" w:rsidP="008B07FE">
      <w:pPr>
        <w:spacing w:after="200"/>
        <w:ind w:firstLine="0"/>
        <w:jc w:val="left"/>
        <w:rPr>
          <w:rFonts w:eastAsia="Calibri"/>
          <w:lang w:eastAsia="en-US"/>
        </w:rPr>
      </w:pPr>
      <w:r>
        <w:rPr>
          <w:rFonts w:eastAsia="Calibri"/>
          <w:lang w:eastAsia="en-US"/>
        </w:rPr>
        <w:tab/>
      </w:r>
      <w:r w:rsidR="008B07FE" w:rsidRPr="00F856FC">
        <w:rPr>
          <w:rFonts w:eastAsia="Calibri"/>
          <w:lang w:eastAsia="en-US"/>
        </w:rPr>
        <w:t>Члены комиссии:</w:t>
      </w:r>
      <w:r w:rsidR="00AB3845">
        <w:rPr>
          <w:rFonts w:eastAsia="Calibri"/>
          <w:lang w:eastAsia="en-US"/>
        </w:rPr>
        <w:t xml:space="preserve"> </w:t>
      </w:r>
      <w:proofErr w:type="gramStart"/>
      <w:r w:rsidR="00AB3845">
        <w:rPr>
          <w:rFonts w:eastAsia="Calibri"/>
          <w:lang w:eastAsia="en-US"/>
        </w:rPr>
        <w:t xml:space="preserve">Машукова Е.А.; Макарова В.И.; </w:t>
      </w:r>
      <w:proofErr w:type="spellStart"/>
      <w:r w:rsidR="008B07FE" w:rsidRPr="00F856FC">
        <w:rPr>
          <w:rFonts w:eastAsia="Calibri"/>
          <w:lang w:eastAsia="en-US"/>
        </w:rPr>
        <w:t>Спивак</w:t>
      </w:r>
      <w:proofErr w:type="spellEnd"/>
      <w:r w:rsidR="008B07FE" w:rsidRPr="00F856FC">
        <w:rPr>
          <w:rFonts w:eastAsia="Calibri"/>
          <w:lang w:eastAsia="en-US"/>
        </w:rPr>
        <w:t xml:space="preserve"> Л.Н.;</w:t>
      </w:r>
      <w:proofErr w:type="gramEnd"/>
    </w:p>
    <w:p w:rsidR="008B07FE" w:rsidRPr="00F856FC" w:rsidRDefault="008B07FE" w:rsidP="008B07FE">
      <w:pPr>
        <w:spacing w:after="200" w:line="276" w:lineRule="auto"/>
        <w:ind w:firstLine="708"/>
        <w:rPr>
          <w:rFonts w:eastAsia="Calibri"/>
          <w:lang w:eastAsia="en-US"/>
        </w:rPr>
      </w:pPr>
      <w:proofErr w:type="gramStart"/>
      <w:r w:rsidRPr="00F856FC">
        <w:rPr>
          <w:rFonts w:eastAsia="Calibri"/>
          <w:lang w:eastAsia="en-US"/>
        </w:rPr>
        <w:t>Работа государственной экзаменационной комиссии проходила в соответствии с Приказом министерства образования и науки РФ от 16 августа 2013 года № 968 «Об утверждении порядка проведения государственной итоговой аттестации по образовательным программ среднего профессионального образования» и локальным правовым актом Норильского педагогического колледжа «Положение об итоговой государственной аттестации студентов педагогического колледжа».</w:t>
      </w:r>
      <w:proofErr w:type="gramEnd"/>
    </w:p>
    <w:p w:rsidR="008B07FE" w:rsidRPr="00F856FC" w:rsidRDefault="008B07FE" w:rsidP="008B07FE">
      <w:pPr>
        <w:spacing w:line="276" w:lineRule="auto"/>
        <w:ind w:firstLine="708"/>
        <w:rPr>
          <w:rFonts w:eastAsia="Calibri"/>
          <w:lang w:eastAsia="en-US"/>
        </w:rPr>
      </w:pPr>
      <w:r w:rsidRPr="00F856FC">
        <w:rPr>
          <w:rFonts w:eastAsia="Calibri"/>
          <w:lang w:eastAsia="en-US"/>
        </w:rPr>
        <w:t>Государственной экзаменационной комиссии были представлены выпускные квалификационные работы по специальности 44.02.01 Дошкольное образование.</w:t>
      </w:r>
    </w:p>
    <w:p w:rsidR="008B07FE" w:rsidRPr="00F856FC" w:rsidRDefault="008B07FE" w:rsidP="008B07FE">
      <w:pPr>
        <w:spacing w:line="276" w:lineRule="auto"/>
        <w:ind w:firstLine="708"/>
        <w:rPr>
          <w:rFonts w:eastAsia="Calibri"/>
          <w:lang w:eastAsia="en-US"/>
        </w:rPr>
      </w:pPr>
      <w:r w:rsidRPr="00F856FC">
        <w:rPr>
          <w:rFonts w:eastAsia="Calibri"/>
          <w:lang w:eastAsia="en-US"/>
        </w:rPr>
        <w:lastRenderedPageBreak/>
        <w:t xml:space="preserve"> Тематика квалификационных работ соответствует требованиям Федеральных государственных образовательных стандартов по специальности, а также отражает содержание профессиональных модулей учебного плана.</w:t>
      </w:r>
    </w:p>
    <w:p w:rsidR="008B07FE" w:rsidRPr="00F856FC" w:rsidRDefault="008B07FE" w:rsidP="008B07FE">
      <w:pPr>
        <w:spacing w:line="276" w:lineRule="auto"/>
        <w:ind w:firstLine="708"/>
        <w:rPr>
          <w:rFonts w:eastAsia="Calibri"/>
          <w:lang w:eastAsia="en-US"/>
        </w:rPr>
      </w:pPr>
      <w:r w:rsidRPr="00F856FC">
        <w:rPr>
          <w:rFonts w:eastAsia="Calibri"/>
          <w:lang w:eastAsia="en-US"/>
        </w:rPr>
        <w:t xml:space="preserve">Экзаменационная комиссия отмечает высокий уровень сопровождения студентов на этапе подготовки и предзащиты </w:t>
      </w:r>
      <w:proofErr w:type="gramStart"/>
      <w:r w:rsidRPr="00F856FC">
        <w:rPr>
          <w:rFonts w:eastAsia="Calibri"/>
          <w:lang w:eastAsia="en-US"/>
        </w:rPr>
        <w:t>ДР</w:t>
      </w:r>
      <w:proofErr w:type="gramEnd"/>
      <w:r w:rsidRPr="00F856FC">
        <w:rPr>
          <w:rFonts w:eastAsia="Calibri"/>
          <w:lang w:eastAsia="en-US"/>
        </w:rPr>
        <w:t xml:space="preserve"> большинством научных руководителей.  В представленных </w:t>
      </w:r>
      <w:proofErr w:type="gramStart"/>
      <w:r w:rsidRPr="00F856FC">
        <w:rPr>
          <w:rFonts w:eastAsia="Calibri"/>
          <w:lang w:eastAsia="en-US"/>
        </w:rPr>
        <w:t>ДР</w:t>
      </w:r>
      <w:proofErr w:type="gramEnd"/>
      <w:r w:rsidRPr="00F856FC">
        <w:rPr>
          <w:rFonts w:eastAsia="Calibri"/>
          <w:lang w:eastAsia="en-US"/>
        </w:rPr>
        <w:t xml:space="preserve"> учитывалось содержание примерных основных образовательных программ дошкольного образования, реализуемых в дошкольных образовательных учреждениях, где проходят педагогическую практику  студенты дневного отделения.  Темы выпускных квалификационных работ достаточно актуальны, ориентированы на практическую деятельность по профилю избранной специальности, интересны для практической разработки.  </w:t>
      </w:r>
    </w:p>
    <w:p w:rsidR="008B07FE" w:rsidRPr="00F856FC" w:rsidRDefault="008B07FE" w:rsidP="008B07FE">
      <w:pPr>
        <w:spacing w:line="276" w:lineRule="auto"/>
        <w:ind w:firstLine="708"/>
        <w:rPr>
          <w:rFonts w:eastAsia="Calibri"/>
          <w:lang w:eastAsia="en-US"/>
        </w:rPr>
      </w:pPr>
      <w:r w:rsidRPr="00F856FC">
        <w:rPr>
          <w:rFonts w:eastAsia="Calibri"/>
          <w:lang w:eastAsia="en-US"/>
        </w:rPr>
        <w:t xml:space="preserve">    Оформление </w:t>
      </w:r>
      <w:proofErr w:type="gramStart"/>
      <w:r w:rsidRPr="00F856FC">
        <w:rPr>
          <w:rFonts w:eastAsia="Calibri"/>
          <w:lang w:eastAsia="en-US"/>
        </w:rPr>
        <w:t>ДР</w:t>
      </w:r>
      <w:proofErr w:type="gramEnd"/>
      <w:r w:rsidRPr="00F856FC">
        <w:rPr>
          <w:rFonts w:eastAsia="Calibri"/>
          <w:lang w:eastAsia="en-US"/>
        </w:rPr>
        <w:t xml:space="preserve"> соответствует «Положению о выпускной квалификационной работе студентов КГБПОУ «Норильский педагогический колледж» и принятым нормам. Раскрыта практическая значимость работ для дальнейшей профессиональной деятельности. Терминология составлена адекватно. Брошюрованные работы представлены комиссии в печатном варианте, с отзывами руководителей и рецензиями работодателей. Дистанционная защита работ проходила в форме мультимедийной презентации через платформу.  </w:t>
      </w:r>
    </w:p>
    <w:p w:rsidR="008B07FE" w:rsidRPr="00F856FC" w:rsidRDefault="008B07FE" w:rsidP="008B07FE">
      <w:pPr>
        <w:spacing w:line="276" w:lineRule="auto"/>
        <w:ind w:firstLine="708"/>
        <w:rPr>
          <w:rFonts w:eastAsia="Calibri"/>
          <w:lang w:eastAsia="en-US"/>
        </w:rPr>
      </w:pPr>
      <w:r w:rsidRPr="00F856FC">
        <w:rPr>
          <w:rFonts w:eastAsia="Calibri"/>
          <w:lang w:eastAsia="en-US"/>
        </w:rPr>
        <w:t>Для доклада основных методических положений и защиты практической части квалификационной работы, обоснования сделанных выводов и предложений студенту-выпускнику предоставлялось 15 минут. После доклада студент-выпускник отвечал на вопросы членов Государственной экзаменационной комиссии. Оценка квалификационных работ давалась членами Государственной экзаменационной комиссии на ее закрытом заседании в тот же день после оформления протокола заседания комиссии.</w:t>
      </w:r>
    </w:p>
    <w:p w:rsidR="008B07FE" w:rsidRPr="00F856FC" w:rsidRDefault="008B07FE" w:rsidP="008B07FE">
      <w:pPr>
        <w:spacing w:line="276" w:lineRule="auto"/>
        <w:ind w:firstLine="708"/>
        <w:rPr>
          <w:rFonts w:eastAsia="Calibri"/>
          <w:lang w:eastAsia="en-US"/>
        </w:rPr>
      </w:pPr>
      <w:r w:rsidRPr="00F856FC">
        <w:rPr>
          <w:rFonts w:eastAsia="Calibri"/>
          <w:lang w:eastAsia="en-US"/>
        </w:rPr>
        <w:t>Выпускники показали высокий уровень владения анализом, обобщения материалов исследований, умение аргументированно отвечать на поставленные вопросы, приводить убедительные доводы в защиту своих работ.</w:t>
      </w:r>
    </w:p>
    <w:p w:rsidR="008B07FE" w:rsidRPr="00F856FC" w:rsidRDefault="008B07FE" w:rsidP="008B07FE">
      <w:pPr>
        <w:spacing w:line="276" w:lineRule="auto"/>
        <w:ind w:firstLine="708"/>
        <w:rPr>
          <w:rFonts w:eastAsia="Calibri"/>
          <w:lang w:eastAsia="en-US"/>
        </w:rPr>
      </w:pPr>
      <w:r w:rsidRPr="00F856FC">
        <w:rPr>
          <w:rFonts w:eastAsia="Calibri"/>
          <w:lang w:eastAsia="en-US"/>
        </w:rPr>
        <w:t>Члены государственной экзаменационной комиссии отметили достаточно высокий уровень теоретической подготовки выпускников, их умение обобщать и анализировать изученные факты, применять полученные знания на практике, а также давать обоснованные и подтвержденные практикой выводы. Методологический аппарат исследований проработан и соответствует основным критериям выпускных квалификационных работ. Работы отражают сформированные общие и профессиональные компетенции.</w:t>
      </w:r>
    </w:p>
    <w:p w:rsidR="008B07FE" w:rsidRPr="00F856FC" w:rsidRDefault="008B07FE" w:rsidP="008B07FE">
      <w:pPr>
        <w:spacing w:line="276" w:lineRule="auto"/>
        <w:ind w:firstLine="708"/>
        <w:rPr>
          <w:rFonts w:eastAsia="Calibri"/>
          <w:lang w:eastAsia="en-US"/>
        </w:rPr>
      </w:pPr>
      <w:r w:rsidRPr="00F856FC">
        <w:rPr>
          <w:rFonts w:eastAsia="Calibri"/>
          <w:lang w:eastAsia="en-US"/>
        </w:rPr>
        <w:t>Студенты продемонстрировали навыки научного исследования, проектирования собственной деятельности, готовность к постоянному профессиональному самосовершенствованию, а также умения интеграции всех знаний и умений, полученных за время обучения в соответствии с требованиями ФГОС СПО и ФГОС дошкольного образования.</w:t>
      </w:r>
    </w:p>
    <w:p w:rsidR="008B07FE" w:rsidRPr="00F856FC" w:rsidRDefault="008B07FE" w:rsidP="008B07FE">
      <w:pPr>
        <w:spacing w:line="276" w:lineRule="auto"/>
        <w:ind w:firstLine="708"/>
        <w:rPr>
          <w:rFonts w:eastAsia="Calibri"/>
          <w:lang w:eastAsia="en-US"/>
        </w:rPr>
      </w:pPr>
      <w:r w:rsidRPr="00F856FC">
        <w:rPr>
          <w:rFonts w:eastAsia="Calibri"/>
          <w:lang w:eastAsia="en-US"/>
        </w:rPr>
        <w:t>В своих работах выпускники показали главное стратегическое направление развития дошкольного образования как личностно-ориентированного, развивающего, системно–</w:t>
      </w:r>
      <w:proofErr w:type="spellStart"/>
      <w:r w:rsidRPr="00F856FC">
        <w:rPr>
          <w:rFonts w:eastAsia="Calibri"/>
          <w:lang w:eastAsia="en-US"/>
        </w:rPr>
        <w:t>деятельностного</w:t>
      </w:r>
      <w:proofErr w:type="spellEnd"/>
      <w:r w:rsidRPr="00F856FC">
        <w:rPr>
          <w:rFonts w:eastAsia="Calibri"/>
          <w:lang w:eastAsia="en-US"/>
        </w:rPr>
        <w:t xml:space="preserve">, </w:t>
      </w:r>
      <w:proofErr w:type="spellStart"/>
      <w:r w:rsidRPr="00F856FC">
        <w:rPr>
          <w:rFonts w:eastAsia="Calibri"/>
          <w:lang w:eastAsia="en-US"/>
        </w:rPr>
        <w:t>здоровьесберегающего</w:t>
      </w:r>
      <w:proofErr w:type="spellEnd"/>
      <w:r w:rsidRPr="00F856FC">
        <w:rPr>
          <w:rFonts w:eastAsia="Calibri"/>
          <w:lang w:eastAsia="en-US"/>
        </w:rPr>
        <w:t>, дифференцированного обучения, в центре внимания которого всегда должен быть дошкольник.</w:t>
      </w:r>
    </w:p>
    <w:p w:rsidR="008B07FE" w:rsidRPr="00F856FC" w:rsidRDefault="008B07FE" w:rsidP="008B07FE">
      <w:pPr>
        <w:spacing w:line="276" w:lineRule="auto"/>
        <w:ind w:firstLine="708"/>
        <w:rPr>
          <w:rFonts w:eastAsia="Calibri"/>
          <w:lang w:eastAsia="en-US"/>
        </w:rPr>
      </w:pPr>
      <w:r w:rsidRPr="00F856FC">
        <w:rPr>
          <w:rFonts w:eastAsia="Calibri"/>
          <w:lang w:eastAsia="en-US"/>
        </w:rPr>
        <w:t xml:space="preserve">Результаты </w:t>
      </w:r>
      <w:proofErr w:type="gramStart"/>
      <w:r w:rsidRPr="00F856FC">
        <w:rPr>
          <w:rFonts w:eastAsia="Calibri"/>
          <w:lang w:eastAsia="en-US"/>
        </w:rPr>
        <w:t>ДР</w:t>
      </w:r>
      <w:proofErr w:type="gramEnd"/>
      <w:r w:rsidRPr="00F856FC">
        <w:rPr>
          <w:rFonts w:eastAsia="Calibri"/>
          <w:lang w:eastAsia="en-US"/>
        </w:rPr>
        <w:t xml:space="preserve"> высокие, что отражено в отзывах научных руководителей и рецензиях. </w:t>
      </w:r>
    </w:p>
    <w:p w:rsidR="008B07FE" w:rsidRPr="00F856FC" w:rsidRDefault="008B07FE" w:rsidP="008B07FE">
      <w:pPr>
        <w:spacing w:after="200" w:line="276" w:lineRule="auto"/>
        <w:ind w:firstLine="0"/>
        <w:rPr>
          <w:rFonts w:eastAsia="Calibri"/>
          <w:lang w:eastAsia="en-US"/>
        </w:rPr>
      </w:pPr>
      <w:r w:rsidRPr="00F856FC">
        <w:rPr>
          <w:rFonts w:eastAsia="Calibri"/>
          <w:lang w:eastAsia="en-US"/>
        </w:rPr>
        <w:t>Количественные показатели:</w:t>
      </w:r>
    </w:p>
    <w:tbl>
      <w:tblPr>
        <w:tblW w:w="9923" w:type="dxa"/>
        <w:tblInd w:w="40" w:type="dxa"/>
        <w:tblLayout w:type="fixed"/>
        <w:tblCellMar>
          <w:left w:w="40" w:type="dxa"/>
          <w:right w:w="40" w:type="dxa"/>
        </w:tblCellMar>
        <w:tblLook w:val="04A0" w:firstRow="1" w:lastRow="0" w:firstColumn="1" w:lastColumn="0" w:noHBand="0" w:noVBand="1"/>
      </w:tblPr>
      <w:tblGrid>
        <w:gridCol w:w="1075"/>
        <w:gridCol w:w="1193"/>
        <w:gridCol w:w="709"/>
        <w:gridCol w:w="709"/>
        <w:gridCol w:w="709"/>
        <w:gridCol w:w="710"/>
        <w:gridCol w:w="1135"/>
        <w:gridCol w:w="1683"/>
        <w:gridCol w:w="2000"/>
      </w:tblGrid>
      <w:tr w:rsidR="0098371F" w:rsidRPr="00F856FC" w:rsidTr="0098371F">
        <w:trPr>
          <w:trHeight w:val="288"/>
        </w:trPr>
        <w:tc>
          <w:tcPr>
            <w:tcW w:w="1075" w:type="dxa"/>
            <w:vMerge w:val="restart"/>
            <w:tcBorders>
              <w:top w:val="single" w:sz="6" w:space="0" w:color="auto"/>
              <w:left w:val="single" w:sz="6" w:space="0" w:color="auto"/>
              <w:right w:val="single" w:sz="6" w:space="0" w:color="auto"/>
            </w:tcBorders>
            <w:shd w:val="clear" w:color="auto" w:fill="FFFFFF"/>
          </w:tcPr>
          <w:p w:rsidR="0098371F" w:rsidRPr="00F856FC" w:rsidRDefault="0098371F" w:rsidP="0098371F">
            <w:pPr>
              <w:shd w:val="clear" w:color="auto" w:fill="FFFFFF"/>
              <w:autoSpaceDE w:val="0"/>
              <w:autoSpaceDN w:val="0"/>
              <w:adjustRightInd w:val="0"/>
              <w:ind w:firstLine="0"/>
              <w:rPr>
                <w:rFonts w:eastAsia="Calibri"/>
                <w:lang w:eastAsia="en-US"/>
              </w:rPr>
            </w:pPr>
            <w:r w:rsidRPr="00F856FC">
              <w:rPr>
                <w:lang w:eastAsia="en-US"/>
              </w:rPr>
              <w:t>Группа</w:t>
            </w:r>
          </w:p>
        </w:tc>
        <w:tc>
          <w:tcPr>
            <w:tcW w:w="1193" w:type="dxa"/>
            <w:vMerge w:val="restart"/>
            <w:tcBorders>
              <w:top w:val="single" w:sz="6" w:space="0" w:color="auto"/>
              <w:left w:val="single" w:sz="6" w:space="0" w:color="auto"/>
              <w:right w:val="single" w:sz="6" w:space="0" w:color="auto"/>
            </w:tcBorders>
            <w:shd w:val="clear" w:color="auto" w:fill="FFFFFF"/>
          </w:tcPr>
          <w:p w:rsidR="0098371F" w:rsidRPr="00F856FC" w:rsidRDefault="0098371F" w:rsidP="0098371F">
            <w:pPr>
              <w:shd w:val="clear" w:color="auto" w:fill="FFFFFF"/>
              <w:autoSpaceDE w:val="0"/>
              <w:autoSpaceDN w:val="0"/>
              <w:adjustRightInd w:val="0"/>
              <w:ind w:firstLine="0"/>
              <w:rPr>
                <w:rFonts w:eastAsia="Calibri"/>
                <w:lang w:eastAsia="en-US"/>
              </w:rPr>
            </w:pPr>
            <w:r w:rsidRPr="00F856FC">
              <w:rPr>
                <w:lang w:eastAsia="en-US"/>
              </w:rPr>
              <w:t>Кол-во студентов</w:t>
            </w:r>
          </w:p>
        </w:tc>
        <w:tc>
          <w:tcPr>
            <w:tcW w:w="2837" w:type="dxa"/>
            <w:gridSpan w:val="4"/>
            <w:tcBorders>
              <w:top w:val="single" w:sz="6" w:space="0" w:color="auto"/>
              <w:left w:val="single" w:sz="6" w:space="0" w:color="auto"/>
              <w:bottom w:val="single" w:sz="4" w:space="0" w:color="auto"/>
              <w:right w:val="single" w:sz="6" w:space="0" w:color="auto"/>
            </w:tcBorders>
            <w:shd w:val="clear" w:color="auto" w:fill="FFFFFF"/>
          </w:tcPr>
          <w:p w:rsidR="0098371F" w:rsidRPr="00F856FC" w:rsidRDefault="0098371F" w:rsidP="0098371F">
            <w:pPr>
              <w:shd w:val="clear" w:color="auto" w:fill="FFFFFF"/>
              <w:autoSpaceDE w:val="0"/>
              <w:autoSpaceDN w:val="0"/>
              <w:adjustRightInd w:val="0"/>
              <w:ind w:firstLine="0"/>
              <w:rPr>
                <w:lang w:eastAsia="en-US"/>
              </w:rPr>
            </w:pPr>
            <w:r>
              <w:rPr>
                <w:lang w:eastAsia="en-US"/>
              </w:rPr>
              <w:t xml:space="preserve">          </w:t>
            </w:r>
            <w:r w:rsidRPr="00F856FC">
              <w:rPr>
                <w:lang w:eastAsia="en-US"/>
              </w:rPr>
              <w:t>Результаты</w:t>
            </w:r>
          </w:p>
        </w:tc>
        <w:tc>
          <w:tcPr>
            <w:tcW w:w="1135" w:type="dxa"/>
            <w:vMerge w:val="restart"/>
            <w:tcBorders>
              <w:top w:val="single" w:sz="6" w:space="0" w:color="auto"/>
              <w:left w:val="single" w:sz="6" w:space="0" w:color="auto"/>
              <w:right w:val="single" w:sz="6" w:space="0" w:color="auto"/>
            </w:tcBorders>
            <w:shd w:val="clear" w:color="auto" w:fill="FFFFFF"/>
          </w:tcPr>
          <w:p w:rsidR="0098371F" w:rsidRPr="00F856FC" w:rsidRDefault="0098371F" w:rsidP="0098371F">
            <w:pPr>
              <w:shd w:val="clear" w:color="auto" w:fill="FFFFFF"/>
              <w:autoSpaceDE w:val="0"/>
              <w:autoSpaceDN w:val="0"/>
              <w:adjustRightInd w:val="0"/>
              <w:ind w:firstLine="0"/>
              <w:rPr>
                <w:rFonts w:eastAsia="Calibri"/>
                <w:lang w:eastAsia="en-US"/>
              </w:rPr>
            </w:pPr>
            <w:r w:rsidRPr="00F856FC">
              <w:rPr>
                <w:lang w:eastAsia="en-US"/>
              </w:rPr>
              <w:t xml:space="preserve">Средний </w:t>
            </w:r>
            <w:r>
              <w:rPr>
                <w:lang w:eastAsia="en-US"/>
              </w:rPr>
              <w:t xml:space="preserve">         </w:t>
            </w:r>
            <w:r w:rsidRPr="00F856FC">
              <w:rPr>
                <w:lang w:eastAsia="en-US"/>
              </w:rPr>
              <w:t>балл</w:t>
            </w:r>
          </w:p>
        </w:tc>
        <w:tc>
          <w:tcPr>
            <w:tcW w:w="1683" w:type="dxa"/>
            <w:vMerge w:val="restart"/>
            <w:tcBorders>
              <w:top w:val="single" w:sz="6" w:space="0" w:color="auto"/>
              <w:left w:val="single" w:sz="6" w:space="0" w:color="auto"/>
              <w:right w:val="single" w:sz="6" w:space="0" w:color="auto"/>
            </w:tcBorders>
            <w:shd w:val="clear" w:color="auto" w:fill="FFFFFF"/>
          </w:tcPr>
          <w:p w:rsidR="0098371F" w:rsidRPr="00F856FC" w:rsidRDefault="0098371F" w:rsidP="0098371F">
            <w:pPr>
              <w:shd w:val="clear" w:color="auto" w:fill="FFFFFF"/>
              <w:autoSpaceDE w:val="0"/>
              <w:autoSpaceDN w:val="0"/>
              <w:adjustRightInd w:val="0"/>
              <w:ind w:firstLine="0"/>
              <w:rPr>
                <w:rFonts w:eastAsia="Calibri"/>
                <w:lang w:eastAsia="en-US"/>
              </w:rPr>
            </w:pPr>
            <w:r>
              <w:rPr>
                <w:rFonts w:eastAsia="Calibri"/>
                <w:lang w:eastAsia="en-US"/>
              </w:rPr>
              <w:t xml:space="preserve">         </w:t>
            </w:r>
            <w:r w:rsidRPr="00F856FC">
              <w:rPr>
                <w:rFonts w:eastAsia="Calibri"/>
                <w:lang w:eastAsia="en-US"/>
              </w:rPr>
              <w:t xml:space="preserve">%   </w:t>
            </w:r>
            <w:r w:rsidRPr="00F856FC">
              <w:rPr>
                <w:lang w:eastAsia="en-US"/>
              </w:rPr>
              <w:t>успеваемости</w:t>
            </w:r>
          </w:p>
        </w:tc>
        <w:tc>
          <w:tcPr>
            <w:tcW w:w="2000" w:type="dxa"/>
            <w:vMerge w:val="restart"/>
            <w:tcBorders>
              <w:top w:val="single" w:sz="6" w:space="0" w:color="auto"/>
              <w:left w:val="single" w:sz="6" w:space="0" w:color="auto"/>
              <w:right w:val="single" w:sz="6" w:space="0" w:color="auto"/>
            </w:tcBorders>
            <w:shd w:val="clear" w:color="auto" w:fill="FFFFFF"/>
          </w:tcPr>
          <w:p w:rsidR="0098371F" w:rsidRPr="00F856FC" w:rsidRDefault="0098371F" w:rsidP="0098371F">
            <w:pPr>
              <w:shd w:val="clear" w:color="auto" w:fill="FFFFFF"/>
              <w:autoSpaceDE w:val="0"/>
              <w:autoSpaceDN w:val="0"/>
              <w:adjustRightInd w:val="0"/>
              <w:ind w:firstLine="0"/>
              <w:rPr>
                <w:rFonts w:eastAsia="Calibri"/>
                <w:lang w:eastAsia="en-US"/>
              </w:rPr>
            </w:pPr>
            <w:r>
              <w:rPr>
                <w:rFonts w:eastAsia="Calibri"/>
                <w:lang w:eastAsia="en-US"/>
              </w:rPr>
              <w:t xml:space="preserve">              </w:t>
            </w:r>
            <w:r w:rsidRPr="00F856FC">
              <w:rPr>
                <w:rFonts w:eastAsia="Calibri"/>
                <w:lang w:eastAsia="en-US"/>
              </w:rPr>
              <w:t>%</w:t>
            </w:r>
          </w:p>
          <w:p w:rsidR="0098371F" w:rsidRPr="00F856FC" w:rsidRDefault="0098371F" w:rsidP="008B07FE">
            <w:pPr>
              <w:shd w:val="clear" w:color="auto" w:fill="FFFFFF"/>
              <w:autoSpaceDE w:val="0"/>
              <w:autoSpaceDN w:val="0"/>
              <w:adjustRightInd w:val="0"/>
              <w:ind w:firstLine="0"/>
              <w:jc w:val="center"/>
              <w:rPr>
                <w:rFonts w:eastAsia="Calibri"/>
                <w:lang w:eastAsia="en-US"/>
              </w:rPr>
            </w:pPr>
            <w:r w:rsidRPr="00F856FC">
              <w:rPr>
                <w:lang w:eastAsia="en-US"/>
              </w:rPr>
              <w:t>качества знаний</w:t>
            </w:r>
          </w:p>
        </w:tc>
      </w:tr>
      <w:tr w:rsidR="0098371F" w:rsidRPr="00F856FC" w:rsidTr="0098371F">
        <w:trPr>
          <w:trHeight w:val="655"/>
        </w:trPr>
        <w:tc>
          <w:tcPr>
            <w:tcW w:w="1075" w:type="dxa"/>
            <w:vMerge/>
            <w:tcBorders>
              <w:left w:val="single" w:sz="6" w:space="0" w:color="auto"/>
              <w:bottom w:val="nil"/>
              <w:right w:val="single" w:sz="6" w:space="0" w:color="auto"/>
            </w:tcBorders>
            <w:shd w:val="clear" w:color="auto" w:fill="FFFFFF"/>
          </w:tcPr>
          <w:p w:rsidR="0098371F" w:rsidRPr="00F856FC" w:rsidRDefault="0098371F" w:rsidP="0098371F">
            <w:pPr>
              <w:shd w:val="clear" w:color="auto" w:fill="FFFFFF"/>
              <w:autoSpaceDE w:val="0"/>
              <w:autoSpaceDN w:val="0"/>
              <w:adjustRightInd w:val="0"/>
              <w:ind w:firstLine="0"/>
              <w:rPr>
                <w:lang w:eastAsia="en-US"/>
              </w:rPr>
            </w:pPr>
          </w:p>
        </w:tc>
        <w:tc>
          <w:tcPr>
            <w:tcW w:w="1193" w:type="dxa"/>
            <w:vMerge/>
            <w:tcBorders>
              <w:left w:val="single" w:sz="6" w:space="0" w:color="auto"/>
              <w:bottom w:val="nil"/>
              <w:right w:val="single" w:sz="6" w:space="0" w:color="auto"/>
            </w:tcBorders>
            <w:shd w:val="clear" w:color="auto" w:fill="FFFFFF"/>
          </w:tcPr>
          <w:p w:rsidR="0098371F" w:rsidRPr="00F856FC" w:rsidRDefault="0098371F" w:rsidP="0098371F">
            <w:pPr>
              <w:shd w:val="clear" w:color="auto" w:fill="FFFFFF"/>
              <w:autoSpaceDE w:val="0"/>
              <w:autoSpaceDN w:val="0"/>
              <w:adjustRightInd w:val="0"/>
              <w:ind w:firstLine="0"/>
              <w:rPr>
                <w:lang w:eastAsia="en-US"/>
              </w:rPr>
            </w:pPr>
          </w:p>
        </w:tc>
        <w:tc>
          <w:tcPr>
            <w:tcW w:w="709" w:type="dxa"/>
            <w:tcBorders>
              <w:top w:val="single" w:sz="4" w:space="0" w:color="auto"/>
              <w:left w:val="single" w:sz="6" w:space="0" w:color="auto"/>
              <w:bottom w:val="single" w:sz="6" w:space="0" w:color="auto"/>
              <w:right w:val="single" w:sz="4" w:space="0" w:color="auto"/>
            </w:tcBorders>
            <w:shd w:val="clear" w:color="auto" w:fill="FFFFFF"/>
          </w:tcPr>
          <w:p w:rsidR="0098371F" w:rsidRDefault="0098371F" w:rsidP="0098371F">
            <w:pPr>
              <w:shd w:val="clear" w:color="auto" w:fill="FFFFFF"/>
              <w:autoSpaceDE w:val="0"/>
              <w:autoSpaceDN w:val="0"/>
              <w:adjustRightInd w:val="0"/>
              <w:rPr>
                <w:lang w:eastAsia="en-US"/>
              </w:rPr>
            </w:pPr>
            <w:r>
              <w:rPr>
                <w:lang w:eastAsia="en-US"/>
              </w:rPr>
              <w:t>55</w:t>
            </w:r>
          </w:p>
        </w:tc>
        <w:tc>
          <w:tcPr>
            <w:tcW w:w="709" w:type="dxa"/>
            <w:tcBorders>
              <w:top w:val="single" w:sz="4" w:space="0" w:color="auto"/>
              <w:left w:val="single" w:sz="4" w:space="0" w:color="auto"/>
              <w:bottom w:val="single" w:sz="6" w:space="0" w:color="auto"/>
              <w:right w:val="single" w:sz="4" w:space="0" w:color="auto"/>
            </w:tcBorders>
            <w:shd w:val="clear" w:color="auto" w:fill="FFFFFF"/>
          </w:tcPr>
          <w:p w:rsidR="0098371F" w:rsidRDefault="0098371F" w:rsidP="0098371F">
            <w:pPr>
              <w:shd w:val="clear" w:color="auto" w:fill="FFFFFF"/>
              <w:autoSpaceDE w:val="0"/>
              <w:autoSpaceDN w:val="0"/>
              <w:adjustRightInd w:val="0"/>
              <w:rPr>
                <w:lang w:eastAsia="en-US"/>
              </w:rPr>
            </w:pPr>
            <w:r>
              <w:rPr>
                <w:lang w:eastAsia="en-US"/>
              </w:rPr>
              <w:t>44</w:t>
            </w:r>
          </w:p>
        </w:tc>
        <w:tc>
          <w:tcPr>
            <w:tcW w:w="709" w:type="dxa"/>
            <w:tcBorders>
              <w:top w:val="single" w:sz="4" w:space="0" w:color="auto"/>
              <w:left w:val="single" w:sz="4" w:space="0" w:color="auto"/>
              <w:bottom w:val="single" w:sz="6" w:space="0" w:color="auto"/>
              <w:right w:val="single" w:sz="4" w:space="0" w:color="auto"/>
            </w:tcBorders>
            <w:shd w:val="clear" w:color="auto" w:fill="FFFFFF"/>
          </w:tcPr>
          <w:p w:rsidR="0098371F" w:rsidRDefault="0098371F" w:rsidP="0098371F">
            <w:pPr>
              <w:shd w:val="clear" w:color="auto" w:fill="FFFFFF"/>
              <w:autoSpaceDE w:val="0"/>
              <w:autoSpaceDN w:val="0"/>
              <w:adjustRightInd w:val="0"/>
              <w:rPr>
                <w:lang w:eastAsia="en-US"/>
              </w:rPr>
            </w:pPr>
            <w:r>
              <w:rPr>
                <w:lang w:eastAsia="en-US"/>
              </w:rPr>
              <w:t>33</w:t>
            </w:r>
          </w:p>
          <w:p w:rsidR="0098371F" w:rsidRPr="0098371F" w:rsidRDefault="0098371F" w:rsidP="0098371F">
            <w:pPr>
              <w:rPr>
                <w:lang w:eastAsia="en-US"/>
              </w:rPr>
            </w:pPr>
            <w:r>
              <w:rPr>
                <w:lang w:eastAsia="en-US"/>
              </w:rPr>
              <w:t>3</w:t>
            </w:r>
          </w:p>
        </w:tc>
        <w:tc>
          <w:tcPr>
            <w:tcW w:w="710" w:type="dxa"/>
            <w:tcBorders>
              <w:top w:val="single" w:sz="4" w:space="0" w:color="auto"/>
              <w:left w:val="single" w:sz="4" w:space="0" w:color="auto"/>
              <w:bottom w:val="single" w:sz="6" w:space="0" w:color="auto"/>
              <w:right w:val="single" w:sz="6" w:space="0" w:color="auto"/>
            </w:tcBorders>
            <w:shd w:val="clear" w:color="auto" w:fill="FFFFFF"/>
          </w:tcPr>
          <w:p w:rsidR="0098371F" w:rsidRDefault="0098371F" w:rsidP="0098371F">
            <w:pPr>
              <w:shd w:val="clear" w:color="auto" w:fill="FFFFFF"/>
              <w:autoSpaceDE w:val="0"/>
              <w:autoSpaceDN w:val="0"/>
              <w:adjustRightInd w:val="0"/>
              <w:rPr>
                <w:lang w:eastAsia="en-US"/>
              </w:rPr>
            </w:pPr>
            <w:r>
              <w:rPr>
                <w:lang w:eastAsia="en-US"/>
              </w:rPr>
              <w:t>22</w:t>
            </w:r>
          </w:p>
        </w:tc>
        <w:tc>
          <w:tcPr>
            <w:tcW w:w="1135" w:type="dxa"/>
            <w:vMerge/>
            <w:tcBorders>
              <w:left w:val="single" w:sz="6" w:space="0" w:color="auto"/>
              <w:bottom w:val="nil"/>
              <w:right w:val="single" w:sz="6" w:space="0" w:color="auto"/>
            </w:tcBorders>
            <w:shd w:val="clear" w:color="auto" w:fill="FFFFFF"/>
          </w:tcPr>
          <w:p w:rsidR="0098371F" w:rsidRPr="00F856FC" w:rsidRDefault="0098371F" w:rsidP="0098371F">
            <w:pPr>
              <w:shd w:val="clear" w:color="auto" w:fill="FFFFFF"/>
              <w:autoSpaceDE w:val="0"/>
              <w:autoSpaceDN w:val="0"/>
              <w:adjustRightInd w:val="0"/>
              <w:ind w:firstLine="0"/>
              <w:rPr>
                <w:lang w:eastAsia="en-US"/>
              </w:rPr>
            </w:pPr>
          </w:p>
        </w:tc>
        <w:tc>
          <w:tcPr>
            <w:tcW w:w="1683" w:type="dxa"/>
            <w:vMerge/>
            <w:tcBorders>
              <w:left w:val="single" w:sz="6" w:space="0" w:color="auto"/>
              <w:bottom w:val="nil"/>
              <w:right w:val="single" w:sz="6" w:space="0" w:color="auto"/>
            </w:tcBorders>
            <w:shd w:val="clear" w:color="auto" w:fill="FFFFFF"/>
          </w:tcPr>
          <w:p w:rsidR="0098371F" w:rsidRDefault="0098371F" w:rsidP="0098371F">
            <w:pPr>
              <w:shd w:val="clear" w:color="auto" w:fill="FFFFFF"/>
              <w:autoSpaceDE w:val="0"/>
              <w:autoSpaceDN w:val="0"/>
              <w:adjustRightInd w:val="0"/>
              <w:ind w:firstLine="0"/>
              <w:rPr>
                <w:rFonts w:eastAsia="Calibri"/>
                <w:lang w:eastAsia="en-US"/>
              </w:rPr>
            </w:pPr>
          </w:p>
        </w:tc>
        <w:tc>
          <w:tcPr>
            <w:tcW w:w="2000" w:type="dxa"/>
            <w:vMerge/>
            <w:tcBorders>
              <w:left w:val="single" w:sz="6" w:space="0" w:color="auto"/>
              <w:bottom w:val="nil"/>
              <w:right w:val="single" w:sz="6" w:space="0" w:color="auto"/>
            </w:tcBorders>
            <w:shd w:val="clear" w:color="auto" w:fill="FFFFFF"/>
          </w:tcPr>
          <w:p w:rsidR="0098371F" w:rsidRDefault="0098371F" w:rsidP="0098371F">
            <w:pPr>
              <w:shd w:val="clear" w:color="auto" w:fill="FFFFFF"/>
              <w:autoSpaceDE w:val="0"/>
              <w:autoSpaceDN w:val="0"/>
              <w:adjustRightInd w:val="0"/>
              <w:ind w:firstLine="0"/>
              <w:rPr>
                <w:rFonts w:eastAsia="Calibri"/>
                <w:lang w:eastAsia="en-US"/>
              </w:rPr>
            </w:pPr>
          </w:p>
        </w:tc>
      </w:tr>
      <w:tr w:rsidR="008B07FE" w:rsidRPr="00F856FC" w:rsidTr="0098371F">
        <w:trPr>
          <w:trHeight w:val="336"/>
        </w:trPr>
        <w:tc>
          <w:tcPr>
            <w:tcW w:w="1075" w:type="dxa"/>
            <w:tcBorders>
              <w:top w:val="single" w:sz="6" w:space="0" w:color="auto"/>
              <w:left w:val="single" w:sz="6" w:space="0" w:color="auto"/>
              <w:bottom w:val="single" w:sz="6" w:space="0" w:color="auto"/>
              <w:right w:val="single" w:sz="6" w:space="0" w:color="auto"/>
            </w:tcBorders>
            <w:shd w:val="clear" w:color="auto" w:fill="FFFFFF"/>
            <w:hideMark/>
          </w:tcPr>
          <w:p w:rsidR="008B07FE" w:rsidRPr="00F856FC" w:rsidRDefault="008B07FE" w:rsidP="008B07FE">
            <w:pPr>
              <w:shd w:val="clear" w:color="auto" w:fill="FFFFFF"/>
              <w:autoSpaceDE w:val="0"/>
              <w:autoSpaceDN w:val="0"/>
              <w:adjustRightInd w:val="0"/>
              <w:ind w:firstLine="0"/>
              <w:jc w:val="center"/>
              <w:rPr>
                <w:rFonts w:eastAsia="Calibri"/>
                <w:lang w:eastAsia="en-US"/>
              </w:rPr>
            </w:pPr>
            <w:r w:rsidRPr="00F856FC">
              <w:rPr>
                <w:rFonts w:eastAsia="Calibri"/>
                <w:lang w:eastAsia="en-US"/>
              </w:rPr>
              <w:t>42</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8B07FE" w:rsidRPr="00F856FC" w:rsidRDefault="008B07FE" w:rsidP="008B07FE">
            <w:pPr>
              <w:shd w:val="clear" w:color="auto" w:fill="FFFFFF"/>
              <w:autoSpaceDE w:val="0"/>
              <w:autoSpaceDN w:val="0"/>
              <w:adjustRightInd w:val="0"/>
              <w:ind w:firstLine="0"/>
              <w:jc w:val="center"/>
              <w:rPr>
                <w:rFonts w:eastAsia="Calibri"/>
                <w:lang w:eastAsia="en-US"/>
              </w:rPr>
            </w:pPr>
            <w:r w:rsidRPr="00F856FC">
              <w:rPr>
                <w:rFonts w:eastAsia="Calibri"/>
                <w:lang w:eastAsia="en-US"/>
              </w:rPr>
              <w:t>14 чел.</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B07FE" w:rsidRPr="00F856FC" w:rsidRDefault="008B07FE" w:rsidP="008B07FE">
            <w:pPr>
              <w:shd w:val="clear" w:color="auto" w:fill="FFFFFF"/>
              <w:autoSpaceDE w:val="0"/>
              <w:autoSpaceDN w:val="0"/>
              <w:adjustRightInd w:val="0"/>
              <w:ind w:firstLine="0"/>
              <w:jc w:val="center"/>
              <w:rPr>
                <w:rFonts w:eastAsia="Calibri"/>
                <w:lang w:eastAsia="en-US"/>
              </w:rPr>
            </w:pPr>
            <w:r w:rsidRPr="00F856FC">
              <w:rPr>
                <w:rFonts w:eastAsia="Calibri"/>
                <w:lang w:eastAsia="en-US"/>
              </w:rPr>
              <w:t>6</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B07FE" w:rsidRPr="00F856FC" w:rsidRDefault="008B07FE" w:rsidP="008B07FE">
            <w:pPr>
              <w:shd w:val="clear" w:color="auto" w:fill="FFFFFF"/>
              <w:autoSpaceDE w:val="0"/>
              <w:autoSpaceDN w:val="0"/>
              <w:adjustRightInd w:val="0"/>
              <w:ind w:firstLine="0"/>
              <w:jc w:val="center"/>
              <w:rPr>
                <w:rFonts w:eastAsia="Calibri"/>
                <w:lang w:eastAsia="en-US"/>
              </w:rPr>
            </w:pPr>
            <w:r w:rsidRPr="00F856FC">
              <w:rPr>
                <w:rFonts w:eastAsia="Calibri"/>
                <w:lang w:eastAsia="en-US"/>
              </w:rPr>
              <w:t>4</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8B07FE" w:rsidRPr="00F856FC" w:rsidRDefault="008B07FE" w:rsidP="008B07FE">
            <w:pPr>
              <w:shd w:val="clear" w:color="auto" w:fill="FFFFFF"/>
              <w:autoSpaceDE w:val="0"/>
              <w:autoSpaceDN w:val="0"/>
              <w:adjustRightInd w:val="0"/>
              <w:ind w:firstLine="0"/>
              <w:jc w:val="center"/>
              <w:rPr>
                <w:rFonts w:eastAsia="Calibri"/>
                <w:lang w:eastAsia="en-US"/>
              </w:rPr>
            </w:pPr>
            <w:r w:rsidRPr="00F856FC">
              <w:rPr>
                <w:rFonts w:eastAsia="Calibri"/>
                <w:lang w:eastAsia="en-US"/>
              </w:rPr>
              <w:t>4</w:t>
            </w:r>
          </w:p>
        </w:tc>
        <w:tc>
          <w:tcPr>
            <w:tcW w:w="710" w:type="dxa"/>
            <w:tcBorders>
              <w:top w:val="single" w:sz="6" w:space="0" w:color="auto"/>
              <w:left w:val="single" w:sz="4" w:space="0" w:color="auto"/>
              <w:bottom w:val="single" w:sz="6" w:space="0" w:color="auto"/>
              <w:right w:val="single" w:sz="6" w:space="0" w:color="auto"/>
            </w:tcBorders>
            <w:shd w:val="clear" w:color="auto" w:fill="FFFFFF"/>
          </w:tcPr>
          <w:p w:rsidR="008B07FE" w:rsidRPr="00F856FC" w:rsidRDefault="008B07FE" w:rsidP="008B07FE">
            <w:pPr>
              <w:shd w:val="clear" w:color="auto" w:fill="FFFFFF"/>
              <w:autoSpaceDE w:val="0"/>
              <w:autoSpaceDN w:val="0"/>
              <w:adjustRightInd w:val="0"/>
              <w:ind w:firstLine="0"/>
              <w:jc w:val="center"/>
              <w:rPr>
                <w:rFonts w:eastAsia="Calibri"/>
                <w:lang w:eastAsia="en-US"/>
              </w:rPr>
            </w:pPr>
            <w:r w:rsidRPr="00F856FC">
              <w:rPr>
                <w:rFonts w:eastAsia="Calibri"/>
                <w:lang w:eastAsia="en-US"/>
              </w:rPr>
              <w:t>-</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8B07FE" w:rsidRPr="00F856FC" w:rsidRDefault="008B07FE" w:rsidP="008B07FE">
            <w:pPr>
              <w:shd w:val="clear" w:color="auto" w:fill="FFFFFF"/>
              <w:autoSpaceDE w:val="0"/>
              <w:autoSpaceDN w:val="0"/>
              <w:adjustRightInd w:val="0"/>
              <w:ind w:firstLine="0"/>
              <w:jc w:val="center"/>
              <w:rPr>
                <w:rFonts w:eastAsia="Calibri"/>
                <w:lang w:eastAsia="en-US"/>
              </w:rPr>
            </w:pPr>
            <w:r w:rsidRPr="00F856FC">
              <w:rPr>
                <w:rFonts w:eastAsia="Calibri"/>
                <w:lang w:eastAsia="en-US"/>
              </w:rPr>
              <w:t>4.1</w:t>
            </w:r>
          </w:p>
        </w:tc>
        <w:tc>
          <w:tcPr>
            <w:tcW w:w="1683" w:type="dxa"/>
            <w:tcBorders>
              <w:top w:val="single" w:sz="6" w:space="0" w:color="auto"/>
              <w:left w:val="single" w:sz="6" w:space="0" w:color="auto"/>
              <w:bottom w:val="single" w:sz="6" w:space="0" w:color="auto"/>
              <w:right w:val="single" w:sz="6" w:space="0" w:color="auto"/>
            </w:tcBorders>
            <w:shd w:val="clear" w:color="auto" w:fill="FFFFFF"/>
          </w:tcPr>
          <w:p w:rsidR="008B07FE" w:rsidRPr="00F856FC" w:rsidRDefault="008B07FE" w:rsidP="008B07FE">
            <w:pPr>
              <w:shd w:val="clear" w:color="auto" w:fill="FFFFFF"/>
              <w:autoSpaceDE w:val="0"/>
              <w:autoSpaceDN w:val="0"/>
              <w:adjustRightInd w:val="0"/>
              <w:ind w:firstLine="0"/>
              <w:jc w:val="center"/>
              <w:rPr>
                <w:rFonts w:eastAsia="Calibri"/>
                <w:lang w:eastAsia="en-US"/>
              </w:rPr>
            </w:pPr>
            <w:r w:rsidRPr="00F856FC">
              <w:rPr>
                <w:rFonts w:eastAsia="Calibri"/>
                <w:lang w:eastAsia="en-US"/>
              </w:rPr>
              <w:t>100%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8B07FE" w:rsidRPr="00F856FC" w:rsidRDefault="008B07FE" w:rsidP="008B07FE">
            <w:pPr>
              <w:shd w:val="clear" w:color="auto" w:fill="FFFFFF"/>
              <w:autoSpaceDE w:val="0"/>
              <w:autoSpaceDN w:val="0"/>
              <w:adjustRightInd w:val="0"/>
              <w:ind w:firstLine="0"/>
              <w:jc w:val="center"/>
              <w:rPr>
                <w:rFonts w:eastAsia="Calibri"/>
                <w:lang w:eastAsia="en-US"/>
              </w:rPr>
            </w:pPr>
            <w:r w:rsidRPr="00F856FC">
              <w:rPr>
                <w:rFonts w:eastAsia="Calibri"/>
                <w:lang w:eastAsia="en-US"/>
              </w:rPr>
              <w:t>71,4%</w:t>
            </w:r>
          </w:p>
        </w:tc>
      </w:tr>
    </w:tbl>
    <w:p w:rsidR="00F856FC" w:rsidRDefault="00F856FC" w:rsidP="00F856FC">
      <w:pPr>
        <w:spacing w:line="276" w:lineRule="auto"/>
        <w:ind w:firstLine="0"/>
        <w:rPr>
          <w:rFonts w:eastAsia="Calibri"/>
          <w:lang w:eastAsia="en-US"/>
        </w:rPr>
      </w:pPr>
      <w:r>
        <w:rPr>
          <w:rFonts w:eastAsia="Calibri"/>
          <w:lang w:eastAsia="en-US"/>
        </w:rPr>
        <w:t xml:space="preserve">            </w:t>
      </w:r>
    </w:p>
    <w:p w:rsidR="008B07FE" w:rsidRPr="00F856FC" w:rsidRDefault="00F856FC" w:rsidP="00F856FC">
      <w:pPr>
        <w:spacing w:line="276" w:lineRule="auto"/>
        <w:ind w:firstLine="0"/>
        <w:rPr>
          <w:rFonts w:eastAsia="Calibri"/>
          <w:lang w:eastAsia="en-US"/>
        </w:rPr>
      </w:pPr>
      <w:r>
        <w:rPr>
          <w:rFonts w:eastAsia="Calibri"/>
          <w:lang w:eastAsia="en-US"/>
        </w:rPr>
        <w:lastRenderedPageBreak/>
        <w:t xml:space="preserve">            </w:t>
      </w:r>
      <w:r w:rsidR="008B07FE" w:rsidRPr="00F856FC">
        <w:rPr>
          <w:rFonts w:eastAsia="Calibri"/>
          <w:lang w:eastAsia="en-US"/>
        </w:rPr>
        <w:t>Оценку «отлично» получили в группе 42  -  6 человек: Алексеева А.Л., Богомолова Т.А., Гусева В.М., Ковалева М.С., Матвеева А.А., Медведева Е.И.</w:t>
      </w:r>
    </w:p>
    <w:p w:rsidR="008B07FE" w:rsidRPr="00F856FC" w:rsidRDefault="008B07FE" w:rsidP="008B07FE">
      <w:pPr>
        <w:spacing w:line="276" w:lineRule="auto"/>
        <w:ind w:firstLine="708"/>
        <w:rPr>
          <w:rFonts w:eastAsia="Calibri"/>
          <w:lang w:eastAsia="en-US"/>
        </w:rPr>
      </w:pPr>
      <w:r w:rsidRPr="00F856FC">
        <w:rPr>
          <w:rFonts w:eastAsia="Calibri"/>
          <w:lang w:eastAsia="en-US"/>
        </w:rPr>
        <w:t>Студенты продемонстрировали высокий уровень исследовательских навыков: обозначили актуальную проблему, грамотно сформулировали научный аппарат: изучили психолого-педагогические труды по данной проблеме, представили результаты практической деятельности в виде планов и конструктов образовательной деятельности, полученный материал грамотно проанализировали, сформулировали выводы.</w:t>
      </w:r>
    </w:p>
    <w:p w:rsidR="008B07FE" w:rsidRPr="00F856FC" w:rsidRDefault="008B07FE" w:rsidP="008B07FE">
      <w:pPr>
        <w:spacing w:line="276" w:lineRule="auto"/>
        <w:ind w:firstLine="708"/>
        <w:rPr>
          <w:rFonts w:eastAsia="Calibri"/>
          <w:lang w:eastAsia="en-US"/>
        </w:rPr>
      </w:pPr>
      <w:r w:rsidRPr="00F856FC">
        <w:rPr>
          <w:rFonts w:eastAsia="Calibri"/>
          <w:lang w:eastAsia="en-US"/>
        </w:rPr>
        <w:t xml:space="preserve">Оценку «хорошо» получили 4 человека:  </w:t>
      </w:r>
      <w:proofErr w:type="spellStart"/>
      <w:r w:rsidRPr="00F856FC">
        <w:rPr>
          <w:rFonts w:eastAsia="Calibri"/>
          <w:lang w:eastAsia="en-US"/>
        </w:rPr>
        <w:t>Ажибекова</w:t>
      </w:r>
      <w:proofErr w:type="spellEnd"/>
      <w:r w:rsidRPr="00F856FC">
        <w:rPr>
          <w:rFonts w:eastAsia="Calibri"/>
          <w:lang w:eastAsia="en-US"/>
        </w:rPr>
        <w:t xml:space="preserve"> А.Ч., Артюшина С.А., Фролова А.И., </w:t>
      </w:r>
      <w:proofErr w:type="spellStart"/>
      <w:r w:rsidRPr="00F856FC">
        <w:rPr>
          <w:rFonts w:eastAsia="Calibri"/>
          <w:lang w:eastAsia="en-US"/>
        </w:rPr>
        <w:t>Ханкишиева</w:t>
      </w:r>
      <w:proofErr w:type="spellEnd"/>
      <w:r w:rsidRPr="00F856FC">
        <w:rPr>
          <w:rFonts w:eastAsia="Calibri"/>
          <w:lang w:eastAsia="en-US"/>
        </w:rPr>
        <w:t xml:space="preserve"> </w:t>
      </w:r>
      <w:proofErr w:type="spellStart"/>
      <w:r w:rsidRPr="00F856FC">
        <w:rPr>
          <w:rFonts w:eastAsia="Calibri"/>
          <w:lang w:eastAsia="en-US"/>
        </w:rPr>
        <w:t>Г.А.к</w:t>
      </w:r>
      <w:proofErr w:type="spellEnd"/>
      <w:proofErr w:type="gramStart"/>
      <w:r w:rsidRPr="00F856FC">
        <w:rPr>
          <w:rFonts w:eastAsia="Calibri"/>
          <w:lang w:eastAsia="en-US"/>
        </w:rPr>
        <w:t xml:space="preserve">.. </w:t>
      </w:r>
      <w:proofErr w:type="gramEnd"/>
      <w:r w:rsidRPr="00F856FC">
        <w:rPr>
          <w:rFonts w:eastAsia="Calibri"/>
          <w:lang w:eastAsia="en-US"/>
        </w:rPr>
        <w:t xml:space="preserve">Студенты продемонстрировали высокий уровень исследовательских навыков, но наблюдалась недостаточная проработанность практической части ДР. </w:t>
      </w:r>
    </w:p>
    <w:p w:rsidR="008B07FE" w:rsidRPr="00F856FC" w:rsidRDefault="008B07FE" w:rsidP="008B07FE">
      <w:pPr>
        <w:spacing w:line="276" w:lineRule="auto"/>
        <w:ind w:firstLine="708"/>
        <w:rPr>
          <w:rFonts w:eastAsia="Calibri"/>
          <w:lang w:eastAsia="en-US"/>
        </w:rPr>
      </w:pPr>
      <w:r w:rsidRPr="00F856FC">
        <w:rPr>
          <w:rFonts w:eastAsia="Calibri"/>
          <w:lang w:eastAsia="en-US"/>
        </w:rPr>
        <w:t xml:space="preserve">Оценку «удовлетворительно» получили 4 человека  Быковская Н.А., Иванова А.В., Мамедова К.Н., </w:t>
      </w:r>
      <w:proofErr w:type="spellStart"/>
      <w:r w:rsidRPr="00F856FC">
        <w:rPr>
          <w:rFonts w:eastAsia="Calibri"/>
          <w:lang w:eastAsia="en-US"/>
        </w:rPr>
        <w:t>Сивкова</w:t>
      </w:r>
      <w:proofErr w:type="spellEnd"/>
      <w:r w:rsidRPr="00F856FC">
        <w:rPr>
          <w:rFonts w:eastAsia="Calibri"/>
          <w:lang w:eastAsia="en-US"/>
        </w:rPr>
        <w:t xml:space="preserve"> А.М.. Вышеназванные студенты продемонстрировали удовлетворительный уровень исследовательских навыков, у некоторых наблюдалась некорректность в формулировании научного аппарата, что привело к неполному раскрытию заявленной темы, а также  недостаточная проработанность практической части исследования.</w:t>
      </w:r>
    </w:p>
    <w:p w:rsidR="008B07FE" w:rsidRPr="00F856FC" w:rsidRDefault="008B07FE" w:rsidP="008B07FE">
      <w:pPr>
        <w:spacing w:line="276" w:lineRule="auto"/>
        <w:ind w:firstLine="708"/>
        <w:rPr>
          <w:rFonts w:eastAsia="Calibri"/>
          <w:lang w:eastAsia="en-US"/>
        </w:rPr>
      </w:pPr>
      <w:r w:rsidRPr="00F856FC">
        <w:rPr>
          <w:rFonts w:eastAsia="Calibri"/>
          <w:lang w:eastAsia="en-US"/>
        </w:rPr>
        <w:t xml:space="preserve">Комиссией ГАК были отмечены </w:t>
      </w:r>
      <w:proofErr w:type="gramStart"/>
      <w:r w:rsidRPr="00F856FC">
        <w:rPr>
          <w:rFonts w:eastAsia="Calibri"/>
          <w:lang w:eastAsia="en-US"/>
        </w:rPr>
        <w:t>ДР</w:t>
      </w:r>
      <w:proofErr w:type="gramEnd"/>
      <w:r w:rsidRPr="00F856FC">
        <w:rPr>
          <w:rFonts w:eastAsia="Calibri"/>
          <w:lang w:eastAsia="en-US"/>
        </w:rPr>
        <w:t xml:space="preserve"> следующих студентов: Алексеевой А.Л., Богомоловой Т.А., Гусевой В.М., Ковалевой М.С., Матвеевой А.А., Медведевой Е.И. Выпускницы представили интересный методический материал практической части исследования. Также комиссией были высказаны предложения: в </w:t>
      </w:r>
      <w:proofErr w:type="gramStart"/>
      <w:r w:rsidRPr="00F856FC">
        <w:rPr>
          <w:rFonts w:eastAsia="Calibri"/>
          <w:lang w:eastAsia="en-US"/>
        </w:rPr>
        <w:t>ДР</w:t>
      </w:r>
      <w:proofErr w:type="gramEnd"/>
      <w:r w:rsidRPr="00F856FC">
        <w:rPr>
          <w:rFonts w:eastAsia="Calibri"/>
          <w:lang w:eastAsia="en-US"/>
        </w:rPr>
        <w:t xml:space="preserve"> опытно-практического характера следует акцентировать внимание на реализации представленных практических материалов и методических разработок.</w:t>
      </w:r>
    </w:p>
    <w:p w:rsidR="008B07FE" w:rsidRPr="00F856FC" w:rsidRDefault="008B07FE" w:rsidP="008B07FE">
      <w:pPr>
        <w:spacing w:line="276" w:lineRule="auto"/>
        <w:ind w:firstLine="708"/>
        <w:rPr>
          <w:rFonts w:eastAsia="Calibri"/>
          <w:lang w:eastAsia="en-US"/>
        </w:rPr>
      </w:pPr>
      <w:r w:rsidRPr="00F856FC">
        <w:rPr>
          <w:rFonts w:eastAsia="Calibri"/>
          <w:lang w:eastAsia="en-US"/>
        </w:rPr>
        <w:t>Государственная экзаменационная комиссия отмечает достаточно хорошую теоретическую и практическую подготовку студентов-выпускников ОЗФО,  Результаты итоговой аттестации свидетельствуют о готовности большинства студентов групп № 42 к педагогической деятельности по квалификации «Воспитатель детей дошкольного возраста».</w:t>
      </w:r>
    </w:p>
    <w:p w:rsidR="008B07FE" w:rsidRPr="00F856FC" w:rsidRDefault="008B07FE" w:rsidP="008B07FE">
      <w:pPr>
        <w:spacing w:line="276" w:lineRule="auto"/>
        <w:ind w:firstLine="0"/>
        <w:rPr>
          <w:rFonts w:eastAsia="Calibri"/>
          <w:lang w:eastAsia="en-US"/>
        </w:rPr>
      </w:pPr>
      <w:r w:rsidRPr="00F856FC">
        <w:rPr>
          <w:rFonts w:eastAsia="Calibri"/>
          <w:lang w:eastAsia="en-US"/>
        </w:rPr>
        <w:t>По итогам государственной итоговой аттестации  выпускница группы 42 Гусева В.М. получила  диплом с отличием.</w:t>
      </w:r>
      <w:r w:rsidRPr="00F856FC">
        <w:rPr>
          <w:rFonts w:eastAsia="Calibri"/>
          <w:lang w:eastAsia="en-US"/>
        </w:rPr>
        <w:tab/>
      </w:r>
      <w:r w:rsidRPr="00F856FC">
        <w:rPr>
          <w:rFonts w:eastAsia="Calibri"/>
          <w:lang w:eastAsia="en-US"/>
        </w:rPr>
        <w:tab/>
      </w:r>
    </w:p>
    <w:p w:rsidR="008B07FE" w:rsidRPr="00F856FC" w:rsidRDefault="008B07FE" w:rsidP="008B07FE">
      <w:pPr>
        <w:spacing w:line="276" w:lineRule="auto"/>
        <w:ind w:firstLine="708"/>
        <w:rPr>
          <w:rFonts w:eastAsia="Calibri"/>
          <w:lang w:eastAsia="en-US"/>
        </w:rPr>
      </w:pPr>
      <w:r w:rsidRPr="00F856FC">
        <w:rPr>
          <w:rFonts w:eastAsia="Calibri"/>
          <w:lang w:eastAsia="en-US"/>
        </w:rPr>
        <w:t>Выводы: Государственная экзаменационная комиссия подтверждает соответствие уровня и качества подготовки выпускников дошкольного отделения  2020 года по специальности 44.02.01  «Дошкольное образование» Федеральному государственному стандарту и готовность к профессиональной педагогической деятельности.</w:t>
      </w:r>
    </w:p>
    <w:p w:rsidR="008B07FE" w:rsidRPr="00F856FC" w:rsidRDefault="008B07FE" w:rsidP="008B07FE">
      <w:pPr>
        <w:ind w:firstLine="0"/>
      </w:pPr>
    </w:p>
    <w:p w:rsidR="008B07FE" w:rsidRPr="00F856FC" w:rsidRDefault="008B07FE" w:rsidP="008B07FE">
      <w:pPr>
        <w:keepNext/>
        <w:ind w:firstLine="0"/>
        <w:jc w:val="center"/>
        <w:outlineLvl w:val="0"/>
        <w:rPr>
          <w:b/>
          <w:bCs/>
        </w:rPr>
      </w:pPr>
      <w:r w:rsidRPr="00F856FC">
        <w:rPr>
          <w:b/>
          <w:bCs/>
        </w:rPr>
        <w:t xml:space="preserve">Результаты защиты </w:t>
      </w:r>
    </w:p>
    <w:p w:rsidR="008B07FE" w:rsidRPr="00F856FC" w:rsidRDefault="008B07FE" w:rsidP="008B07FE">
      <w:pPr>
        <w:keepNext/>
        <w:ind w:firstLine="0"/>
        <w:jc w:val="center"/>
        <w:outlineLvl w:val="0"/>
        <w:rPr>
          <w:b/>
          <w:bCs/>
        </w:rPr>
      </w:pPr>
      <w:r w:rsidRPr="00F856FC">
        <w:rPr>
          <w:b/>
          <w:bCs/>
        </w:rPr>
        <w:t xml:space="preserve">выпускных квалификационных работ (дипломных работ) </w:t>
      </w:r>
    </w:p>
    <w:p w:rsidR="008B07FE" w:rsidRPr="00F856FC" w:rsidRDefault="008B07FE" w:rsidP="008B07FE">
      <w:pPr>
        <w:ind w:firstLine="0"/>
        <w:jc w:val="center"/>
        <w:rPr>
          <w:b/>
          <w:bCs/>
        </w:rPr>
      </w:pPr>
      <w:r w:rsidRPr="00F856FC">
        <w:rPr>
          <w:b/>
          <w:bCs/>
        </w:rPr>
        <w:t>по специальности 44. 02.01  Дошкольное образование</w:t>
      </w:r>
    </w:p>
    <w:p w:rsidR="008B07FE" w:rsidRPr="00F856FC" w:rsidRDefault="006B2D5B" w:rsidP="008B07FE">
      <w:pPr>
        <w:ind w:firstLine="0"/>
        <w:jc w:val="center"/>
        <w:rPr>
          <w:b/>
          <w:bCs/>
        </w:rPr>
      </w:pPr>
      <w:r>
        <w:rPr>
          <w:b/>
          <w:bCs/>
        </w:rPr>
        <w:t xml:space="preserve">группа 42 </w:t>
      </w:r>
      <w:r w:rsidR="008B07FE" w:rsidRPr="00F856FC">
        <w:rPr>
          <w:b/>
          <w:bCs/>
        </w:rPr>
        <w:t>2019-2020 учебный год</w:t>
      </w:r>
    </w:p>
    <w:p w:rsidR="008B07FE" w:rsidRPr="00F856FC" w:rsidRDefault="008B07FE" w:rsidP="008B07FE">
      <w:pPr>
        <w:ind w:firstLine="0"/>
        <w:jc w:val="left"/>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4930"/>
        <w:gridCol w:w="1098"/>
        <w:gridCol w:w="1134"/>
        <w:gridCol w:w="1275"/>
        <w:gridCol w:w="1134"/>
      </w:tblGrid>
      <w:tr w:rsidR="008B07FE" w:rsidRPr="00F856FC" w:rsidTr="0098371F">
        <w:trPr>
          <w:trHeight w:val="461"/>
        </w:trPr>
        <w:tc>
          <w:tcPr>
            <w:tcW w:w="743" w:type="dxa"/>
            <w:vMerge w:val="restart"/>
            <w:vAlign w:val="center"/>
          </w:tcPr>
          <w:p w:rsidR="008B07FE" w:rsidRPr="00F856FC" w:rsidRDefault="008B07FE" w:rsidP="008B07FE">
            <w:pPr>
              <w:ind w:firstLine="0"/>
              <w:jc w:val="center"/>
            </w:pPr>
            <w:r w:rsidRPr="00F856FC">
              <w:t>№ п\</w:t>
            </w:r>
            <w:proofErr w:type="gramStart"/>
            <w:r w:rsidRPr="00F856FC">
              <w:t>п</w:t>
            </w:r>
            <w:proofErr w:type="gramEnd"/>
          </w:p>
        </w:tc>
        <w:tc>
          <w:tcPr>
            <w:tcW w:w="4930" w:type="dxa"/>
            <w:vMerge w:val="restart"/>
            <w:vAlign w:val="center"/>
          </w:tcPr>
          <w:p w:rsidR="008B07FE" w:rsidRPr="00F856FC" w:rsidRDefault="008B07FE" w:rsidP="008B07FE">
            <w:pPr>
              <w:ind w:firstLine="0"/>
              <w:jc w:val="center"/>
            </w:pPr>
            <w:r w:rsidRPr="00F856FC">
              <w:t>Показатели</w:t>
            </w:r>
          </w:p>
        </w:tc>
        <w:tc>
          <w:tcPr>
            <w:tcW w:w="2232" w:type="dxa"/>
            <w:gridSpan w:val="2"/>
            <w:vAlign w:val="center"/>
          </w:tcPr>
          <w:p w:rsidR="008B07FE" w:rsidRPr="00F856FC" w:rsidRDefault="008B07FE" w:rsidP="008B07FE">
            <w:pPr>
              <w:ind w:firstLine="0"/>
              <w:jc w:val="center"/>
            </w:pPr>
            <w:r w:rsidRPr="00F856FC">
              <w:t>Всего</w:t>
            </w:r>
          </w:p>
          <w:p w:rsidR="008B07FE" w:rsidRPr="00F856FC" w:rsidRDefault="008B07FE" w:rsidP="008B07FE">
            <w:pPr>
              <w:ind w:firstLine="0"/>
              <w:jc w:val="center"/>
            </w:pPr>
          </w:p>
        </w:tc>
        <w:tc>
          <w:tcPr>
            <w:tcW w:w="2409" w:type="dxa"/>
            <w:gridSpan w:val="2"/>
          </w:tcPr>
          <w:p w:rsidR="008B07FE" w:rsidRPr="00F856FC" w:rsidRDefault="008B07FE" w:rsidP="008B07FE">
            <w:pPr>
              <w:ind w:firstLine="0"/>
              <w:jc w:val="center"/>
            </w:pPr>
            <w:r w:rsidRPr="00F856FC">
              <w:t>Форма обучения очно-заочная</w:t>
            </w:r>
          </w:p>
        </w:tc>
      </w:tr>
      <w:tr w:rsidR="008B07FE" w:rsidRPr="00F856FC" w:rsidTr="0098371F">
        <w:trPr>
          <w:trHeight w:val="173"/>
        </w:trPr>
        <w:tc>
          <w:tcPr>
            <w:tcW w:w="743" w:type="dxa"/>
            <w:vMerge/>
            <w:vAlign w:val="center"/>
          </w:tcPr>
          <w:p w:rsidR="008B07FE" w:rsidRPr="00F856FC" w:rsidRDefault="008B07FE" w:rsidP="008B07FE">
            <w:pPr>
              <w:ind w:firstLine="0"/>
              <w:jc w:val="center"/>
            </w:pPr>
          </w:p>
        </w:tc>
        <w:tc>
          <w:tcPr>
            <w:tcW w:w="4930" w:type="dxa"/>
            <w:vMerge/>
            <w:vAlign w:val="center"/>
          </w:tcPr>
          <w:p w:rsidR="008B07FE" w:rsidRPr="00F856FC" w:rsidRDefault="008B07FE" w:rsidP="008B07FE">
            <w:pPr>
              <w:ind w:firstLine="0"/>
              <w:jc w:val="center"/>
            </w:pPr>
          </w:p>
        </w:tc>
        <w:tc>
          <w:tcPr>
            <w:tcW w:w="1098" w:type="dxa"/>
            <w:vAlign w:val="center"/>
          </w:tcPr>
          <w:p w:rsidR="008B07FE" w:rsidRPr="00F856FC" w:rsidRDefault="008B07FE" w:rsidP="008B07FE">
            <w:pPr>
              <w:ind w:firstLine="0"/>
              <w:jc w:val="center"/>
            </w:pPr>
            <w:r w:rsidRPr="00F856FC">
              <w:t>Кол-во</w:t>
            </w:r>
          </w:p>
        </w:tc>
        <w:tc>
          <w:tcPr>
            <w:tcW w:w="1134" w:type="dxa"/>
            <w:vAlign w:val="center"/>
          </w:tcPr>
          <w:p w:rsidR="008B07FE" w:rsidRPr="00F856FC" w:rsidRDefault="008B07FE" w:rsidP="008B07FE">
            <w:pPr>
              <w:ind w:firstLine="0"/>
              <w:jc w:val="center"/>
            </w:pPr>
            <w:r w:rsidRPr="00F856FC">
              <w:t>%</w:t>
            </w:r>
          </w:p>
        </w:tc>
        <w:tc>
          <w:tcPr>
            <w:tcW w:w="1275" w:type="dxa"/>
          </w:tcPr>
          <w:p w:rsidR="008B07FE" w:rsidRPr="00F856FC" w:rsidRDefault="008B07FE" w:rsidP="008B07FE">
            <w:pPr>
              <w:ind w:firstLine="0"/>
              <w:jc w:val="center"/>
            </w:pPr>
            <w:r w:rsidRPr="00F856FC">
              <w:t>Кол-во</w:t>
            </w:r>
          </w:p>
        </w:tc>
        <w:tc>
          <w:tcPr>
            <w:tcW w:w="1134" w:type="dxa"/>
          </w:tcPr>
          <w:p w:rsidR="008B07FE" w:rsidRPr="00F856FC" w:rsidRDefault="008B07FE" w:rsidP="008B07FE">
            <w:pPr>
              <w:ind w:firstLine="0"/>
              <w:jc w:val="center"/>
            </w:pPr>
            <w:r w:rsidRPr="00F856FC">
              <w:t>%</w:t>
            </w:r>
          </w:p>
        </w:tc>
      </w:tr>
      <w:tr w:rsidR="008B07FE" w:rsidRPr="00F856FC" w:rsidTr="0098371F">
        <w:tc>
          <w:tcPr>
            <w:tcW w:w="743" w:type="dxa"/>
          </w:tcPr>
          <w:p w:rsidR="008B07FE" w:rsidRPr="00F856FC" w:rsidRDefault="008B07FE" w:rsidP="003F6FCF">
            <w:pPr>
              <w:numPr>
                <w:ilvl w:val="0"/>
                <w:numId w:val="13"/>
              </w:numPr>
              <w:spacing w:after="200" w:line="276" w:lineRule="auto"/>
              <w:jc w:val="left"/>
            </w:pPr>
          </w:p>
        </w:tc>
        <w:tc>
          <w:tcPr>
            <w:tcW w:w="4930" w:type="dxa"/>
          </w:tcPr>
          <w:p w:rsidR="008B07FE" w:rsidRPr="00F856FC" w:rsidRDefault="008B07FE" w:rsidP="008B07FE">
            <w:pPr>
              <w:ind w:firstLine="0"/>
              <w:jc w:val="left"/>
            </w:pPr>
            <w:r w:rsidRPr="00F856FC">
              <w:t>Окончили образовательное учреждение КГБПОУ «НПК»</w:t>
            </w:r>
          </w:p>
        </w:tc>
        <w:tc>
          <w:tcPr>
            <w:tcW w:w="1098" w:type="dxa"/>
            <w:vAlign w:val="center"/>
          </w:tcPr>
          <w:p w:rsidR="008B07FE" w:rsidRPr="00F856FC" w:rsidRDefault="008B07FE" w:rsidP="008B07FE">
            <w:pPr>
              <w:ind w:firstLine="0"/>
              <w:jc w:val="center"/>
            </w:pPr>
            <w:r w:rsidRPr="00F856FC">
              <w:t>14</w:t>
            </w:r>
          </w:p>
        </w:tc>
        <w:tc>
          <w:tcPr>
            <w:tcW w:w="1134" w:type="dxa"/>
            <w:vAlign w:val="center"/>
          </w:tcPr>
          <w:p w:rsidR="008B07FE" w:rsidRPr="00F856FC" w:rsidRDefault="008B07FE" w:rsidP="008B07FE">
            <w:pPr>
              <w:ind w:firstLine="0"/>
              <w:jc w:val="center"/>
            </w:pPr>
            <w:r w:rsidRPr="00F856FC">
              <w:t>100</w:t>
            </w:r>
          </w:p>
        </w:tc>
        <w:tc>
          <w:tcPr>
            <w:tcW w:w="1275" w:type="dxa"/>
            <w:vAlign w:val="center"/>
          </w:tcPr>
          <w:p w:rsidR="008B07FE" w:rsidRPr="00F856FC" w:rsidRDefault="008B07FE" w:rsidP="008B07FE">
            <w:pPr>
              <w:ind w:firstLine="0"/>
              <w:jc w:val="center"/>
            </w:pPr>
            <w:r w:rsidRPr="00F856FC">
              <w:t>14</w:t>
            </w:r>
          </w:p>
        </w:tc>
        <w:tc>
          <w:tcPr>
            <w:tcW w:w="1134" w:type="dxa"/>
            <w:vAlign w:val="center"/>
          </w:tcPr>
          <w:p w:rsidR="008B07FE" w:rsidRPr="00F856FC" w:rsidRDefault="008B07FE" w:rsidP="008B07FE">
            <w:pPr>
              <w:ind w:firstLine="0"/>
              <w:jc w:val="center"/>
            </w:pPr>
            <w:r w:rsidRPr="00F856FC">
              <w:t>100</w:t>
            </w:r>
          </w:p>
        </w:tc>
      </w:tr>
      <w:tr w:rsidR="008B07FE" w:rsidRPr="00F856FC" w:rsidTr="0098371F">
        <w:tc>
          <w:tcPr>
            <w:tcW w:w="743" w:type="dxa"/>
          </w:tcPr>
          <w:p w:rsidR="008B07FE" w:rsidRPr="00F856FC" w:rsidRDefault="008B07FE" w:rsidP="003F6FCF">
            <w:pPr>
              <w:numPr>
                <w:ilvl w:val="0"/>
                <w:numId w:val="13"/>
              </w:numPr>
              <w:spacing w:after="200" w:line="276" w:lineRule="auto"/>
              <w:jc w:val="left"/>
            </w:pPr>
          </w:p>
        </w:tc>
        <w:tc>
          <w:tcPr>
            <w:tcW w:w="4930" w:type="dxa"/>
          </w:tcPr>
          <w:p w:rsidR="008B07FE" w:rsidRPr="00F856FC" w:rsidRDefault="008B07FE" w:rsidP="008B07FE">
            <w:pPr>
              <w:ind w:firstLine="0"/>
              <w:jc w:val="left"/>
            </w:pPr>
            <w:r w:rsidRPr="00F856FC">
              <w:t>Допущено к защите выпускных квалификационных работ (ВКР)</w:t>
            </w:r>
          </w:p>
        </w:tc>
        <w:tc>
          <w:tcPr>
            <w:tcW w:w="1098" w:type="dxa"/>
            <w:vAlign w:val="center"/>
          </w:tcPr>
          <w:p w:rsidR="008B07FE" w:rsidRPr="00F856FC" w:rsidRDefault="008B07FE" w:rsidP="008B07FE">
            <w:pPr>
              <w:ind w:firstLine="0"/>
              <w:jc w:val="center"/>
            </w:pPr>
            <w:r w:rsidRPr="00F856FC">
              <w:t>14</w:t>
            </w:r>
          </w:p>
        </w:tc>
        <w:tc>
          <w:tcPr>
            <w:tcW w:w="1134" w:type="dxa"/>
            <w:vAlign w:val="center"/>
          </w:tcPr>
          <w:p w:rsidR="008B07FE" w:rsidRPr="00F856FC" w:rsidRDefault="008B07FE" w:rsidP="008B07FE">
            <w:pPr>
              <w:ind w:firstLine="0"/>
              <w:jc w:val="center"/>
            </w:pPr>
            <w:r w:rsidRPr="00F856FC">
              <w:t>100</w:t>
            </w:r>
          </w:p>
        </w:tc>
        <w:tc>
          <w:tcPr>
            <w:tcW w:w="1275" w:type="dxa"/>
            <w:vAlign w:val="center"/>
          </w:tcPr>
          <w:p w:rsidR="008B07FE" w:rsidRPr="00F856FC" w:rsidRDefault="008B07FE" w:rsidP="008B07FE">
            <w:pPr>
              <w:ind w:firstLine="0"/>
              <w:jc w:val="center"/>
            </w:pPr>
            <w:r w:rsidRPr="00F856FC">
              <w:t>14</w:t>
            </w:r>
          </w:p>
        </w:tc>
        <w:tc>
          <w:tcPr>
            <w:tcW w:w="1134" w:type="dxa"/>
            <w:vAlign w:val="center"/>
          </w:tcPr>
          <w:p w:rsidR="008B07FE" w:rsidRPr="00F856FC" w:rsidRDefault="008B07FE" w:rsidP="008B07FE">
            <w:pPr>
              <w:ind w:firstLine="0"/>
              <w:jc w:val="center"/>
            </w:pPr>
            <w:r w:rsidRPr="00F856FC">
              <w:t>100</w:t>
            </w:r>
          </w:p>
        </w:tc>
      </w:tr>
      <w:tr w:rsidR="008B07FE" w:rsidRPr="00F856FC" w:rsidTr="0098371F">
        <w:tc>
          <w:tcPr>
            <w:tcW w:w="743" w:type="dxa"/>
          </w:tcPr>
          <w:p w:rsidR="008B07FE" w:rsidRPr="00F856FC" w:rsidRDefault="008B07FE" w:rsidP="003F6FCF">
            <w:pPr>
              <w:numPr>
                <w:ilvl w:val="0"/>
                <w:numId w:val="13"/>
              </w:numPr>
              <w:spacing w:after="200" w:line="276" w:lineRule="auto"/>
              <w:jc w:val="left"/>
            </w:pPr>
          </w:p>
        </w:tc>
        <w:tc>
          <w:tcPr>
            <w:tcW w:w="4930" w:type="dxa"/>
          </w:tcPr>
          <w:p w:rsidR="008B07FE" w:rsidRPr="00F856FC" w:rsidRDefault="008B07FE" w:rsidP="008B07FE">
            <w:pPr>
              <w:ind w:firstLine="0"/>
              <w:jc w:val="left"/>
            </w:pPr>
            <w:r w:rsidRPr="00F856FC">
              <w:t>Принято к защите выпускных квалификационных работ (ВКР)</w:t>
            </w:r>
          </w:p>
        </w:tc>
        <w:tc>
          <w:tcPr>
            <w:tcW w:w="1098" w:type="dxa"/>
            <w:vAlign w:val="center"/>
          </w:tcPr>
          <w:p w:rsidR="008B07FE" w:rsidRPr="00F856FC" w:rsidRDefault="008B07FE" w:rsidP="008B07FE">
            <w:pPr>
              <w:ind w:firstLine="0"/>
              <w:jc w:val="center"/>
            </w:pPr>
            <w:r w:rsidRPr="00F856FC">
              <w:t>14</w:t>
            </w:r>
          </w:p>
        </w:tc>
        <w:tc>
          <w:tcPr>
            <w:tcW w:w="1134" w:type="dxa"/>
            <w:vAlign w:val="center"/>
          </w:tcPr>
          <w:p w:rsidR="008B07FE" w:rsidRPr="00F856FC" w:rsidRDefault="008B07FE" w:rsidP="008B07FE">
            <w:pPr>
              <w:ind w:firstLine="0"/>
              <w:jc w:val="center"/>
            </w:pPr>
            <w:r w:rsidRPr="00F856FC">
              <w:t>100</w:t>
            </w:r>
          </w:p>
        </w:tc>
        <w:tc>
          <w:tcPr>
            <w:tcW w:w="1275" w:type="dxa"/>
            <w:vAlign w:val="center"/>
          </w:tcPr>
          <w:p w:rsidR="008B07FE" w:rsidRPr="00F856FC" w:rsidRDefault="008B07FE" w:rsidP="008B07FE">
            <w:pPr>
              <w:ind w:firstLine="0"/>
              <w:jc w:val="center"/>
            </w:pPr>
            <w:r w:rsidRPr="00F856FC">
              <w:t>14</w:t>
            </w:r>
          </w:p>
        </w:tc>
        <w:tc>
          <w:tcPr>
            <w:tcW w:w="1134" w:type="dxa"/>
            <w:vAlign w:val="center"/>
          </w:tcPr>
          <w:p w:rsidR="008B07FE" w:rsidRPr="00F856FC" w:rsidRDefault="008B07FE" w:rsidP="008B07FE">
            <w:pPr>
              <w:ind w:firstLine="0"/>
              <w:jc w:val="center"/>
            </w:pPr>
            <w:r w:rsidRPr="00F856FC">
              <w:t>100</w:t>
            </w:r>
          </w:p>
        </w:tc>
      </w:tr>
      <w:tr w:rsidR="008B07FE" w:rsidRPr="00F856FC" w:rsidTr="0098371F">
        <w:trPr>
          <w:trHeight w:val="286"/>
        </w:trPr>
        <w:tc>
          <w:tcPr>
            <w:tcW w:w="743" w:type="dxa"/>
          </w:tcPr>
          <w:p w:rsidR="008B07FE" w:rsidRPr="00F856FC" w:rsidRDefault="008B07FE" w:rsidP="003F6FCF">
            <w:pPr>
              <w:numPr>
                <w:ilvl w:val="0"/>
                <w:numId w:val="13"/>
              </w:numPr>
              <w:spacing w:after="200" w:line="276" w:lineRule="auto"/>
              <w:jc w:val="left"/>
            </w:pPr>
          </w:p>
        </w:tc>
        <w:tc>
          <w:tcPr>
            <w:tcW w:w="4930" w:type="dxa"/>
          </w:tcPr>
          <w:p w:rsidR="008B07FE" w:rsidRPr="00F856FC" w:rsidRDefault="008B07FE" w:rsidP="008B07FE">
            <w:pPr>
              <w:ind w:firstLine="0"/>
              <w:jc w:val="left"/>
            </w:pPr>
            <w:r w:rsidRPr="00F856FC">
              <w:t>Защищено</w:t>
            </w:r>
          </w:p>
        </w:tc>
        <w:tc>
          <w:tcPr>
            <w:tcW w:w="1098" w:type="dxa"/>
            <w:vAlign w:val="center"/>
          </w:tcPr>
          <w:p w:rsidR="008B07FE" w:rsidRPr="00F856FC" w:rsidRDefault="008B07FE" w:rsidP="008B07FE">
            <w:pPr>
              <w:ind w:firstLine="0"/>
              <w:jc w:val="center"/>
            </w:pPr>
            <w:r w:rsidRPr="00F856FC">
              <w:t>14</w:t>
            </w:r>
          </w:p>
        </w:tc>
        <w:tc>
          <w:tcPr>
            <w:tcW w:w="1134" w:type="dxa"/>
            <w:vAlign w:val="center"/>
          </w:tcPr>
          <w:p w:rsidR="008B07FE" w:rsidRPr="00F856FC" w:rsidRDefault="008B07FE" w:rsidP="008B07FE">
            <w:pPr>
              <w:ind w:firstLine="0"/>
              <w:jc w:val="center"/>
            </w:pPr>
            <w:r w:rsidRPr="00F856FC">
              <w:t>100</w:t>
            </w:r>
          </w:p>
        </w:tc>
        <w:tc>
          <w:tcPr>
            <w:tcW w:w="1275" w:type="dxa"/>
            <w:vAlign w:val="center"/>
          </w:tcPr>
          <w:p w:rsidR="008B07FE" w:rsidRPr="00F856FC" w:rsidRDefault="008B07FE" w:rsidP="008B07FE">
            <w:pPr>
              <w:ind w:firstLine="0"/>
              <w:jc w:val="center"/>
            </w:pPr>
            <w:r w:rsidRPr="00F856FC">
              <w:t>14</w:t>
            </w:r>
          </w:p>
        </w:tc>
        <w:tc>
          <w:tcPr>
            <w:tcW w:w="1134" w:type="dxa"/>
            <w:vAlign w:val="center"/>
          </w:tcPr>
          <w:p w:rsidR="008B07FE" w:rsidRPr="00F856FC" w:rsidRDefault="008B07FE" w:rsidP="008B07FE">
            <w:pPr>
              <w:ind w:firstLine="0"/>
              <w:jc w:val="center"/>
            </w:pPr>
            <w:r w:rsidRPr="00F856FC">
              <w:t>100</w:t>
            </w:r>
          </w:p>
        </w:tc>
      </w:tr>
      <w:tr w:rsidR="008B07FE" w:rsidRPr="00F856FC" w:rsidTr="0098371F">
        <w:trPr>
          <w:trHeight w:val="307"/>
        </w:trPr>
        <w:tc>
          <w:tcPr>
            <w:tcW w:w="743" w:type="dxa"/>
          </w:tcPr>
          <w:p w:rsidR="008B07FE" w:rsidRPr="00F856FC" w:rsidRDefault="008B07FE" w:rsidP="003F6FCF">
            <w:pPr>
              <w:numPr>
                <w:ilvl w:val="0"/>
                <w:numId w:val="13"/>
              </w:numPr>
              <w:spacing w:after="200" w:line="276" w:lineRule="auto"/>
              <w:jc w:val="left"/>
            </w:pPr>
          </w:p>
        </w:tc>
        <w:tc>
          <w:tcPr>
            <w:tcW w:w="4930" w:type="dxa"/>
          </w:tcPr>
          <w:p w:rsidR="008B07FE" w:rsidRPr="0098371F" w:rsidRDefault="0098371F" w:rsidP="0098371F">
            <w:pPr>
              <w:ind w:firstLine="0"/>
              <w:jc w:val="left"/>
              <w:rPr>
                <w:b/>
              </w:rPr>
            </w:pPr>
            <w:r>
              <w:rPr>
                <w:b/>
              </w:rPr>
              <w:t>Оценки</w:t>
            </w:r>
          </w:p>
        </w:tc>
        <w:tc>
          <w:tcPr>
            <w:tcW w:w="1098" w:type="dxa"/>
            <w:vAlign w:val="center"/>
          </w:tcPr>
          <w:p w:rsidR="008B07FE" w:rsidRPr="00F856FC" w:rsidRDefault="008B07FE" w:rsidP="0098371F">
            <w:pPr>
              <w:ind w:firstLine="0"/>
            </w:pPr>
          </w:p>
        </w:tc>
        <w:tc>
          <w:tcPr>
            <w:tcW w:w="1134" w:type="dxa"/>
            <w:vAlign w:val="center"/>
          </w:tcPr>
          <w:p w:rsidR="008B07FE" w:rsidRPr="00F856FC" w:rsidRDefault="008B07FE" w:rsidP="0098371F">
            <w:pPr>
              <w:ind w:firstLine="0"/>
            </w:pPr>
          </w:p>
        </w:tc>
        <w:tc>
          <w:tcPr>
            <w:tcW w:w="1275" w:type="dxa"/>
            <w:vAlign w:val="center"/>
          </w:tcPr>
          <w:p w:rsidR="008B07FE" w:rsidRPr="00F856FC" w:rsidRDefault="008B07FE" w:rsidP="0098371F">
            <w:pPr>
              <w:ind w:firstLine="0"/>
              <w:rPr>
                <w:b/>
                <w:bCs/>
              </w:rPr>
            </w:pPr>
          </w:p>
        </w:tc>
        <w:tc>
          <w:tcPr>
            <w:tcW w:w="1134" w:type="dxa"/>
            <w:vAlign w:val="center"/>
          </w:tcPr>
          <w:p w:rsidR="008B07FE" w:rsidRPr="00F856FC" w:rsidRDefault="008B07FE" w:rsidP="0098371F">
            <w:pPr>
              <w:ind w:firstLine="0"/>
              <w:rPr>
                <w:b/>
                <w:bCs/>
              </w:rPr>
            </w:pPr>
          </w:p>
        </w:tc>
      </w:tr>
      <w:tr w:rsidR="008B07FE" w:rsidRPr="00F856FC" w:rsidTr="0098371F">
        <w:tc>
          <w:tcPr>
            <w:tcW w:w="743" w:type="dxa"/>
          </w:tcPr>
          <w:p w:rsidR="008B07FE" w:rsidRPr="00F856FC" w:rsidRDefault="008B07FE" w:rsidP="008B07FE">
            <w:pPr>
              <w:ind w:firstLine="0"/>
              <w:jc w:val="left"/>
            </w:pPr>
            <w:r w:rsidRPr="00F856FC">
              <w:t>5.1.</w:t>
            </w:r>
          </w:p>
        </w:tc>
        <w:tc>
          <w:tcPr>
            <w:tcW w:w="4930" w:type="dxa"/>
          </w:tcPr>
          <w:p w:rsidR="008B07FE" w:rsidRPr="00F856FC" w:rsidRDefault="008B07FE" w:rsidP="008B07FE">
            <w:pPr>
              <w:ind w:firstLine="0"/>
              <w:jc w:val="right"/>
            </w:pPr>
            <w:r w:rsidRPr="00F856FC">
              <w:t>Отлично</w:t>
            </w:r>
          </w:p>
        </w:tc>
        <w:tc>
          <w:tcPr>
            <w:tcW w:w="1098" w:type="dxa"/>
            <w:vAlign w:val="center"/>
          </w:tcPr>
          <w:p w:rsidR="008B07FE" w:rsidRPr="00F856FC" w:rsidRDefault="008B07FE" w:rsidP="008B07FE">
            <w:pPr>
              <w:ind w:firstLine="0"/>
              <w:jc w:val="center"/>
              <w:rPr>
                <w:bCs/>
              </w:rPr>
            </w:pPr>
            <w:r w:rsidRPr="00F856FC">
              <w:rPr>
                <w:bCs/>
              </w:rPr>
              <w:t>6</w:t>
            </w:r>
          </w:p>
        </w:tc>
        <w:tc>
          <w:tcPr>
            <w:tcW w:w="1134" w:type="dxa"/>
            <w:vAlign w:val="center"/>
          </w:tcPr>
          <w:p w:rsidR="008B07FE" w:rsidRPr="00F856FC" w:rsidRDefault="0098371F" w:rsidP="008B07FE">
            <w:pPr>
              <w:ind w:firstLine="0"/>
              <w:jc w:val="center"/>
              <w:rPr>
                <w:bCs/>
              </w:rPr>
            </w:pPr>
            <w:r>
              <w:rPr>
                <w:bCs/>
              </w:rPr>
              <w:t xml:space="preserve"> </w:t>
            </w:r>
            <w:r w:rsidR="008B07FE" w:rsidRPr="00F856FC">
              <w:rPr>
                <w:bCs/>
              </w:rPr>
              <w:t>42, 8</w:t>
            </w:r>
          </w:p>
        </w:tc>
        <w:tc>
          <w:tcPr>
            <w:tcW w:w="1275" w:type="dxa"/>
            <w:vAlign w:val="center"/>
          </w:tcPr>
          <w:p w:rsidR="008B07FE" w:rsidRPr="00F856FC" w:rsidRDefault="008B07FE" w:rsidP="008B07FE">
            <w:pPr>
              <w:ind w:firstLine="0"/>
              <w:jc w:val="center"/>
              <w:rPr>
                <w:bCs/>
              </w:rPr>
            </w:pPr>
            <w:r w:rsidRPr="00F856FC">
              <w:rPr>
                <w:bCs/>
              </w:rPr>
              <w:t>-</w:t>
            </w:r>
          </w:p>
        </w:tc>
        <w:tc>
          <w:tcPr>
            <w:tcW w:w="1134" w:type="dxa"/>
            <w:vAlign w:val="center"/>
          </w:tcPr>
          <w:p w:rsidR="008B07FE" w:rsidRPr="00F856FC" w:rsidRDefault="008B07FE" w:rsidP="008B07FE">
            <w:pPr>
              <w:ind w:firstLine="0"/>
              <w:jc w:val="center"/>
              <w:rPr>
                <w:b/>
                <w:bCs/>
              </w:rPr>
            </w:pPr>
            <w:r w:rsidRPr="00F856FC">
              <w:rPr>
                <w:b/>
                <w:bCs/>
              </w:rPr>
              <w:t>-</w:t>
            </w:r>
          </w:p>
        </w:tc>
      </w:tr>
      <w:tr w:rsidR="008B07FE" w:rsidRPr="00F856FC" w:rsidTr="0098371F">
        <w:tc>
          <w:tcPr>
            <w:tcW w:w="743" w:type="dxa"/>
          </w:tcPr>
          <w:p w:rsidR="008B07FE" w:rsidRPr="00F856FC" w:rsidRDefault="008B07FE" w:rsidP="008B07FE">
            <w:pPr>
              <w:ind w:firstLine="0"/>
              <w:jc w:val="left"/>
            </w:pPr>
            <w:r w:rsidRPr="00F856FC">
              <w:t>5.2.</w:t>
            </w:r>
          </w:p>
        </w:tc>
        <w:tc>
          <w:tcPr>
            <w:tcW w:w="4930" w:type="dxa"/>
          </w:tcPr>
          <w:p w:rsidR="008B07FE" w:rsidRPr="00F856FC" w:rsidRDefault="008B07FE" w:rsidP="008B07FE">
            <w:pPr>
              <w:ind w:firstLine="0"/>
              <w:jc w:val="right"/>
            </w:pPr>
            <w:r w:rsidRPr="00F856FC">
              <w:t>Хорошо</w:t>
            </w:r>
          </w:p>
        </w:tc>
        <w:tc>
          <w:tcPr>
            <w:tcW w:w="1098" w:type="dxa"/>
            <w:vAlign w:val="center"/>
          </w:tcPr>
          <w:p w:rsidR="008B07FE" w:rsidRPr="00F856FC" w:rsidRDefault="008B07FE" w:rsidP="008B07FE">
            <w:pPr>
              <w:ind w:firstLine="0"/>
              <w:jc w:val="center"/>
              <w:rPr>
                <w:bCs/>
              </w:rPr>
            </w:pPr>
            <w:r w:rsidRPr="00F856FC">
              <w:rPr>
                <w:bCs/>
              </w:rPr>
              <w:t>4</w:t>
            </w:r>
          </w:p>
        </w:tc>
        <w:tc>
          <w:tcPr>
            <w:tcW w:w="1134" w:type="dxa"/>
            <w:vAlign w:val="center"/>
          </w:tcPr>
          <w:p w:rsidR="008B07FE" w:rsidRPr="00F856FC" w:rsidRDefault="0098371F" w:rsidP="008B07FE">
            <w:pPr>
              <w:ind w:firstLine="0"/>
              <w:jc w:val="left"/>
              <w:rPr>
                <w:bCs/>
              </w:rPr>
            </w:pPr>
            <w:r>
              <w:rPr>
                <w:bCs/>
              </w:rPr>
              <w:t xml:space="preserve">    </w:t>
            </w:r>
            <w:r w:rsidR="008B07FE" w:rsidRPr="00F856FC">
              <w:rPr>
                <w:bCs/>
              </w:rPr>
              <w:t>28,6</w:t>
            </w:r>
          </w:p>
        </w:tc>
        <w:tc>
          <w:tcPr>
            <w:tcW w:w="1275" w:type="dxa"/>
            <w:vAlign w:val="center"/>
          </w:tcPr>
          <w:p w:rsidR="008B07FE" w:rsidRPr="00F856FC" w:rsidRDefault="008B07FE" w:rsidP="008B07FE">
            <w:pPr>
              <w:ind w:firstLine="0"/>
              <w:jc w:val="center"/>
              <w:rPr>
                <w:bCs/>
              </w:rPr>
            </w:pPr>
            <w:r w:rsidRPr="00F856FC">
              <w:rPr>
                <w:bCs/>
              </w:rPr>
              <w:t>-</w:t>
            </w:r>
          </w:p>
        </w:tc>
        <w:tc>
          <w:tcPr>
            <w:tcW w:w="1134" w:type="dxa"/>
            <w:vAlign w:val="center"/>
          </w:tcPr>
          <w:p w:rsidR="008B07FE" w:rsidRPr="00F856FC" w:rsidRDefault="008B07FE" w:rsidP="008B07FE">
            <w:pPr>
              <w:ind w:firstLine="0"/>
              <w:jc w:val="center"/>
              <w:rPr>
                <w:b/>
                <w:bCs/>
              </w:rPr>
            </w:pPr>
            <w:r w:rsidRPr="00F856FC">
              <w:rPr>
                <w:b/>
                <w:bCs/>
              </w:rPr>
              <w:t>-</w:t>
            </w:r>
          </w:p>
        </w:tc>
      </w:tr>
      <w:tr w:rsidR="008B07FE" w:rsidRPr="00F856FC" w:rsidTr="0098371F">
        <w:tc>
          <w:tcPr>
            <w:tcW w:w="743" w:type="dxa"/>
          </w:tcPr>
          <w:p w:rsidR="008B07FE" w:rsidRPr="00F856FC" w:rsidRDefault="008B07FE" w:rsidP="008B07FE">
            <w:pPr>
              <w:ind w:firstLine="0"/>
              <w:jc w:val="left"/>
            </w:pPr>
            <w:r w:rsidRPr="00F856FC">
              <w:t>5.3.</w:t>
            </w:r>
          </w:p>
        </w:tc>
        <w:tc>
          <w:tcPr>
            <w:tcW w:w="4930" w:type="dxa"/>
          </w:tcPr>
          <w:p w:rsidR="008B07FE" w:rsidRPr="00F856FC" w:rsidRDefault="008B07FE" w:rsidP="008B07FE">
            <w:pPr>
              <w:ind w:firstLine="0"/>
              <w:jc w:val="right"/>
            </w:pPr>
            <w:r w:rsidRPr="00F856FC">
              <w:t>Удовлетворительно</w:t>
            </w:r>
          </w:p>
        </w:tc>
        <w:tc>
          <w:tcPr>
            <w:tcW w:w="1098" w:type="dxa"/>
            <w:vAlign w:val="center"/>
          </w:tcPr>
          <w:p w:rsidR="008B07FE" w:rsidRPr="00F856FC" w:rsidRDefault="008B07FE" w:rsidP="008B07FE">
            <w:pPr>
              <w:ind w:firstLine="0"/>
              <w:jc w:val="center"/>
              <w:rPr>
                <w:bCs/>
              </w:rPr>
            </w:pPr>
            <w:r w:rsidRPr="00F856FC">
              <w:rPr>
                <w:bCs/>
              </w:rPr>
              <w:t>4</w:t>
            </w:r>
          </w:p>
        </w:tc>
        <w:tc>
          <w:tcPr>
            <w:tcW w:w="1134" w:type="dxa"/>
            <w:vAlign w:val="center"/>
          </w:tcPr>
          <w:p w:rsidR="008B07FE" w:rsidRPr="00F856FC" w:rsidRDefault="008B07FE" w:rsidP="008B07FE">
            <w:pPr>
              <w:ind w:firstLine="0"/>
              <w:jc w:val="center"/>
              <w:rPr>
                <w:bCs/>
              </w:rPr>
            </w:pPr>
            <w:r w:rsidRPr="00F856FC">
              <w:rPr>
                <w:bCs/>
              </w:rPr>
              <w:t>28,6</w:t>
            </w:r>
          </w:p>
        </w:tc>
        <w:tc>
          <w:tcPr>
            <w:tcW w:w="1275" w:type="dxa"/>
            <w:vAlign w:val="center"/>
          </w:tcPr>
          <w:p w:rsidR="008B07FE" w:rsidRPr="00F856FC" w:rsidRDefault="008B07FE" w:rsidP="008B07FE">
            <w:pPr>
              <w:ind w:firstLine="0"/>
              <w:jc w:val="center"/>
              <w:rPr>
                <w:bCs/>
              </w:rPr>
            </w:pPr>
            <w:r w:rsidRPr="00F856FC">
              <w:rPr>
                <w:bCs/>
              </w:rPr>
              <w:t>-</w:t>
            </w:r>
          </w:p>
        </w:tc>
        <w:tc>
          <w:tcPr>
            <w:tcW w:w="1134" w:type="dxa"/>
            <w:vAlign w:val="center"/>
          </w:tcPr>
          <w:p w:rsidR="008B07FE" w:rsidRPr="00F856FC" w:rsidRDefault="008B07FE" w:rsidP="008B07FE">
            <w:pPr>
              <w:ind w:firstLine="0"/>
              <w:jc w:val="center"/>
              <w:rPr>
                <w:b/>
                <w:bCs/>
              </w:rPr>
            </w:pPr>
            <w:r w:rsidRPr="00F856FC">
              <w:rPr>
                <w:b/>
                <w:bCs/>
              </w:rPr>
              <w:t>-</w:t>
            </w:r>
          </w:p>
        </w:tc>
      </w:tr>
      <w:tr w:rsidR="008B07FE" w:rsidRPr="00F856FC" w:rsidTr="0098371F">
        <w:tc>
          <w:tcPr>
            <w:tcW w:w="743" w:type="dxa"/>
          </w:tcPr>
          <w:p w:rsidR="008B07FE" w:rsidRPr="00F856FC" w:rsidRDefault="008B07FE" w:rsidP="008B07FE">
            <w:pPr>
              <w:ind w:firstLine="0"/>
              <w:jc w:val="left"/>
            </w:pPr>
            <w:r w:rsidRPr="00F856FC">
              <w:t>5.4.</w:t>
            </w:r>
          </w:p>
        </w:tc>
        <w:tc>
          <w:tcPr>
            <w:tcW w:w="4930" w:type="dxa"/>
          </w:tcPr>
          <w:p w:rsidR="008B07FE" w:rsidRPr="00F856FC" w:rsidRDefault="008B07FE" w:rsidP="008B07FE">
            <w:pPr>
              <w:keepNext/>
              <w:ind w:firstLine="0"/>
              <w:jc w:val="right"/>
              <w:outlineLvl w:val="1"/>
            </w:pPr>
            <w:r w:rsidRPr="00F856FC">
              <w:t>Неудовлетворительно</w:t>
            </w:r>
          </w:p>
        </w:tc>
        <w:tc>
          <w:tcPr>
            <w:tcW w:w="1098" w:type="dxa"/>
            <w:vAlign w:val="center"/>
          </w:tcPr>
          <w:p w:rsidR="008B07FE" w:rsidRPr="00F856FC" w:rsidRDefault="008B07FE" w:rsidP="008B07FE">
            <w:pPr>
              <w:ind w:firstLine="0"/>
              <w:jc w:val="center"/>
              <w:rPr>
                <w:b/>
                <w:bCs/>
              </w:rPr>
            </w:pPr>
            <w:r w:rsidRPr="00F856FC">
              <w:rPr>
                <w:b/>
                <w:bCs/>
              </w:rPr>
              <w:t>-</w:t>
            </w:r>
          </w:p>
        </w:tc>
        <w:tc>
          <w:tcPr>
            <w:tcW w:w="1134" w:type="dxa"/>
            <w:vAlign w:val="center"/>
          </w:tcPr>
          <w:p w:rsidR="008B07FE" w:rsidRPr="00F856FC" w:rsidRDefault="008B07FE" w:rsidP="008B07FE">
            <w:pPr>
              <w:ind w:firstLine="0"/>
              <w:jc w:val="center"/>
              <w:rPr>
                <w:b/>
                <w:bCs/>
              </w:rPr>
            </w:pPr>
            <w:r w:rsidRPr="00F856FC">
              <w:rPr>
                <w:b/>
                <w:bCs/>
              </w:rPr>
              <w:t>-</w:t>
            </w:r>
          </w:p>
        </w:tc>
        <w:tc>
          <w:tcPr>
            <w:tcW w:w="1275" w:type="dxa"/>
            <w:vAlign w:val="center"/>
          </w:tcPr>
          <w:p w:rsidR="008B07FE" w:rsidRPr="00F856FC" w:rsidRDefault="008B07FE" w:rsidP="008B07FE">
            <w:pPr>
              <w:ind w:firstLine="0"/>
              <w:jc w:val="center"/>
              <w:rPr>
                <w:b/>
                <w:bCs/>
              </w:rPr>
            </w:pPr>
            <w:r w:rsidRPr="00F856FC">
              <w:rPr>
                <w:b/>
                <w:bCs/>
              </w:rPr>
              <w:t>-</w:t>
            </w:r>
          </w:p>
        </w:tc>
        <w:tc>
          <w:tcPr>
            <w:tcW w:w="1134" w:type="dxa"/>
            <w:vAlign w:val="center"/>
          </w:tcPr>
          <w:p w:rsidR="008B07FE" w:rsidRPr="00F856FC" w:rsidRDefault="008B07FE" w:rsidP="008B07FE">
            <w:pPr>
              <w:ind w:firstLine="0"/>
              <w:jc w:val="center"/>
              <w:rPr>
                <w:b/>
                <w:bCs/>
              </w:rPr>
            </w:pPr>
            <w:r w:rsidRPr="00F856FC">
              <w:rPr>
                <w:b/>
                <w:bCs/>
              </w:rPr>
              <w:t>-</w:t>
            </w:r>
          </w:p>
        </w:tc>
      </w:tr>
      <w:tr w:rsidR="008B07FE" w:rsidRPr="00F856FC" w:rsidTr="0098371F">
        <w:trPr>
          <w:trHeight w:val="247"/>
        </w:trPr>
        <w:tc>
          <w:tcPr>
            <w:tcW w:w="743" w:type="dxa"/>
          </w:tcPr>
          <w:p w:rsidR="008B07FE" w:rsidRPr="00F856FC" w:rsidRDefault="008B07FE" w:rsidP="008B07FE">
            <w:pPr>
              <w:ind w:firstLine="0"/>
              <w:jc w:val="left"/>
            </w:pPr>
            <w:r w:rsidRPr="00F856FC">
              <w:t>6.</w:t>
            </w:r>
          </w:p>
        </w:tc>
        <w:tc>
          <w:tcPr>
            <w:tcW w:w="4930" w:type="dxa"/>
          </w:tcPr>
          <w:p w:rsidR="008B07FE" w:rsidRPr="00F856FC" w:rsidRDefault="0098371F" w:rsidP="008B07FE">
            <w:pPr>
              <w:ind w:firstLine="0"/>
              <w:jc w:val="left"/>
              <w:rPr>
                <w:b/>
              </w:rPr>
            </w:pPr>
            <w:r>
              <w:rPr>
                <w:b/>
              </w:rPr>
              <w:t>Средний балл</w:t>
            </w:r>
          </w:p>
        </w:tc>
        <w:tc>
          <w:tcPr>
            <w:tcW w:w="1098" w:type="dxa"/>
            <w:vAlign w:val="center"/>
          </w:tcPr>
          <w:p w:rsidR="008B07FE" w:rsidRPr="00F856FC" w:rsidRDefault="008B07FE" w:rsidP="008B07FE">
            <w:pPr>
              <w:ind w:firstLine="0"/>
              <w:jc w:val="center"/>
              <w:rPr>
                <w:bCs/>
              </w:rPr>
            </w:pPr>
            <w:r w:rsidRPr="00F856FC">
              <w:rPr>
                <w:bCs/>
              </w:rPr>
              <w:t>4,1</w:t>
            </w:r>
          </w:p>
        </w:tc>
        <w:tc>
          <w:tcPr>
            <w:tcW w:w="1134" w:type="dxa"/>
            <w:vAlign w:val="center"/>
          </w:tcPr>
          <w:p w:rsidR="008B07FE" w:rsidRPr="00F856FC" w:rsidRDefault="008B07FE" w:rsidP="008B07FE">
            <w:pPr>
              <w:ind w:firstLine="0"/>
              <w:jc w:val="center"/>
              <w:rPr>
                <w:b/>
                <w:bCs/>
              </w:rPr>
            </w:pPr>
            <w:r w:rsidRPr="00F856FC">
              <w:rPr>
                <w:b/>
                <w:bCs/>
              </w:rPr>
              <w:t>-</w:t>
            </w:r>
          </w:p>
        </w:tc>
        <w:tc>
          <w:tcPr>
            <w:tcW w:w="1275" w:type="dxa"/>
            <w:vAlign w:val="center"/>
          </w:tcPr>
          <w:p w:rsidR="008B07FE" w:rsidRPr="00F856FC" w:rsidRDefault="008B07FE" w:rsidP="008B07FE">
            <w:pPr>
              <w:ind w:firstLine="0"/>
              <w:jc w:val="center"/>
              <w:rPr>
                <w:b/>
                <w:bCs/>
              </w:rPr>
            </w:pPr>
            <w:r w:rsidRPr="00F856FC">
              <w:rPr>
                <w:b/>
                <w:bCs/>
              </w:rPr>
              <w:t>-</w:t>
            </w:r>
          </w:p>
        </w:tc>
        <w:tc>
          <w:tcPr>
            <w:tcW w:w="1134" w:type="dxa"/>
            <w:vAlign w:val="center"/>
          </w:tcPr>
          <w:p w:rsidR="008B07FE" w:rsidRPr="00F856FC" w:rsidRDefault="008B07FE" w:rsidP="008B07FE">
            <w:pPr>
              <w:ind w:firstLine="0"/>
              <w:jc w:val="center"/>
              <w:rPr>
                <w:b/>
                <w:bCs/>
              </w:rPr>
            </w:pPr>
            <w:r w:rsidRPr="00F856FC">
              <w:rPr>
                <w:b/>
                <w:bCs/>
              </w:rPr>
              <w:t>-</w:t>
            </w:r>
          </w:p>
        </w:tc>
      </w:tr>
      <w:tr w:rsidR="008B07FE" w:rsidRPr="00F856FC" w:rsidTr="0098371F">
        <w:tc>
          <w:tcPr>
            <w:tcW w:w="743" w:type="dxa"/>
          </w:tcPr>
          <w:p w:rsidR="008B07FE" w:rsidRPr="00F856FC" w:rsidRDefault="008B07FE" w:rsidP="008B07FE">
            <w:pPr>
              <w:ind w:firstLine="0"/>
              <w:jc w:val="left"/>
            </w:pPr>
            <w:r w:rsidRPr="00F856FC">
              <w:t>7.</w:t>
            </w:r>
          </w:p>
        </w:tc>
        <w:tc>
          <w:tcPr>
            <w:tcW w:w="4930" w:type="dxa"/>
          </w:tcPr>
          <w:p w:rsidR="008B07FE" w:rsidRPr="00F856FC" w:rsidRDefault="008B07FE" w:rsidP="008B07FE">
            <w:pPr>
              <w:ind w:firstLine="0"/>
              <w:jc w:val="left"/>
              <w:rPr>
                <w:b/>
              </w:rPr>
            </w:pPr>
            <w:r w:rsidRPr="00F856FC">
              <w:rPr>
                <w:b/>
              </w:rPr>
              <w:t>Количество вы</w:t>
            </w:r>
            <w:r w:rsidR="0098371F">
              <w:rPr>
                <w:b/>
              </w:rPr>
              <w:t xml:space="preserve">пускных квалификационных работ, </w:t>
            </w:r>
            <w:r w:rsidRPr="00F856FC">
              <w:rPr>
                <w:b/>
              </w:rPr>
              <w:t>выполненных</w:t>
            </w:r>
          </w:p>
        </w:tc>
        <w:tc>
          <w:tcPr>
            <w:tcW w:w="1098" w:type="dxa"/>
          </w:tcPr>
          <w:p w:rsidR="008B07FE" w:rsidRPr="00F856FC" w:rsidRDefault="008B07FE" w:rsidP="008B07FE">
            <w:pPr>
              <w:ind w:firstLine="0"/>
              <w:jc w:val="center"/>
              <w:rPr>
                <w:b/>
                <w:bCs/>
              </w:rPr>
            </w:pPr>
          </w:p>
        </w:tc>
        <w:tc>
          <w:tcPr>
            <w:tcW w:w="1134" w:type="dxa"/>
          </w:tcPr>
          <w:p w:rsidR="008B07FE" w:rsidRPr="00F856FC" w:rsidRDefault="008B07FE" w:rsidP="008B07FE">
            <w:pPr>
              <w:ind w:firstLine="0"/>
              <w:jc w:val="center"/>
              <w:rPr>
                <w:b/>
                <w:bCs/>
              </w:rPr>
            </w:pPr>
          </w:p>
        </w:tc>
        <w:tc>
          <w:tcPr>
            <w:tcW w:w="1275" w:type="dxa"/>
          </w:tcPr>
          <w:p w:rsidR="008B07FE" w:rsidRPr="00F856FC" w:rsidRDefault="008B07FE" w:rsidP="008B07FE">
            <w:pPr>
              <w:ind w:firstLine="0"/>
              <w:jc w:val="center"/>
              <w:rPr>
                <w:b/>
                <w:bCs/>
              </w:rPr>
            </w:pPr>
          </w:p>
        </w:tc>
        <w:tc>
          <w:tcPr>
            <w:tcW w:w="1134" w:type="dxa"/>
          </w:tcPr>
          <w:p w:rsidR="008B07FE" w:rsidRPr="00F856FC" w:rsidRDefault="008B07FE" w:rsidP="008B07FE">
            <w:pPr>
              <w:ind w:firstLine="0"/>
              <w:jc w:val="center"/>
              <w:rPr>
                <w:b/>
                <w:bCs/>
              </w:rPr>
            </w:pPr>
          </w:p>
        </w:tc>
      </w:tr>
      <w:tr w:rsidR="008B07FE" w:rsidRPr="00F856FC" w:rsidTr="0098371F">
        <w:tc>
          <w:tcPr>
            <w:tcW w:w="743" w:type="dxa"/>
          </w:tcPr>
          <w:p w:rsidR="008B07FE" w:rsidRPr="00F856FC" w:rsidRDefault="008B07FE" w:rsidP="008B07FE">
            <w:pPr>
              <w:ind w:firstLine="0"/>
              <w:jc w:val="left"/>
            </w:pPr>
            <w:r w:rsidRPr="00F856FC">
              <w:t>7.1.</w:t>
            </w:r>
          </w:p>
        </w:tc>
        <w:tc>
          <w:tcPr>
            <w:tcW w:w="4930" w:type="dxa"/>
          </w:tcPr>
          <w:p w:rsidR="008B07FE" w:rsidRPr="00F856FC" w:rsidRDefault="008B07FE" w:rsidP="0098371F">
            <w:pPr>
              <w:ind w:firstLine="0"/>
              <w:jc w:val="right"/>
            </w:pPr>
            <w:r w:rsidRPr="00F856FC">
              <w:t>По темам, предложенным студентам</w:t>
            </w:r>
          </w:p>
        </w:tc>
        <w:tc>
          <w:tcPr>
            <w:tcW w:w="1098" w:type="dxa"/>
          </w:tcPr>
          <w:p w:rsidR="008B07FE" w:rsidRPr="00F856FC" w:rsidRDefault="008B07FE" w:rsidP="008B07FE">
            <w:pPr>
              <w:ind w:firstLine="0"/>
              <w:jc w:val="center"/>
              <w:rPr>
                <w:bCs/>
              </w:rPr>
            </w:pPr>
          </w:p>
        </w:tc>
        <w:tc>
          <w:tcPr>
            <w:tcW w:w="1134" w:type="dxa"/>
          </w:tcPr>
          <w:p w:rsidR="008B07FE" w:rsidRPr="00F856FC" w:rsidRDefault="008B07FE" w:rsidP="008B07FE">
            <w:pPr>
              <w:ind w:firstLine="0"/>
              <w:jc w:val="center"/>
              <w:rPr>
                <w:b/>
                <w:bCs/>
              </w:rPr>
            </w:pPr>
            <w:r w:rsidRPr="00F856FC">
              <w:rPr>
                <w:b/>
                <w:bCs/>
              </w:rPr>
              <w:t>-</w:t>
            </w:r>
          </w:p>
        </w:tc>
        <w:tc>
          <w:tcPr>
            <w:tcW w:w="1275" w:type="dxa"/>
          </w:tcPr>
          <w:p w:rsidR="008B07FE" w:rsidRPr="00F856FC" w:rsidRDefault="008B07FE" w:rsidP="008B07FE">
            <w:pPr>
              <w:ind w:firstLine="0"/>
              <w:jc w:val="center"/>
              <w:rPr>
                <w:b/>
                <w:bCs/>
              </w:rPr>
            </w:pPr>
            <w:r w:rsidRPr="00F856FC">
              <w:rPr>
                <w:b/>
                <w:bCs/>
              </w:rPr>
              <w:t>-</w:t>
            </w:r>
          </w:p>
        </w:tc>
        <w:tc>
          <w:tcPr>
            <w:tcW w:w="1134" w:type="dxa"/>
          </w:tcPr>
          <w:p w:rsidR="008B07FE" w:rsidRPr="00F856FC" w:rsidRDefault="008B07FE" w:rsidP="008B07FE">
            <w:pPr>
              <w:ind w:firstLine="0"/>
              <w:jc w:val="center"/>
              <w:rPr>
                <w:b/>
                <w:bCs/>
              </w:rPr>
            </w:pPr>
            <w:r w:rsidRPr="00F856FC">
              <w:rPr>
                <w:b/>
                <w:bCs/>
              </w:rPr>
              <w:t>-</w:t>
            </w:r>
          </w:p>
        </w:tc>
      </w:tr>
      <w:tr w:rsidR="008B07FE" w:rsidRPr="00F856FC" w:rsidTr="0098371F">
        <w:tc>
          <w:tcPr>
            <w:tcW w:w="743" w:type="dxa"/>
          </w:tcPr>
          <w:p w:rsidR="008B07FE" w:rsidRPr="00F856FC" w:rsidRDefault="008B07FE" w:rsidP="008B07FE">
            <w:pPr>
              <w:ind w:firstLine="0"/>
              <w:jc w:val="left"/>
            </w:pPr>
            <w:r w:rsidRPr="00F856FC">
              <w:t>7.2.</w:t>
            </w:r>
          </w:p>
        </w:tc>
        <w:tc>
          <w:tcPr>
            <w:tcW w:w="4930" w:type="dxa"/>
          </w:tcPr>
          <w:p w:rsidR="008B07FE" w:rsidRPr="00F856FC" w:rsidRDefault="008B07FE" w:rsidP="0098371F">
            <w:pPr>
              <w:ind w:firstLine="0"/>
              <w:jc w:val="right"/>
            </w:pPr>
            <w:r w:rsidRPr="00F856FC">
              <w:t>По заявкам организаций, учреждений</w:t>
            </w:r>
          </w:p>
        </w:tc>
        <w:tc>
          <w:tcPr>
            <w:tcW w:w="1098" w:type="dxa"/>
          </w:tcPr>
          <w:p w:rsidR="008B07FE" w:rsidRPr="00F856FC" w:rsidRDefault="008B07FE" w:rsidP="008B07FE">
            <w:pPr>
              <w:ind w:firstLine="0"/>
              <w:jc w:val="center"/>
              <w:rPr>
                <w:bCs/>
              </w:rPr>
            </w:pPr>
          </w:p>
        </w:tc>
        <w:tc>
          <w:tcPr>
            <w:tcW w:w="1134" w:type="dxa"/>
          </w:tcPr>
          <w:p w:rsidR="008B07FE" w:rsidRPr="00F856FC" w:rsidRDefault="008B07FE" w:rsidP="008B07FE">
            <w:pPr>
              <w:ind w:firstLine="0"/>
              <w:jc w:val="center"/>
              <w:rPr>
                <w:b/>
                <w:bCs/>
              </w:rPr>
            </w:pPr>
            <w:r w:rsidRPr="00F856FC">
              <w:rPr>
                <w:b/>
                <w:bCs/>
              </w:rPr>
              <w:t>-</w:t>
            </w:r>
          </w:p>
        </w:tc>
        <w:tc>
          <w:tcPr>
            <w:tcW w:w="1275" w:type="dxa"/>
          </w:tcPr>
          <w:p w:rsidR="008B07FE" w:rsidRPr="00F856FC" w:rsidRDefault="008B07FE" w:rsidP="008B07FE">
            <w:pPr>
              <w:ind w:firstLine="0"/>
              <w:jc w:val="center"/>
              <w:rPr>
                <w:b/>
                <w:bCs/>
              </w:rPr>
            </w:pPr>
            <w:r w:rsidRPr="00F856FC">
              <w:rPr>
                <w:b/>
                <w:bCs/>
              </w:rPr>
              <w:t>-</w:t>
            </w:r>
          </w:p>
        </w:tc>
        <w:tc>
          <w:tcPr>
            <w:tcW w:w="1134" w:type="dxa"/>
          </w:tcPr>
          <w:p w:rsidR="008B07FE" w:rsidRPr="00F856FC" w:rsidRDefault="008B07FE" w:rsidP="008B07FE">
            <w:pPr>
              <w:ind w:firstLine="0"/>
              <w:jc w:val="center"/>
              <w:rPr>
                <w:b/>
                <w:bCs/>
              </w:rPr>
            </w:pPr>
            <w:r w:rsidRPr="00F856FC">
              <w:rPr>
                <w:b/>
                <w:bCs/>
              </w:rPr>
              <w:t>-</w:t>
            </w:r>
          </w:p>
        </w:tc>
      </w:tr>
      <w:tr w:rsidR="008B07FE" w:rsidRPr="00F856FC" w:rsidTr="0098371F">
        <w:tc>
          <w:tcPr>
            <w:tcW w:w="743" w:type="dxa"/>
          </w:tcPr>
          <w:p w:rsidR="008B07FE" w:rsidRPr="00F856FC" w:rsidRDefault="008B07FE" w:rsidP="008B07FE">
            <w:pPr>
              <w:ind w:firstLine="0"/>
              <w:jc w:val="left"/>
            </w:pPr>
            <w:r w:rsidRPr="00F856FC">
              <w:t>-7.3.</w:t>
            </w:r>
          </w:p>
        </w:tc>
        <w:tc>
          <w:tcPr>
            <w:tcW w:w="4930" w:type="dxa"/>
          </w:tcPr>
          <w:p w:rsidR="008B07FE" w:rsidRPr="00F856FC" w:rsidRDefault="008B07FE" w:rsidP="0098371F">
            <w:pPr>
              <w:ind w:firstLine="0"/>
              <w:jc w:val="right"/>
            </w:pPr>
            <w:r w:rsidRPr="00F856FC">
              <w:t>В области поисковых исследований</w:t>
            </w:r>
          </w:p>
        </w:tc>
        <w:tc>
          <w:tcPr>
            <w:tcW w:w="1098" w:type="dxa"/>
          </w:tcPr>
          <w:p w:rsidR="008B07FE" w:rsidRPr="00F856FC" w:rsidRDefault="008B07FE" w:rsidP="008B07FE">
            <w:pPr>
              <w:ind w:firstLine="0"/>
              <w:jc w:val="center"/>
              <w:rPr>
                <w:bCs/>
              </w:rPr>
            </w:pPr>
          </w:p>
        </w:tc>
        <w:tc>
          <w:tcPr>
            <w:tcW w:w="1134" w:type="dxa"/>
          </w:tcPr>
          <w:p w:rsidR="008B07FE" w:rsidRPr="00F856FC" w:rsidRDefault="008B07FE" w:rsidP="008B07FE">
            <w:pPr>
              <w:ind w:firstLine="0"/>
              <w:jc w:val="center"/>
              <w:rPr>
                <w:b/>
                <w:bCs/>
              </w:rPr>
            </w:pPr>
            <w:r w:rsidRPr="00F856FC">
              <w:rPr>
                <w:b/>
                <w:bCs/>
              </w:rPr>
              <w:t>-</w:t>
            </w:r>
          </w:p>
        </w:tc>
        <w:tc>
          <w:tcPr>
            <w:tcW w:w="1275" w:type="dxa"/>
          </w:tcPr>
          <w:p w:rsidR="008B07FE" w:rsidRPr="00F856FC" w:rsidRDefault="008B07FE" w:rsidP="008B07FE">
            <w:pPr>
              <w:ind w:firstLine="0"/>
              <w:jc w:val="center"/>
              <w:rPr>
                <w:b/>
                <w:bCs/>
              </w:rPr>
            </w:pPr>
            <w:r w:rsidRPr="00F856FC">
              <w:rPr>
                <w:b/>
                <w:bCs/>
              </w:rPr>
              <w:t>-</w:t>
            </w:r>
          </w:p>
        </w:tc>
        <w:tc>
          <w:tcPr>
            <w:tcW w:w="1134" w:type="dxa"/>
          </w:tcPr>
          <w:p w:rsidR="008B07FE" w:rsidRPr="00F856FC" w:rsidRDefault="008B07FE" w:rsidP="008B07FE">
            <w:pPr>
              <w:ind w:firstLine="0"/>
              <w:jc w:val="center"/>
              <w:rPr>
                <w:b/>
                <w:bCs/>
              </w:rPr>
            </w:pPr>
            <w:r w:rsidRPr="00F856FC">
              <w:rPr>
                <w:b/>
                <w:bCs/>
              </w:rPr>
              <w:t>-</w:t>
            </w:r>
          </w:p>
        </w:tc>
      </w:tr>
      <w:tr w:rsidR="008B07FE" w:rsidRPr="00F856FC" w:rsidTr="0098371F">
        <w:tc>
          <w:tcPr>
            <w:tcW w:w="743" w:type="dxa"/>
          </w:tcPr>
          <w:p w:rsidR="008B07FE" w:rsidRPr="00F856FC" w:rsidRDefault="008B07FE" w:rsidP="008B07FE">
            <w:pPr>
              <w:ind w:firstLine="0"/>
              <w:jc w:val="left"/>
            </w:pPr>
            <w:r w:rsidRPr="00F856FC">
              <w:t>8.</w:t>
            </w:r>
          </w:p>
        </w:tc>
        <w:tc>
          <w:tcPr>
            <w:tcW w:w="4930" w:type="dxa"/>
          </w:tcPr>
          <w:p w:rsidR="008B07FE" w:rsidRPr="00F856FC" w:rsidRDefault="008B07FE" w:rsidP="008B07FE">
            <w:pPr>
              <w:ind w:firstLine="0"/>
              <w:jc w:val="left"/>
              <w:rPr>
                <w:b/>
              </w:rPr>
            </w:pPr>
            <w:r w:rsidRPr="00F856FC">
              <w:rPr>
                <w:b/>
              </w:rPr>
              <w:t xml:space="preserve">Количество ВКР, </w:t>
            </w:r>
            <w:proofErr w:type="gramStart"/>
            <w:r w:rsidRPr="00F856FC">
              <w:rPr>
                <w:b/>
              </w:rPr>
              <w:t>рекомендованных</w:t>
            </w:r>
            <w:proofErr w:type="gramEnd"/>
            <w:r w:rsidRPr="00F856FC">
              <w:rPr>
                <w:b/>
              </w:rPr>
              <w:t>:</w:t>
            </w:r>
          </w:p>
        </w:tc>
        <w:tc>
          <w:tcPr>
            <w:tcW w:w="1098" w:type="dxa"/>
          </w:tcPr>
          <w:p w:rsidR="008B07FE" w:rsidRPr="00F856FC" w:rsidRDefault="008B07FE" w:rsidP="008B07FE">
            <w:pPr>
              <w:ind w:firstLine="0"/>
              <w:jc w:val="center"/>
              <w:rPr>
                <w:b/>
                <w:bCs/>
              </w:rPr>
            </w:pPr>
          </w:p>
        </w:tc>
        <w:tc>
          <w:tcPr>
            <w:tcW w:w="1134" w:type="dxa"/>
          </w:tcPr>
          <w:p w:rsidR="008B07FE" w:rsidRPr="00F856FC" w:rsidRDefault="008B07FE" w:rsidP="008B07FE">
            <w:pPr>
              <w:ind w:firstLine="0"/>
              <w:jc w:val="center"/>
              <w:rPr>
                <w:b/>
                <w:bCs/>
              </w:rPr>
            </w:pPr>
            <w:r w:rsidRPr="00F856FC">
              <w:rPr>
                <w:b/>
                <w:bCs/>
              </w:rPr>
              <w:t>-</w:t>
            </w:r>
          </w:p>
        </w:tc>
        <w:tc>
          <w:tcPr>
            <w:tcW w:w="1275" w:type="dxa"/>
          </w:tcPr>
          <w:p w:rsidR="008B07FE" w:rsidRPr="00F856FC" w:rsidRDefault="008B07FE" w:rsidP="008B07FE">
            <w:pPr>
              <w:ind w:firstLine="0"/>
              <w:jc w:val="center"/>
              <w:rPr>
                <w:b/>
                <w:bCs/>
              </w:rPr>
            </w:pPr>
            <w:r w:rsidRPr="00F856FC">
              <w:rPr>
                <w:b/>
                <w:bCs/>
              </w:rPr>
              <w:t>-</w:t>
            </w:r>
          </w:p>
        </w:tc>
        <w:tc>
          <w:tcPr>
            <w:tcW w:w="1134" w:type="dxa"/>
          </w:tcPr>
          <w:p w:rsidR="008B07FE" w:rsidRPr="00F856FC" w:rsidRDefault="008B07FE" w:rsidP="008B07FE">
            <w:pPr>
              <w:ind w:firstLine="0"/>
              <w:jc w:val="center"/>
              <w:rPr>
                <w:b/>
                <w:bCs/>
              </w:rPr>
            </w:pPr>
            <w:r w:rsidRPr="00F856FC">
              <w:rPr>
                <w:b/>
                <w:bCs/>
              </w:rPr>
              <w:t>-</w:t>
            </w:r>
          </w:p>
        </w:tc>
      </w:tr>
      <w:tr w:rsidR="008B07FE" w:rsidRPr="00F856FC" w:rsidTr="0098371F">
        <w:tc>
          <w:tcPr>
            <w:tcW w:w="743" w:type="dxa"/>
          </w:tcPr>
          <w:p w:rsidR="008B07FE" w:rsidRPr="00F856FC" w:rsidRDefault="008B07FE" w:rsidP="008B07FE">
            <w:pPr>
              <w:ind w:firstLine="0"/>
              <w:jc w:val="left"/>
            </w:pPr>
            <w:r w:rsidRPr="00F856FC">
              <w:t>8.1.</w:t>
            </w:r>
          </w:p>
        </w:tc>
        <w:tc>
          <w:tcPr>
            <w:tcW w:w="4930" w:type="dxa"/>
          </w:tcPr>
          <w:p w:rsidR="008B07FE" w:rsidRPr="00F856FC" w:rsidRDefault="008B07FE" w:rsidP="008B07FE">
            <w:pPr>
              <w:ind w:firstLine="0"/>
              <w:jc w:val="right"/>
            </w:pPr>
            <w:r w:rsidRPr="00F856FC">
              <w:t>К опубликованию</w:t>
            </w:r>
          </w:p>
        </w:tc>
        <w:tc>
          <w:tcPr>
            <w:tcW w:w="1098" w:type="dxa"/>
          </w:tcPr>
          <w:p w:rsidR="008B07FE" w:rsidRPr="00F856FC" w:rsidRDefault="008B07FE" w:rsidP="008B07FE">
            <w:pPr>
              <w:ind w:firstLine="0"/>
              <w:jc w:val="center"/>
              <w:rPr>
                <w:bCs/>
              </w:rPr>
            </w:pPr>
          </w:p>
        </w:tc>
        <w:tc>
          <w:tcPr>
            <w:tcW w:w="1134" w:type="dxa"/>
          </w:tcPr>
          <w:p w:rsidR="008B07FE" w:rsidRPr="00F856FC" w:rsidRDefault="008B07FE" w:rsidP="008B07FE">
            <w:pPr>
              <w:ind w:firstLine="0"/>
              <w:jc w:val="center"/>
              <w:rPr>
                <w:b/>
                <w:bCs/>
              </w:rPr>
            </w:pPr>
            <w:r w:rsidRPr="00F856FC">
              <w:rPr>
                <w:b/>
                <w:bCs/>
              </w:rPr>
              <w:t>-</w:t>
            </w:r>
          </w:p>
        </w:tc>
        <w:tc>
          <w:tcPr>
            <w:tcW w:w="1275" w:type="dxa"/>
          </w:tcPr>
          <w:p w:rsidR="008B07FE" w:rsidRPr="00F856FC" w:rsidRDefault="008B07FE" w:rsidP="008B07FE">
            <w:pPr>
              <w:ind w:firstLine="0"/>
              <w:jc w:val="center"/>
              <w:rPr>
                <w:b/>
                <w:bCs/>
              </w:rPr>
            </w:pPr>
            <w:r w:rsidRPr="00F856FC">
              <w:rPr>
                <w:b/>
                <w:bCs/>
              </w:rPr>
              <w:t>-</w:t>
            </w:r>
          </w:p>
        </w:tc>
        <w:tc>
          <w:tcPr>
            <w:tcW w:w="1134" w:type="dxa"/>
          </w:tcPr>
          <w:p w:rsidR="008B07FE" w:rsidRPr="00F856FC" w:rsidRDefault="008B07FE" w:rsidP="008B07FE">
            <w:pPr>
              <w:ind w:firstLine="0"/>
              <w:jc w:val="center"/>
              <w:rPr>
                <w:b/>
                <w:bCs/>
              </w:rPr>
            </w:pPr>
            <w:r w:rsidRPr="00F856FC">
              <w:rPr>
                <w:b/>
                <w:bCs/>
              </w:rPr>
              <w:t>-</w:t>
            </w:r>
          </w:p>
        </w:tc>
      </w:tr>
      <w:tr w:rsidR="008B07FE" w:rsidRPr="00F856FC" w:rsidTr="0098371F">
        <w:tc>
          <w:tcPr>
            <w:tcW w:w="743" w:type="dxa"/>
          </w:tcPr>
          <w:p w:rsidR="008B07FE" w:rsidRPr="00F856FC" w:rsidRDefault="008B07FE" w:rsidP="008B07FE">
            <w:pPr>
              <w:ind w:firstLine="0"/>
              <w:jc w:val="left"/>
            </w:pPr>
            <w:r w:rsidRPr="00F856FC">
              <w:t>8.2.</w:t>
            </w:r>
          </w:p>
        </w:tc>
        <w:tc>
          <w:tcPr>
            <w:tcW w:w="4930" w:type="dxa"/>
          </w:tcPr>
          <w:p w:rsidR="008B07FE" w:rsidRPr="00F856FC" w:rsidRDefault="008B07FE" w:rsidP="008B07FE">
            <w:pPr>
              <w:ind w:firstLine="0"/>
              <w:jc w:val="right"/>
            </w:pPr>
            <w:r w:rsidRPr="00F856FC">
              <w:t>К внедрению</w:t>
            </w:r>
          </w:p>
        </w:tc>
        <w:tc>
          <w:tcPr>
            <w:tcW w:w="1098" w:type="dxa"/>
          </w:tcPr>
          <w:p w:rsidR="008B07FE" w:rsidRPr="00F856FC" w:rsidRDefault="008B07FE" w:rsidP="008B07FE">
            <w:pPr>
              <w:ind w:firstLine="0"/>
              <w:jc w:val="center"/>
              <w:rPr>
                <w:bCs/>
              </w:rPr>
            </w:pPr>
          </w:p>
        </w:tc>
        <w:tc>
          <w:tcPr>
            <w:tcW w:w="1134" w:type="dxa"/>
          </w:tcPr>
          <w:p w:rsidR="008B07FE" w:rsidRPr="00F856FC" w:rsidRDefault="008B07FE" w:rsidP="008B07FE">
            <w:pPr>
              <w:ind w:firstLine="0"/>
              <w:jc w:val="center"/>
              <w:rPr>
                <w:b/>
                <w:bCs/>
              </w:rPr>
            </w:pPr>
            <w:r w:rsidRPr="00F856FC">
              <w:rPr>
                <w:b/>
                <w:bCs/>
              </w:rPr>
              <w:t>-</w:t>
            </w:r>
          </w:p>
        </w:tc>
        <w:tc>
          <w:tcPr>
            <w:tcW w:w="1275" w:type="dxa"/>
          </w:tcPr>
          <w:p w:rsidR="008B07FE" w:rsidRPr="00F856FC" w:rsidRDefault="008B07FE" w:rsidP="008B07FE">
            <w:pPr>
              <w:ind w:firstLine="0"/>
              <w:jc w:val="center"/>
              <w:rPr>
                <w:b/>
                <w:bCs/>
              </w:rPr>
            </w:pPr>
            <w:r w:rsidRPr="00F856FC">
              <w:rPr>
                <w:b/>
                <w:bCs/>
              </w:rPr>
              <w:t>-</w:t>
            </w:r>
          </w:p>
        </w:tc>
        <w:tc>
          <w:tcPr>
            <w:tcW w:w="1134" w:type="dxa"/>
          </w:tcPr>
          <w:p w:rsidR="008B07FE" w:rsidRPr="00F856FC" w:rsidRDefault="008B07FE" w:rsidP="008B07FE">
            <w:pPr>
              <w:ind w:firstLine="0"/>
              <w:jc w:val="center"/>
              <w:rPr>
                <w:b/>
                <w:bCs/>
              </w:rPr>
            </w:pPr>
            <w:r w:rsidRPr="00F856FC">
              <w:rPr>
                <w:b/>
                <w:bCs/>
              </w:rPr>
              <w:t>-</w:t>
            </w:r>
          </w:p>
        </w:tc>
      </w:tr>
    </w:tbl>
    <w:p w:rsidR="008B07FE" w:rsidRPr="00F856FC" w:rsidRDefault="008B07FE" w:rsidP="008B07FE">
      <w:pPr>
        <w:ind w:firstLine="0"/>
        <w:rPr>
          <w:b/>
          <w:bCs/>
        </w:rPr>
      </w:pPr>
    </w:p>
    <w:p w:rsidR="00F856FC" w:rsidRDefault="00F856FC" w:rsidP="008B07FE">
      <w:pPr>
        <w:ind w:firstLine="0"/>
        <w:jc w:val="center"/>
        <w:rPr>
          <w:b/>
          <w:bCs/>
        </w:rPr>
      </w:pPr>
    </w:p>
    <w:p w:rsidR="008B07FE" w:rsidRPr="00F856FC" w:rsidRDefault="008B07FE" w:rsidP="008B07FE">
      <w:pPr>
        <w:ind w:firstLine="0"/>
        <w:jc w:val="center"/>
        <w:rPr>
          <w:b/>
          <w:bCs/>
        </w:rPr>
      </w:pPr>
      <w:r w:rsidRPr="00F856FC">
        <w:rPr>
          <w:b/>
          <w:bCs/>
        </w:rPr>
        <w:t>Общие результаты подготовки студентов</w:t>
      </w:r>
    </w:p>
    <w:p w:rsidR="008B07FE" w:rsidRPr="00F856FC" w:rsidRDefault="008B07FE" w:rsidP="008B07FE">
      <w:pPr>
        <w:ind w:firstLine="0"/>
        <w:jc w:val="center"/>
        <w:rPr>
          <w:b/>
          <w:bCs/>
        </w:rPr>
      </w:pPr>
      <w:r w:rsidRPr="00F856FC">
        <w:t xml:space="preserve">по специальности </w:t>
      </w:r>
      <w:r w:rsidR="006B2D5B">
        <w:rPr>
          <w:b/>
          <w:bCs/>
        </w:rPr>
        <w:t>44.</w:t>
      </w:r>
      <w:r w:rsidRPr="00F856FC">
        <w:rPr>
          <w:b/>
          <w:bCs/>
        </w:rPr>
        <w:t>02.01  «Дошкольное образование»</w:t>
      </w:r>
    </w:p>
    <w:p w:rsidR="008B07FE" w:rsidRPr="00F856FC" w:rsidRDefault="008B07FE" w:rsidP="008B07FE">
      <w:pPr>
        <w:ind w:firstLine="0"/>
        <w:jc w:val="center"/>
        <w:rPr>
          <w:b/>
          <w:bCs/>
        </w:rPr>
      </w:pPr>
      <w:r w:rsidRPr="00F856FC">
        <w:rPr>
          <w:b/>
          <w:bCs/>
        </w:rPr>
        <w:t>группы 42 2019-2020 учебный год</w:t>
      </w:r>
    </w:p>
    <w:p w:rsidR="008B07FE" w:rsidRPr="00F856FC" w:rsidRDefault="008B07FE" w:rsidP="008B07FE">
      <w:pPr>
        <w:ind w:firstLine="0"/>
        <w:jc w:val="left"/>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111"/>
        <w:gridCol w:w="1417"/>
        <w:gridCol w:w="1276"/>
        <w:gridCol w:w="1418"/>
        <w:gridCol w:w="1275"/>
      </w:tblGrid>
      <w:tr w:rsidR="008B07FE" w:rsidRPr="00F856FC" w:rsidTr="0098371F">
        <w:trPr>
          <w:trHeight w:val="481"/>
        </w:trPr>
        <w:tc>
          <w:tcPr>
            <w:tcW w:w="817" w:type="dxa"/>
            <w:vAlign w:val="center"/>
          </w:tcPr>
          <w:p w:rsidR="008B07FE" w:rsidRPr="00F856FC" w:rsidRDefault="008B07FE" w:rsidP="008B07FE">
            <w:pPr>
              <w:ind w:firstLine="0"/>
              <w:jc w:val="center"/>
              <w:rPr>
                <w:b/>
              </w:rPr>
            </w:pPr>
            <w:r w:rsidRPr="00F856FC">
              <w:rPr>
                <w:b/>
              </w:rPr>
              <w:t xml:space="preserve">№ </w:t>
            </w:r>
          </w:p>
          <w:p w:rsidR="008B07FE" w:rsidRPr="00F856FC" w:rsidRDefault="008B07FE" w:rsidP="008B07FE">
            <w:pPr>
              <w:ind w:firstLine="0"/>
              <w:jc w:val="center"/>
              <w:rPr>
                <w:b/>
              </w:rPr>
            </w:pPr>
            <w:r w:rsidRPr="00F856FC">
              <w:rPr>
                <w:b/>
              </w:rPr>
              <w:t>п\</w:t>
            </w:r>
            <w:proofErr w:type="gramStart"/>
            <w:r w:rsidRPr="00F856FC">
              <w:rPr>
                <w:b/>
              </w:rPr>
              <w:t>п</w:t>
            </w:r>
            <w:proofErr w:type="gramEnd"/>
          </w:p>
        </w:tc>
        <w:tc>
          <w:tcPr>
            <w:tcW w:w="4111" w:type="dxa"/>
            <w:vAlign w:val="center"/>
          </w:tcPr>
          <w:p w:rsidR="008B07FE" w:rsidRPr="00F856FC" w:rsidRDefault="008B07FE" w:rsidP="008B07FE">
            <w:pPr>
              <w:ind w:firstLine="0"/>
              <w:jc w:val="center"/>
              <w:rPr>
                <w:b/>
              </w:rPr>
            </w:pPr>
            <w:r w:rsidRPr="00F856FC">
              <w:rPr>
                <w:b/>
              </w:rPr>
              <w:t>Показатели</w:t>
            </w:r>
          </w:p>
        </w:tc>
        <w:tc>
          <w:tcPr>
            <w:tcW w:w="2693" w:type="dxa"/>
            <w:gridSpan w:val="2"/>
            <w:vAlign w:val="center"/>
          </w:tcPr>
          <w:p w:rsidR="008B07FE" w:rsidRPr="00F856FC" w:rsidRDefault="008B07FE" w:rsidP="008B07FE">
            <w:pPr>
              <w:ind w:firstLine="0"/>
              <w:jc w:val="center"/>
              <w:rPr>
                <w:b/>
              </w:rPr>
            </w:pPr>
            <w:r w:rsidRPr="00F856FC">
              <w:rPr>
                <w:b/>
              </w:rPr>
              <w:t>Всего</w:t>
            </w:r>
          </w:p>
        </w:tc>
        <w:tc>
          <w:tcPr>
            <w:tcW w:w="2693" w:type="dxa"/>
            <w:gridSpan w:val="2"/>
            <w:vAlign w:val="center"/>
          </w:tcPr>
          <w:p w:rsidR="008B07FE" w:rsidRPr="00F856FC" w:rsidRDefault="008B07FE" w:rsidP="008B07FE">
            <w:pPr>
              <w:ind w:firstLine="0"/>
              <w:jc w:val="center"/>
              <w:rPr>
                <w:b/>
              </w:rPr>
            </w:pPr>
            <w:r w:rsidRPr="00F856FC">
              <w:rPr>
                <w:b/>
              </w:rPr>
              <w:t>Форма обучения – очно-заочная</w:t>
            </w:r>
          </w:p>
        </w:tc>
      </w:tr>
      <w:tr w:rsidR="008B07FE" w:rsidRPr="00F856FC" w:rsidTr="0098371F">
        <w:trPr>
          <w:trHeight w:val="493"/>
        </w:trPr>
        <w:tc>
          <w:tcPr>
            <w:tcW w:w="817" w:type="dxa"/>
            <w:vAlign w:val="center"/>
          </w:tcPr>
          <w:p w:rsidR="008B07FE" w:rsidRPr="00F856FC" w:rsidRDefault="00841B65" w:rsidP="00841B65">
            <w:pPr>
              <w:spacing w:after="200" w:line="276" w:lineRule="auto"/>
              <w:ind w:firstLine="0"/>
              <w:jc w:val="left"/>
            </w:pPr>
            <w:r>
              <w:t>1</w:t>
            </w:r>
          </w:p>
        </w:tc>
        <w:tc>
          <w:tcPr>
            <w:tcW w:w="4111" w:type="dxa"/>
            <w:vAlign w:val="center"/>
          </w:tcPr>
          <w:p w:rsidR="008B07FE" w:rsidRPr="00F856FC" w:rsidRDefault="008B07FE" w:rsidP="008B07FE">
            <w:pPr>
              <w:ind w:firstLine="0"/>
              <w:jc w:val="left"/>
            </w:pPr>
            <w:r w:rsidRPr="00F856FC">
              <w:t>Окончили образовательное учреждение КГБПОУ «НПК»</w:t>
            </w:r>
          </w:p>
        </w:tc>
        <w:tc>
          <w:tcPr>
            <w:tcW w:w="1417" w:type="dxa"/>
            <w:vAlign w:val="center"/>
          </w:tcPr>
          <w:p w:rsidR="008B07FE" w:rsidRPr="00F856FC" w:rsidRDefault="008B07FE" w:rsidP="008B07FE">
            <w:pPr>
              <w:ind w:firstLine="0"/>
              <w:jc w:val="center"/>
            </w:pPr>
            <w:r w:rsidRPr="00F856FC">
              <w:t>14</w:t>
            </w:r>
          </w:p>
        </w:tc>
        <w:tc>
          <w:tcPr>
            <w:tcW w:w="1276" w:type="dxa"/>
            <w:vAlign w:val="center"/>
          </w:tcPr>
          <w:p w:rsidR="008B07FE" w:rsidRPr="00F856FC" w:rsidRDefault="008B07FE" w:rsidP="008B07FE">
            <w:pPr>
              <w:ind w:firstLine="0"/>
              <w:jc w:val="center"/>
              <w:rPr>
                <w:lang w:val="en-US"/>
              </w:rPr>
            </w:pPr>
            <w:r w:rsidRPr="00F856FC">
              <w:rPr>
                <w:lang w:val="en-US"/>
              </w:rPr>
              <w:t>100%</w:t>
            </w:r>
          </w:p>
        </w:tc>
        <w:tc>
          <w:tcPr>
            <w:tcW w:w="1418" w:type="dxa"/>
            <w:vAlign w:val="center"/>
          </w:tcPr>
          <w:p w:rsidR="008B07FE" w:rsidRPr="00F856FC" w:rsidRDefault="008B07FE" w:rsidP="008B07FE">
            <w:pPr>
              <w:ind w:firstLine="0"/>
              <w:jc w:val="center"/>
            </w:pPr>
            <w:r w:rsidRPr="00F856FC">
              <w:t>14</w:t>
            </w:r>
          </w:p>
        </w:tc>
        <w:tc>
          <w:tcPr>
            <w:tcW w:w="1275" w:type="dxa"/>
            <w:vAlign w:val="center"/>
          </w:tcPr>
          <w:p w:rsidR="008B07FE" w:rsidRPr="00F856FC" w:rsidRDefault="008B07FE" w:rsidP="008B07FE">
            <w:pPr>
              <w:ind w:firstLine="0"/>
              <w:jc w:val="center"/>
              <w:rPr>
                <w:lang w:val="en-US"/>
              </w:rPr>
            </w:pPr>
            <w:r w:rsidRPr="00F856FC">
              <w:rPr>
                <w:lang w:val="en-US"/>
              </w:rPr>
              <w:t>100%</w:t>
            </w:r>
          </w:p>
        </w:tc>
      </w:tr>
      <w:tr w:rsidR="008B07FE" w:rsidRPr="00F856FC" w:rsidTr="0098371F">
        <w:trPr>
          <w:trHeight w:val="375"/>
        </w:trPr>
        <w:tc>
          <w:tcPr>
            <w:tcW w:w="817" w:type="dxa"/>
            <w:vAlign w:val="center"/>
          </w:tcPr>
          <w:p w:rsidR="008B07FE" w:rsidRPr="00F856FC" w:rsidRDefault="00841B65" w:rsidP="00841B65">
            <w:pPr>
              <w:spacing w:after="200" w:line="276" w:lineRule="auto"/>
              <w:ind w:firstLine="0"/>
              <w:jc w:val="left"/>
            </w:pPr>
            <w:r>
              <w:t>2</w:t>
            </w:r>
          </w:p>
        </w:tc>
        <w:tc>
          <w:tcPr>
            <w:tcW w:w="4111" w:type="dxa"/>
            <w:vAlign w:val="center"/>
          </w:tcPr>
          <w:p w:rsidR="008B07FE" w:rsidRPr="00F856FC" w:rsidRDefault="008B07FE" w:rsidP="008B07FE">
            <w:pPr>
              <w:ind w:firstLine="0"/>
              <w:jc w:val="left"/>
            </w:pPr>
            <w:r w:rsidRPr="00F856FC">
              <w:t>Количество дипломов с отличием</w:t>
            </w:r>
          </w:p>
        </w:tc>
        <w:tc>
          <w:tcPr>
            <w:tcW w:w="1417" w:type="dxa"/>
            <w:vAlign w:val="center"/>
          </w:tcPr>
          <w:p w:rsidR="008B07FE" w:rsidRPr="00F856FC" w:rsidRDefault="008B07FE" w:rsidP="008B07FE">
            <w:pPr>
              <w:ind w:firstLine="0"/>
              <w:jc w:val="center"/>
            </w:pPr>
            <w:r w:rsidRPr="00F856FC">
              <w:t>1</w:t>
            </w:r>
          </w:p>
        </w:tc>
        <w:tc>
          <w:tcPr>
            <w:tcW w:w="1276" w:type="dxa"/>
            <w:vAlign w:val="center"/>
          </w:tcPr>
          <w:p w:rsidR="008B07FE" w:rsidRPr="00F856FC" w:rsidRDefault="008B07FE" w:rsidP="008B07FE">
            <w:pPr>
              <w:ind w:firstLine="0"/>
              <w:jc w:val="center"/>
            </w:pPr>
            <w:r w:rsidRPr="00F856FC">
              <w:t>7,1%</w:t>
            </w:r>
          </w:p>
        </w:tc>
        <w:tc>
          <w:tcPr>
            <w:tcW w:w="1418" w:type="dxa"/>
            <w:vAlign w:val="center"/>
          </w:tcPr>
          <w:p w:rsidR="008B07FE" w:rsidRPr="00F856FC" w:rsidRDefault="008B07FE" w:rsidP="008B07FE">
            <w:pPr>
              <w:ind w:firstLine="0"/>
              <w:jc w:val="center"/>
            </w:pPr>
            <w:r w:rsidRPr="00F856FC">
              <w:t>1</w:t>
            </w:r>
          </w:p>
        </w:tc>
        <w:tc>
          <w:tcPr>
            <w:tcW w:w="1275" w:type="dxa"/>
            <w:vAlign w:val="center"/>
          </w:tcPr>
          <w:p w:rsidR="008B07FE" w:rsidRPr="00F856FC" w:rsidRDefault="008B07FE" w:rsidP="008B07FE">
            <w:pPr>
              <w:ind w:firstLine="0"/>
              <w:jc w:val="center"/>
            </w:pPr>
            <w:r w:rsidRPr="00F856FC">
              <w:t>7,1%</w:t>
            </w:r>
          </w:p>
        </w:tc>
      </w:tr>
      <w:tr w:rsidR="008B07FE" w:rsidRPr="00F856FC" w:rsidTr="0098371F">
        <w:trPr>
          <w:trHeight w:val="539"/>
        </w:trPr>
        <w:tc>
          <w:tcPr>
            <w:tcW w:w="817" w:type="dxa"/>
            <w:vAlign w:val="center"/>
          </w:tcPr>
          <w:p w:rsidR="008B07FE" w:rsidRPr="00F856FC" w:rsidRDefault="00841B65" w:rsidP="00841B65">
            <w:pPr>
              <w:spacing w:after="200" w:line="276" w:lineRule="auto"/>
              <w:ind w:firstLine="0"/>
              <w:jc w:val="left"/>
            </w:pPr>
            <w:r>
              <w:t>3</w:t>
            </w:r>
          </w:p>
        </w:tc>
        <w:tc>
          <w:tcPr>
            <w:tcW w:w="4111" w:type="dxa"/>
            <w:vAlign w:val="center"/>
          </w:tcPr>
          <w:p w:rsidR="008B07FE" w:rsidRPr="00F856FC" w:rsidRDefault="008B07FE" w:rsidP="008B07FE">
            <w:pPr>
              <w:ind w:firstLine="0"/>
              <w:jc w:val="left"/>
            </w:pPr>
            <w:r w:rsidRPr="00F856FC">
              <w:t>Количество дипломов с оценками «отлично» и «хорошо»</w:t>
            </w:r>
          </w:p>
        </w:tc>
        <w:tc>
          <w:tcPr>
            <w:tcW w:w="1417" w:type="dxa"/>
            <w:vAlign w:val="center"/>
          </w:tcPr>
          <w:p w:rsidR="008B07FE" w:rsidRPr="00F856FC" w:rsidRDefault="008B07FE" w:rsidP="008B07FE">
            <w:pPr>
              <w:ind w:firstLine="0"/>
              <w:jc w:val="center"/>
            </w:pPr>
            <w:r w:rsidRPr="00F856FC">
              <w:t>1</w:t>
            </w:r>
          </w:p>
        </w:tc>
        <w:tc>
          <w:tcPr>
            <w:tcW w:w="1276" w:type="dxa"/>
            <w:vAlign w:val="center"/>
          </w:tcPr>
          <w:p w:rsidR="008B07FE" w:rsidRPr="00F856FC" w:rsidRDefault="008B07FE" w:rsidP="008B07FE">
            <w:pPr>
              <w:ind w:firstLine="0"/>
              <w:jc w:val="center"/>
            </w:pPr>
            <w:r w:rsidRPr="00F856FC">
              <w:t>7,1%</w:t>
            </w:r>
          </w:p>
        </w:tc>
        <w:tc>
          <w:tcPr>
            <w:tcW w:w="1418" w:type="dxa"/>
            <w:vAlign w:val="center"/>
          </w:tcPr>
          <w:p w:rsidR="008B07FE" w:rsidRPr="00F856FC" w:rsidRDefault="008B07FE" w:rsidP="008B07FE">
            <w:pPr>
              <w:ind w:firstLine="0"/>
              <w:jc w:val="center"/>
            </w:pPr>
            <w:r w:rsidRPr="00F856FC">
              <w:t>1</w:t>
            </w:r>
          </w:p>
        </w:tc>
        <w:tc>
          <w:tcPr>
            <w:tcW w:w="1275" w:type="dxa"/>
            <w:vAlign w:val="center"/>
          </w:tcPr>
          <w:p w:rsidR="008B07FE" w:rsidRPr="00F856FC" w:rsidRDefault="008B07FE" w:rsidP="008B07FE">
            <w:pPr>
              <w:ind w:firstLine="0"/>
              <w:jc w:val="center"/>
            </w:pPr>
            <w:r w:rsidRPr="00F856FC">
              <w:t>7,1%</w:t>
            </w:r>
          </w:p>
        </w:tc>
      </w:tr>
      <w:tr w:rsidR="008B07FE" w:rsidRPr="00F856FC" w:rsidTr="0098371F">
        <w:trPr>
          <w:trHeight w:val="393"/>
        </w:trPr>
        <w:tc>
          <w:tcPr>
            <w:tcW w:w="817" w:type="dxa"/>
            <w:vAlign w:val="center"/>
          </w:tcPr>
          <w:p w:rsidR="008B07FE" w:rsidRPr="00F856FC" w:rsidRDefault="00841B65" w:rsidP="00841B65">
            <w:pPr>
              <w:spacing w:after="200" w:line="276" w:lineRule="auto"/>
              <w:ind w:firstLine="0"/>
              <w:jc w:val="left"/>
            </w:pPr>
            <w:r>
              <w:t>4</w:t>
            </w:r>
          </w:p>
        </w:tc>
        <w:tc>
          <w:tcPr>
            <w:tcW w:w="4111" w:type="dxa"/>
            <w:vAlign w:val="center"/>
          </w:tcPr>
          <w:p w:rsidR="008B07FE" w:rsidRPr="00F856FC" w:rsidRDefault="008B07FE" w:rsidP="008B07FE">
            <w:pPr>
              <w:ind w:firstLine="0"/>
              <w:jc w:val="left"/>
            </w:pPr>
            <w:r w:rsidRPr="00F856FC">
              <w:t>Количество выданных академических справок</w:t>
            </w:r>
          </w:p>
        </w:tc>
        <w:tc>
          <w:tcPr>
            <w:tcW w:w="1417" w:type="dxa"/>
            <w:vAlign w:val="center"/>
          </w:tcPr>
          <w:p w:rsidR="008B07FE" w:rsidRPr="00F856FC" w:rsidRDefault="008B07FE" w:rsidP="008B07FE">
            <w:pPr>
              <w:ind w:firstLine="0"/>
              <w:jc w:val="center"/>
            </w:pPr>
            <w:r w:rsidRPr="00F856FC">
              <w:t>-</w:t>
            </w:r>
          </w:p>
        </w:tc>
        <w:tc>
          <w:tcPr>
            <w:tcW w:w="1276" w:type="dxa"/>
            <w:vAlign w:val="center"/>
          </w:tcPr>
          <w:p w:rsidR="008B07FE" w:rsidRPr="00F856FC" w:rsidRDefault="008B07FE" w:rsidP="008B07FE">
            <w:pPr>
              <w:ind w:firstLine="0"/>
              <w:jc w:val="center"/>
            </w:pPr>
            <w:r w:rsidRPr="00F856FC">
              <w:t>-</w:t>
            </w:r>
          </w:p>
        </w:tc>
        <w:tc>
          <w:tcPr>
            <w:tcW w:w="1418" w:type="dxa"/>
            <w:vAlign w:val="center"/>
          </w:tcPr>
          <w:p w:rsidR="008B07FE" w:rsidRPr="00F856FC" w:rsidRDefault="008B07FE" w:rsidP="008B07FE">
            <w:pPr>
              <w:ind w:firstLine="0"/>
              <w:jc w:val="center"/>
            </w:pPr>
            <w:r w:rsidRPr="00F856FC">
              <w:t>-</w:t>
            </w:r>
          </w:p>
        </w:tc>
        <w:tc>
          <w:tcPr>
            <w:tcW w:w="1275" w:type="dxa"/>
            <w:vAlign w:val="center"/>
          </w:tcPr>
          <w:p w:rsidR="008B07FE" w:rsidRPr="00F856FC" w:rsidRDefault="008B07FE" w:rsidP="008B07FE">
            <w:pPr>
              <w:ind w:firstLine="0"/>
              <w:jc w:val="center"/>
            </w:pPr>
            <w:r w:rsidRPr="00F856FC">
              <w:t>-</w:t>
            </w:r>
          </w:p>
        </w:tc>
      </w:tr>
    </w:tbl>
    <w:p w:rsidR="006B2D5B" w:rsidRDefault="006B2D5B" w:rsidP="0056127D">
      <w:pPr>
        <w:pStyle w:val="a4"/>
        <w:spacing w:after="0" w:line="240" w:lineRule="auto"/>
        <w:ind w:left="0" w:firstLine="709"/>
        <w:jc w:val="center"/>
        <w:rPr>
          <w:rFonts w:ascii="Times New Roman" w:eastAsia="Calibri" w:hAnsi="Times New Roman" w:cs="Times New Roman"/>
          <w:b/>
          <w:sz w:val="24"/>
          <w:szCs w:val="24"/>
        </w:rPr>
      </w:pPr>
    </w:p>
    <w:p w:rsidR="00A07A91" w:rsidRPr="00AB3845" w:rsidRDefault="00A07A91" w:rsidP="0056127D">
      <w:pPr>
        <w:pStyle w:val="a4"/>
        <w:spacing w:after="0" w:line="240" w:lineRule="auto"/>
        <w:ind w:left="0" w:firstLine="709"/>
        <w:jc w:val="center"/>
        <w:rPr>
          <w:rFonts w:ascii="Times New Roman" w:eastAsia="Calibri" w:hAnsi="Times New Roman" w:cs="Times New Roman"/>
          <w:b/>
          <w:sz w:val="24"/>
          <w:szCs w:val="24"/>
        </w:rPr>
      </w:pPr>
      <w:r w:rsidRPr="00AB3845">
        <w:rPr>
          <w:rFonts w:ascii="Times New Roman" w:eastAsia="Calibri" w:hAnsi="Times New Roman" w:cs="Times New Roman"/>
          <w:b/>
          <w:sz w:val="24"/>
          <w:szCs w:val="24"/>
        </w:rPr>
        <w:t>Качество знаний студентов по экзаменам (квалификационным)</w:t>
      </w:r>
    </w:p>
    <w:p w:rsidR="00030322" w:rsidRDefault="00A07A91" w:rsidP="0056127D">
      <w:pPr>
        <w:pStyle w:val="a4"/>
        <w:spacing w:after="0" w:line="240" w:lineRule="auto"/>
        <w:ind w:left="0" w:firstLine="709"/>
        <w:jc w:val="center"/>
        <w:rPr>
          <w:rFonts w:ascii="Times New Roman" w:eastAsia="Calibri" w:hAnsi="Times New Roman" w:cs="Times New Roman"/>
          <w:b/>
          <w:sz w:val="24"/>
          <w:szCs w:val="24"/>
        </w:rPr>
      </w:pPr>
      <w:r w:rsidRPr="00AB3845">
        <w:rPr>
          <w:rFonts w:ascii="Times New Roman" w:eastAsia="Calibri" w:hAnsi="Times New Roman" w:cs="Times New Roman"/>
          <w:b/>
          <w:sz w:val="24"/>
          <w:szCs w:val="24"/>
        </w:rPr>
        <w:t>в 20</w:t>
      </w:r>
      <w:r w:rsidR="00C7211D" w:rsidRPr="00AB3845">
        <w:rPr>
          <w:rFonts w:ascii="Times New Roman" w:eastAsia="Calibri" w:hAnsi="Times New Roman" w:cs="Times New Roman"/>
          <w:b/>
          <w:sz w:val="24"/>
          <w:szCs w:val="24"/>
        </w:rPr>
        <w:t>19</w:t>
      </w:r>
      <w:r w:rsidRPr="00AB3845">
        <w:rPr>
          <w:rFonts w:ascii="Times New Roman" w:eastAsia="Calibri" w:hAnsi="Times New Roman" w:cs="Times New Roman"/>
          <w:b/>
          <w:sz w:val="24"/>
          <w:szCs w:val="24"/>
        </w:rPr>
        <w:t xml:space="preserve"> – 20</w:t>
      </w:r>
      <w:r w:rsidR="00C7211D" w:rsidRPr="00AB3845">
        <w:rPr>
          <w:rFonts w:ascii="Times New Roman" w:eastAsia="Calibri" w:hAnsi="Times New Roman" w:cs="Times New Roman"/>
          <w:b/>
          <w:sz w:val="24"/>
          <w:szCs w:val="24"/>
        </w:rPr>
        <w:t xml:space="preserve">20 </w:t>
      </w:r>
      <w:r w:rsidRPr="00AB3845">
        <w:rPr>
          <w:rFonts w:ascii="Times New Roman" w:eastAsia="Calibri" w:hAnsi="Times New Roman" w:cs="Times New Roman"/>
          <w:b/>
          <w:sz w:val="24"/>
          <w:szCs w:val="24"/>
        </w:rPr>
        <w:t>уч.</w:t>
      </w:r>
      <w:r w:rsidR="00047619" w:rsidRPr="00AB3845">
        <w:rPr>
          <w:rFonts w:ascii="Times New Roman" w:eastAsia="Calibri" w:hAnsi="Times New Roman" w:cs="Times New Roman"/>
          <w:b/>
          <w:sz w:val="24"/>
          <w:szCs w:val="24"/>
        </w:rPr>
        <w:t xml:space="preserve"> </w:t>
      </w:r>
      <w:r w:rsidR="006B2D5B">
        <w:rPr>
          <w:rFonts w:ascii="Times New Roman" w:eastAsia="Calibri" w:hAnsi="Times New Roman" w:cs="Times New Roman"/>
          <w:b/>
          <w:sz w:val="24"/>
          <w:szCs w:val="24"/>
        </w:rPr>
        <w:t>г</w:t>
      </w:r>
      <w:r w:rsidRPr="00AB3845">
        <w:rPr>
          <w:rFonts w:ascii="Times New Roman" w:eastAsia="Calibri" w:hAnsi="Times New Roman" w:cs="Times New Roman"/>
          <w:b/>
          <w:sz w:val="24"/>
          <w:szCs w:val="24"/>
        </w:rPr>
        <w:t>оду</w:t>
      </w:r>
    </w:p>
    <w:tbl>
      <w:tblPr>
        <w:tblW w:w="10314" w:type="dxa"/>
        <w:tblLook w:val="04A0" w:firstRow="1" w:lastRow="0" w:firstColumn="1" w:lastColumn="0" w:noHBand="0" w:noVBand="1"/>
      </w:tblPr>
      <w:tblGrid>
        <w:gridCol w:w="6629"/>
        <w:gridCol w:w="1276"/>
        <w:gridCol w:w="1275"/>
        <w:gridCol w:w="1134"/>
      </w:tblGrid>
      <w:tr w:rsidR="007C5EC3" w:rsidRPr="008B07FE" w:rsidTr="001E0C76">
        <w:trPr>
          <w:trHeight w:val="552"/>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AB3845" w:rsidRDefault="00A07A91" w:rsidP="006735C4">
            <w:pPr>
              <w:pStyle w:val="a4"/>
              <w:spacing w:after="0" w:line="240" w:lineRule="auto"/>
              <w:ind w:left="0"/>
              <w:jc w:val="both"/>
              <w:rPr>
                <w:rFonts w:ascii="Times New Roman" w:eastAsia="Calibri" w:hAnsi="Times New Roman" w:cs="Times New Roman"/>
                <w:sz w:val="24"/>
                <w:szCs w:val="24"/>
              </w:rPr>
            </w:pPr>
            <w:r w:rsidRPr="00AB3845">
              <w:rPr>
                <w:rFonts w:ascii="Times New Roman" w:eastAsia="Calibri" w:hAnsi="Times New Roman" w:cs="Times New Roman"/>
                <w:sz w:val="24"/>
                <w:szCs w:val="24"/>
              </w:rPr>
              <w:t>Наименование экзамена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AB3845" w:rsidRDefault="00A07A91" w:rsidP="006735C4">
            <w:pPr>
              <w:pStyle w:val="a4"/>
              <w:spacing w:after="0" w:line="240" w:lineRule="auto"/>
              <w:ind w:left="0"/>
              <w:jc w:val="both"/>
              <w:rPr>
                <w:rFonts w:ascii="Times New Roman" w:eastAsia="Calibri" w:hAnsi="Times New Roman" w:cs="Times New Roman"/>
                <w:sz w:val="24"/>
                <w:szCs w:val="24"/>
              </w:rPr>
            </w:pPr>
            <w:r w:rsidRPr="00AB3845">
              <w:rPr>
                <w:rFonts w:ascii="Times New Roman" w:eastAsia="Calibri" w:hAnsi="Times New Roman" w:cs="Times New Roman"/>
                <w:sz w:val="24"/>
                <w:szCs w:val="24"/>
              </w:rPr>
              <w:t>Группа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AB3845" w:rsidRDefault="00A07A91" w:rsidP="006735C4">
            <w:pPr>
              <w:pStyle w:val="a4"/>
              <w:spacing w:after="0" w:line="240" w:lineRule="auto"/>
              <w:ind w:left="0"/>
              <w:jc w:val="both"/>
              <w:rPr>
                <w:rFonts w:ascii="Times New Roman" w:eastAsia="Calibri" w:hAnsi="Times New Roman" w:cs="Times New Roman"/>
                <w:sz w:val="24"/>
                <w:szCs w:val="24"/>
              </w:rPr>
            </w:pPr>
            <w:r w:rsidRPr="00AB3845">
              <w:rPr>
                <w:rFonts w:ascii="Times New Roman" w:eastAsia="Calibri" w:hAnsi="Times New Roman" w:cs="Times New Roman"/>
                <w:sz w:val="24"/>
                <w:szCs w:val="24"/>
              </w:rPr>
              <w:t>Качество знаний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AB3845" w:rsidRDefault="00A07A91" w:rsidP="006735C4">
            <w:pPr>
              <w:pStyle w:val="a4"/>
              <w:spacing w:after="0" w:line="240" w:lineRule="auto"/>
              <w:ind w:left="0"/>
              <w:jc w:val="both"/>
              <w:rPr>
                <w:rFonts w:ascii="Times New Roman" w:eastAsia="Calibri" w:hAnsi="Times New Roman" w:cs="Times New Roman"/>
                <w:sz w:val="24"/>
                <w:szCs w:val="24"/>
              </w:rPr>
            </w:pPr>
            <w:r w:rsidRPr="00AB3845">
              <w:rPr>
                <w:rFonts w:ascii="Times New Roman" w:eastAsia="Calibri" w:hAnsi="Times New Roman" w:cs="Times New Roman"/>
                <w:sz w:val="24"/>
                <w:szCs w:val="24"/>
              </w:rPr>
              <w:t>Средний балл</w:t>
            </w:r>
          </w:p>
        </w:tc>
      </w:tr>
      <w:tr w:rsidR="007C5EC3" w:rsidRPr="007C5EC3" w:rsidTr="006B2D5B">
        <w:trPr>
          <w:trHeight w:val="407"/>
        </w:trPr>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71F" w:rsidRPr="00AB3845" w:rsidRDefault="00FC1FEB" w:rsidP="006B2D5B">
            <w:pPr>
              <w:pStyle w:val="a4"/>
              <w:spacing w:after="0" w:line="240" w:lineRule="auto"/>
              <w:ind w:left="0"/>
              <w:jc w:val="center"/>
              <w:rPr>
                <w:rFonts w:ascii="Times New Roman" w:eastAsia="Calibri" w:hAnsi="Times New Roman" w:cs="Times New Roman"/>
                <w:b/>
                <w:sz w:val="24"/>
                <w:szCs w:val="24"/>
              </w:rPr>
            </w:pPr>
            <w:r w:rsidRPr="00AB3845">
              <w:rPr>
                <w:rFonts w:ascii="Times New Roman" w:eastAsia="Calibri" w:hAnsi="Times New Roman" w:cs="Times New Roman"/>
                <w:b/>
                <w:sz w:val="24"/>
                <w:szCs w:val="24"/>
              </w:rPr>
              <w:t>0</w:t>
            </w:r>
            <w:r w:rsidR="00511CD9" w:rsidRPr="00AB3845">
              <w:rPr>
                <w:rFonts w:ascii="Times New Roman" w:eastAsia="Calibri" w:hAnsi="Times New Roman" w:cs="Times New Roman"/>
                <w:b/>
                <w:sz w:val="24"/>
                <w:szCs w:val="24"/>
              </w:rPr>
              <w:t>4</w:t>
            </w:r>
            <w:r w:rsidR="006B2D5B">
              <w:rPr>
                <w:rFonts w:ascii="Times New Roman" w:eastAsia="Calibri" w:hAnsi="Times New Roman" w:cs="Times New Roman"/>
                <w:b/>
                <w:sz w:val="24"/>
                <w:szCs w:val="24"/>
              </w:rPr>
              <w:t>.</w:t>
            </w:r>
            <w:r w:rsidR="00511CD9" w:rsidRPr="00AB3845">
              <w:rPr>
                <w:rFonts w:ascii="Times New Roman" w:eastAsia="Calibri" w:hAnsi="Times New Roman" w:cs="Times New Roman"/>
                <w:b/>
                <w:sz w:val="24"/>
                <w:szCs w:val="24"/>
              </w:rPr>
              <w:t>02</w:t>
            </w:r>
            <w:r w:rsidR="006B2D5B">
              <w:rPr>
                <w:rFonts w:ascii="Times New Roman" w:eastAsia="Calibri" w:hAnsi="Times New Roman" w:cs="Times New Roman"/>
                <w:b/>
                <w:sz w:val="24"/>
                <w:szCs w:val="24"/>
              </w:rPr>
              <w:t>.</w:t>
            </w:r>
            <w:r w:rsidR="00511CD9" w:rsidRPr="00AB3845">
              <w:rPr>
                <w:rFonts w:ascii="Times New Roman" w:eastAsia="Calibri" w:hAnsi="Times New Roman" w:cs="Times New Roman"/>
                <w:b/>
                <w:sz w:val="24"/>
                <w:szCs w:val="24"/>
              </w:rPr>
              <w:t>02</w:t>
            </w:r>
            <w:r w:rsidRPr="00AB3845">
              <w:rPr>
                <w:rFonts w:ascii="Times New Roman" w:eastAsia="Calibri" w:hAnsi="Times New Roman" w:cs="Times New Roman"/>
                <w:b/>
                <w:sz w:val="24"/>
                <w:szCs w:val="24"/>
              </w:rPr>
              <w:t xml:space="preserve"> </w:t>
            </w:r>
            <w:r w:rsidR="00A07A91" w:rsidRPr="00AB3845">
              <w:rPr>
                <w:rFonts w:ascii="Times New Roman" w:eastAsia="Calibri" w:hAnsi="Times New Roman" w:cs="Times New Roman"/>
                <w:b/>
                <w:sz w:val="24"/>
                <w:szCs w:val="24"/>
              </w:rPr>
              <w:t>«Преподавание в начальных классах»</w:t>
            </w:r>
          </w:p>
        </w:tc>
      </w:tr>
      <w:tr w:rsidR="007C5EC3" w:rsidRPr="007C5EC3" w:rsidTr="001E0C76">
        <w:trPr>
          <w:trHeight w:val="454"/>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7C5EC3" w:rsidRDefault="00A07A91" w:rsidP="006735C4">
            <w:pPr>
              <w:pStyle w:val="a4"/>
              <w:spacing w:after="0" w:line="240" w:lineRule="auto"/>
              <w:ind w:left="0"/>
              <w:jc w:val="both"/>
              <w:rPr>
                <w:rFonts w:ascii="Times New Roman" w:eastAsia="Calibri" w:hAnsi="Times New Roman" w:cs="Times New Roman"/>
                <w:sz w:val="24"/>
                <w:szCs w:val="24"/>
              </w:rPr>
            </w:pPr>
            <w:r w:rsidRPr="007C5EC3">
              <w:rPr>
                <w:rFonts w:ascii="Times New Roman" w:eastAsia="Calibri" w:hAnsi="Times New Roman" w:cs="Times New Roman"/>
                <w:iCs/>
                <w:sz w:val="24"/>
                <w:szCs w:val="24"/>
              </w:rPr>
              <w:t>ПМ. 01. Преподавание по программам начального общего образования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7C5EC3" w:rsidRDefault="00A07A91" w:rsidP="00C7211D">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 3</w:t>
            </w:r>
            <w:r w:rsidR="00462E93" w:rsidRPr="007C5EC3">
              <w:rPr>
                <w:rFonts w:ascii="Times New Roman" w:eastAsia="Calibri" w:hAnsi="Times New Roman" w:cs="Times New Roman"/>
                <w:sz w:val="24"/>
                <w:szCs w:val="24"/>
              </w:rPr>
              <w:t>1</w:t>
            </w:r>
            <w:r w:rsidR="00C7211D">
              <w:rPr>
                <w:rFonts w:ascii="Times New Roman" w:eastAsia="Calibri" w:hAnsi="Times New Roman" w:cs="Times New Roman"/>
                <w:sz w:val="24"/>
                <w:szCs w:val="24"/>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7C5EC3" w:rsidRDefault="00C7211D" w:rsidP="004A0468">
            <w:pPr>
              <w:pStyle w:val="a4"/>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7C5EC3" w:rsidRPr="007C5EC3">
              <w:rPr>
                <w:rFonts w:ascii="Times New Roman" w:eastAsia="Calibri" w:hAnsi="Times New Roman" w:cs="Times New Roman"/>
                <w:sz w:val="24"/>
                <w:szCs w:val="24"/>
              </w:rPr>
              <w:t>9</w:t>
            </w:r>
            <w:r w:rsidR="00A07A91" w:rsidRPr="007C5EC3">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7C5EC3" w:rsidRDefault="00C7211D" w:rsidP="004A0468">
            <w:pPr>
              <w:pStyle w:val="a4"/>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7C5EC3" w:rsidRPr="007C5EC3" w:rsidTr="001E0C76">
        <w:trPr>
          <w:trHeight w:val="454"/>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5EC3" w:rsidRPr="007C5EC3" w:rsidRDefault="007C5EC3" w:rsidP="006735C4">
            <w:pPr>
              <w:pStyle w:val="a4"/>
              <w:spacing w:after="0" w:line="240" w:lineRule="auto"/>
              <w:ind w:left="0"/>
              <w:jc w:val="both"/>
              <w:rPr>
                <w:rFonts w:ascii="Times New Roman" w:eastAsia="Calibri" w:hAnsi="Times New Roman" w:cs="Times New Roman"/>
                <w:iCs/>
                <w:sz w:val="24"/>
                <w:szCs w:val="24"/>
              </w:rPr>
            </w:pPr>
            <w:r w:rsidRPr="007C5EC3">
              <w:rPr>
                <w:rFonts w:ascii="Times New Roman" w:eastAsia="Calibri" w:hAnsi="Times New Roman" w:cs="Times New Roman"/>
                <w:iCs/>
                <w:sz w:val="24"/>
                <w:szCs w:val="24"/>
              </w:rPr>
              <w:t>ПМ. 01. Преподавание по программам начального общего образования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5EC3" w:rsidRPr="007C5EC3" w:rsidRDefault="007C5EC3" w:rsidP="00C7211D">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 32</w:t>
            </w:r>
            <w:r w:rsidR="00C7211D">
              <w:rPr>
                <w:rFonts w:ascii="Times New Roman" w:eastAsia="Calibri" w:hAnsi="Times New Roman" w:cs="Times New Roman"/>
                <w:sz w:val="24"/>
                <w:szCs w:val="24"/>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5EC3" w:rsidRPr="007C5EC3" w:rsidRDefault="00C7211D" w:rsidP="004A0468">
            <w:pPr>
              <w:pStyle w:val="a4"/>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63</w:t>
            </w:r>
            <w:r w:rsidR="007C5EC3" w:rsidRPr="007C5EC3">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C5EC3" w:rsidRPr="007C5EC3" w:rsidRDefault="001E0C76" w:rsidP="001E0C76">
            <w:pPr>
              <w:pStyle w:val="a4"/>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C5EC3" w:rsidRPr="007C5EC3">
              <w:rPr>
                <w:rFonts w:ascii="Times New Roman" w:eastAsia="Calibri" w:hAnsi="Times New Roman" w:cs="Times New Roman"/>
                <w:sz w:val="24"/>
                <w:szCs w:val="24"/>
              </w:rPr>
              <w:t>,</w:t>
            </w:r>
            <w:r>
              <w:rPr>
                <w:rFonts w:ascii="Times New Roman" w:eastAsia="Calibri" w:hAnsi="Times New Roman" w:cs="Times New Roman"/>
                <w:sz w:val="24"/>
                <w:szCs w:val="24"/>
              </w:rPr>
              <w:t>9</w:t>
            </w:r>
          </w:p>
        </w:tc>
      </w:tr>
      <w:tr w:rsidR="007C5EC3" w:rsidRPr="007C5EC3" w:rsidTr="001E0C76">
        <w:trPr>
          <w:trHeight w:val="454"/>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6735C4">
            <w:pPr>
              <w:pStyle w:val="a4"/>
              <w:spacing w:after="0" w:line="240" w:lineRule="auto"/>
              <w:ind w:left="0"/>
              <w:jc w:val="both"/>
              <w:rPr>
                <w:rFonts w:ascii="Times New Roman" w:eastAsia="Calibri" w:hAnsi="Times New Roman" w:cs="Times New Roman"/>
                <w:iCs/>
                <w:sz w:val="24"/>
                <w:szCs w:val="24"/>
              </w:rPr>
            </w:pPr>
            <w:r w:rsidRPr="007C5EC3">
              <w:rPr>
                <w:rFonts w:ascii="Times New Roman" w:eastAsia="Calibri" w:hAnsi="Times New Roman" w:cs="Times New Roman"/>
                <w:iCs/>
                <w:sz w:val="24"/>
                <w:szCs w:val="24"/>
              </w:rPr>
              <w:t>ПМ.02 Организация внеурочной деятельности и общения младших школьников.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C7211D">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 21</w:t>
            </w:r>
            <w:r w:rsidR="00C7211D">
              <w:rPr>
                <w:rFonts w:ascii="Times New Roman" w:eastAsia="Calibri" w:hAnsi="Times New Roman" w:cs="Times New Roman"/>
                <w:sz w:val="24"/>
                <w:szCs w:val="24"/>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4A0468">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8</w:t>
            </w:r>
            <w:r w:rsidR="007C5EC3" w:rsidRPr="007C5EC3">
              <w:rPr>
                <w:rFonts w:ascii="Times New Roman" w:eastAsia="Calibri" w:hAnsi="Times New Roman" w:cs="Times New Roman"/>
                <w:sz w:val="24"/>
                <w:szCs w:val="24"/>
              </w:rPr>
              <w:t>2</w:t>
            </w:r>
            <w:r w:rsidRPr="007C5EC3">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C7211D">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4,</w:t>
            </w:r>
            <w:r w:rsidR="00C7211D">
              <w:rPr>
                <w:rFonts w:ascii="Times New Roman" w:eastAsia="Calibri" w:hAnsi="Times New Roman" w:cs="Times New Roman"/>
                <w:sz w:val="24"/>
                <w:szCs w:val="24"/>
              </w:rPr>
              <w:t>4</w:t>
            </w:r>
          </w:p>
        </w:tc>
      </w:tr>
      <w:tr w:rsidR="007C5EC3" w:rsidRPr="007C5EC3" w:rsidTr="001E0C76">
        <w:trPr>
          <w:trHeight w:val="454"/>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6735C4">
            <w:pPr>
              <w:pStyle w:val="a4"/>
              <w:spacing w:after="0" w:line="240" w:lineRule="auto"/>
              <w:ind w:left="0"/>
              <w:jc w:val="both"/>
              <w:rPr>
                <w:rFonts w:ascii="Times New Roman" w:eastAsia="Calibri" w:hAnsi="Times New Roman" w:cs="Times New Roman"/>
                <w:iCs/>
                <w:sz w:val="24"/>
                <w:szCs w:val="24"/>
              </w:rPr>
            </w:pPr>
            <w:r w:rsidRPr="007C5EC3">
              <w:rPr>
                <w:rFonts w:ascii="Times New Roman" w:eastAsia="Calibri" w:hAnsi="Times New Roman" w:cs="Times New Roman"/>
                <w:iCs/>
                <w:sz w:val="24"/>
                <w:szCs w:val="24"/>
              </w:rPr>
              <w:t>ПМ.02 Организация внеурочной деятельности и общения младших школьников.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C7211D">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 22</w:t>
            </w:r>
            <w:r w:rsidR="00C7211D">
              <w:rPr>
                <w:rFonts w:ascii="Times New Roman" w:eastAsia="Calibri" w:hAnsi="Times New Roman" w:cs="Times New Roman"/>
                <w:sz w:val="24"/>
                <w:szCs w:val="24"/>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C7211D" w:rsidP="004A0468">
            <w:pPr>
              <w:pStyle w:val="a4"/>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67</w:t>
            </w:r>
            <w:r w:rsidR="00462E93" w:rsidRPr="007C5EC3">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3F6FCF" w:rsidRDefault="00C7211D" w:rsidP="00C7211D">
            <w:pPr>
              <w:pStyle w:val="a4"/>
              <w:spacing w:after="0" w:line="240" w:lineRule="auto"/>
              <w:ind w:left="0"/>
              <w:jc w:val="center"/>
              <w:rPr>
                <w:rFonts w:ascii="Times New Roman" w:eastAsia="Calibri" w:hAnsi="Times New Roman" w:cs="Times New Roman"/>
                <w:color w:val="FF0000"/>
                <w:sz w:val="24"/>
                <w:szCs w:val="24"/>
              </w:rPr>
            </w:pPr>
            <w:r w:rsidRPr="003F6FCF">
              <w:rPr>
                <w:rFonts w:ascii="Times New Roman" w:eastAsia="Calibri" w:hAnsi="Times New Roman" w:cs="Times New Roman"/>
                <w:color w:val="FF0000"/>
                <w:sz w:val="24"/>
                <w:szCs w:val="24"/>
              </w:rPr>
              <w:t>3</w:t>
            </w:r>
            <w:r w:rsidR="00462E93" w:rsidRPr="003F6FCF">
              <w:rPr>
                <w:rFonts w:ascii="Times New Roman" w:eastAsia="Calibri" w:hAnsi="Times New Roman" w:cs="Times New Roman"/>
                <w:color w:val="FF0000"/>
                <w:sz w:val="24"/>
                <w:szCs w:val="24"/>
              </w:rPr>
              <w:t>,</w:t>
            </w:r>
            <w:r w:rsidRPr="003F6FCF">
              <w:rPr>
                <w:rFonts w:ascii="Times New Roman" w:eastAsia="Calibri" w:hAnsi="Times New Roman" w:cs="Times New Roman"/>
                <w:color w:val="FF0000"/>
                <w:sz w:val="24"/>
                <w:szCs w:val="24"/>
              </w:rPr>
              <w:t>7</w:t>
            </w:r>
          </w:p>
        </w:tc>
      </w:tr>
      <w:tr w:rsidR="007C5EC3" w:rsidRPr="007C5EC3" w:rsidTr="001E0C76">
        <w:trPr>
          <w:trHeight w:val="454"/>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7C5EC3" w:rsidRDefault="00462E93" w:rsidP="006735C4">
            <w:pPr>
              <w:pStyle w:val="a4"/>
              <w:spacing w:after="0" w:line="240" w:lineRule="auto"/>
              <w:ind w:left="0"/>
              <w:jc w:val="both"/>
              <w:rPr>
                <w:rFonts w:ascii="Times New Roman" w:eastAsia="Calibri" w:hAnsi="Times New Roman" w:cs="Times New Roman"/>
                <w:sz w:val="24"/>
                <w:szCs w:val="24"/>
              </w:rPr>
            </w:pPr>
            <w:r w:rsidRPr="007C5EC3">
              <w:rPr>
                <w:rFonts w:ascii="Times New Roman" w:eastAsia="Calibri" w:hAnsi="Times New Roman" w:cs="Times New Roman"/>
                <w:iCs/>
                <w:sz w:val="24"/>
                <w:szCs w:val="24"/>
              </w:rPr>
              <w:t>ПМ.03 Классное руководство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7C5EC3" w:rsidRDefault="00462E93" w:rsidP="00C7211D">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 21</w:t>
            </w:r>
            <w:r w:rsidR="00C7211D">
              <w:rPr>
                <w:rFonts w:ascii="Times New Roman" w:eastAsia="Calibri" w:hAnsi="Times New Roman" w:cs="Times New Roman"/>
                <w:sz w:val="24"/>
                <w:szCs w:val="24"/>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7C5EC3" w:rsidRDefault="00C7211D" w:rsidP="004A0468">
            <w:pPr>
              <w:pStyle w:val="a4"/>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69</w:t>
            </w:r>
            <w:r w:rsidR="00462E93" w:rsidRPr="007C5EC3">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7C5EC3" w:rsidRDefault="00C7211D" w:rsidP="00C7211D">
            <w:pPr>
              <w:pStyle w:val="a4"/>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462E93" w:rsidRPr="007C5EC3">
              <w:rPr>
                <w:rFonts w:ascii="Times New Roman" w:eastAsia="Calibri" w:hAnsi="Times New Roman" w:cs="Times New Roman"/>
                <w:sz w:val="24"/>
                <w:szCs w:val="24"/>
              </w:rPr>
              <w:t>,</w:t>
            </w:r>
            <w:r>
              <w:rPr>
                <w:rFonts w:ascii="Times New Roman" w:eastAsia="Calibri" w:hAnsi="Times New Roman" w:cs="Times New Roman"/>
                <w:sz w:val="24"/>
                <w:szCs w:val="24"/>
              </w:rPr>
              <w:t>8</w:t>
            </w:r>
          </w:p>
        </w:tc>
      </w:tr>
      <w:tr w:rsidR="007C5EC3" w:rsidRPr="007C5EC3" w:rsidTr="001E0C76">
        <w:trPr>
          <w:trHeight w:val="454"/>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6735C4">
            <w:pPr>
              <w:pStyle w:val="a4"/>
              <w:spacing w:after="0" w:line="240" w:lineRule="auto"/>
              <w:ind w:left="0"/>
              <w:jc w:val="both"/>
              <w:rPr>
                <w:rFonts w:ascii="Times New Roman" w:eastAsia="Calibri" w:hAnsi="Times New Roman" w:cs="Times New Roman"/>
                <w:iCs/>
                <w:sz w:val="24"/>
                <w:szCs w:val="24"/>
              </w:rPr>
            </w:pPr>
            <w:r w:rsidRPr="007C5EC3">
              <w:rPr>
                <w:rFonts w:ascii="Times New Roman" w:eastAsia="Calibri" w:hAnsi="Times New Roman" w:cs="Times New Roman"/>
                <w:iCs/>
                <w:sz w:val="24"/>
                <w:szCs w:val="24"/>
              </w:rPr>
              <w:t>ПМ.03 Классное руководство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C7211D">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 22</w:t>
            </w:r>
            <w:r w:rsidR="00C7211D">
              <w:rPr>
                <w:rFonts w:ascii="Times New Roman" w:eastAsia="Calibri" w:hAnsi="Times New Roman" w:cs="Times New Roman"/>
                <w:sz w:val="24"/>
                <w:szCs w:val="24"/>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7C5EC3" w:rsidP="00C7211D">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6</w:t>
            </w:r>
            <w:r w:rsidR="00C7211D">
              <w:rPr>
                <w:rFonts w:ascii="Times New Roman" w:eastAsia="Calibri" w:hAnsi="Times New Roman" w:cs="Times New Roman"/>
                <w:sz w:val="24"/>
                <w:szCs w:val="24"/>
              </w:rPr>
              <w:t>0</w:t>
            </w:r>
            <w:r w:rsidR="00462E93" w:rsidRPr="007C5EC3">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7C5EC3" w:rsidP="00C7211D">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3</w:t>
            </w:r>
            <w:r w:rsidR="00462E93" w:rsidRPr="007C5EC3">
              <w:rPr>
                <w:rFonts w:ascii="Times New Roman" w:eastAsia="Calibri" w:hAnsi="Times New Roman" w:cs="Times New Roman"/>
                <w:sz w:val="24"/>
                <w:szCs w:val="24"/>
              </w:rPr>
              <w:t>,</w:t>
            </w:r>
            <w:r w:rsidR="00C7211D">
              <w:rPr>
                <w:rFonts w:ascii="Times New Roman" w:eastAsia="Calibri" w:hAnsi="Times New Roman" w:cs="Times New Roman"/>
                <w:sz w:val="24"/>
                <w:szCs w:val="24"/>
              </w:rPr>
              <w:t>8</w:t>
            </w:r>
          </w:p>
        </w:tc>
      </w:tr>
      <w:tr w:rsidR="00462E93" w:rsidRPr="00356C47" w:rsidTr="001E0C76">
        <w:trPr>
          <w:trHeight w:val="454"/>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7C5EC3" w:rsidRDefault="00462E93" w:rsidP="006735C4">
            <w:pPr>
              <w:pStyle w:val="a4"/>
              <w:spacing w:after="0" w:line="240" w:lineRule="auto"/>
              <w:ind w:left="0"/>
              <w:jc w:val="both"/>
              <w:rPr>
                <w:rFonts w:ascii="Times New Roman" w:eastAsia="Calibri" w:hAnsi="Times New Roman" w:cs="Times New Roman"/>
                <w:sz w:val="24"/>
                <w:szCs w:val="24"/>
              </w:rPr>
            </w:pPr>
            <w:r w:rsidRPr="007C5EC3">
              <w:rPr>
                <w:rFonts w:ascii="Times New Roman" w:eastAsia="Calibri" w:hAnsi="Times New Roman" w:cs="Times New Roman"/>
                <w:iCs/>
                <w:sz w:val="24"/>
                <w:szCs w:val="24"/>
              </w:rPr>
              <w:t>ПМ. 04. Методическое обеспечение образовательного процесса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E93" w:rsidRPr="007C5EC3" w:rsidRDefault="00462E93" w:rsidP="00C7211D">
            <w:pPr>
              <w:ind w:firstLine="0"/>
              <w:jc w:val="center"/>
            </w:pPr>
            <w:r w:rsidRPr="007C5EC3">
              <w:rPr>
                <w:rFonts w:eastAsia="Calibri"/>
              </w:rPr>
              <w:t>№ 31</w:t>
            </w:r>
            <w:r w:rsidR="00C7211D">
              <w:rPr>
                <w:rFonts w:eastAsia="Calibri"/>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7C5EC3" w:rsidRDefault="00C7211D" w:rsidP="004A0468">
            <w:pPr>
              <w:pStyle w:val="a4"/>
              <w:spacing w:after="0" w:line="240" w:lineRule="auto"/>
              <w:ind w:left="0"/>
              <w:jc w:val="center"/>
              <w:rPr>
                <w:rFonts w:ascii="Times New Roman" w:eastAsia="Calibri" w:hAnsi="Times New Roman" w:cs="Times New Roman"/>
                <w:sz w:val="24"/>
                <w:szCs w:val="24"/>
              </w:rPr>
            </w:pPr>
            <w:r>
              <w:rPr>
                <w:rFonts w:ascii="Times New Roman" w:eastAsia="Calibri" w:hAnsi="Times New Roman" w:cs="Times New Roman"/>
                <w:sz w:val="24"/>
                <w:szCs w:val="24"/>
              </w:rPr>
              <w:t>81</w:t>
            </w:r>
            <w:r w:rsidR="00462E93" w:rsidRPr="007C5EC3">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7C5EC3" w:rsidRDefault="00462E93" w:rsidP="00C7211D">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4,</w:t>
            </w:r>
            <w:r w:rsidR="00C7211D">
              <w:rPr>
                <w:rFonts w:ascii="Times New Roman" w:eastAsia="Calibri" w:hAnsi="Times New Roman" w:cs="Times New Roman"/>
                <w:sz w:val="24"/>
                <w:szCs w:val="24"/>
              </w:rPr>
              <w:t>2</w:t>
            </w:r>
          </w:p>
        </w:tc>
      </w:tr>
      <w:tr w:rsidR="00462E93" w:rsidRPr="00356C47" w:rsidTr="001E0C76">
        <w:trPr>
          <w:trHeight w:val="454"/>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6735C4">
            <w:pPr>
              <w:pStyle w:val="a4"/>
              <w:spacing w:after="0" w:line="240" w:lineRule="auto"/>
              <w:ind w:left="0"/>
              <w:jc w:val="both"/>
              <w:rPr>
                <w:rFonts w:ascii="Times New Roman" w:eastAsia="Calibri" w:hAnsi="Times New Roman" w:cs="Times New Roman"/>
                <w:iCs/>
                <w:sz w:val="24"/>
                <w:szCs w:val="24"/>
              </w:rPr>
            </w:pPr>
            <w:r w:rsidRPr="007C5EC3">
              <w:rPr>
                <w:rFonts w:ascii="Times New Roman" w:eastAsia="Calibri" w:hAnsi="Times New Roman" w:cs="Times New Roman"/>
                <w:iCs/>
                <w:sz w:val="24"/>
                <w:szCs w:val="24"/>
              </w:rPr>
              <w:t>ПМ. 04. Методическое обеспечение образовательного процесса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E93" w:rsidRPr="007C5EC3" w:rsidRDefault="00462E93" w:rsidP="00C7211D">
            <w:pPr>
              <w:ind w:firstLine="0"/>
              <w:jc w:val="center"/>
            </w:pPr>
            <w:r w:rsidRPr="007C5EC3">
              <w:rPr>
                <w:rFonts w:eastAsia="Calibri"/>
              </w:rPr>
              <w:t>№ 32</w:t>
            </w:r>
            <w:r w:rsidR="00C7211D">
              <w:rPr>
                <w:rFonts w:eastAsia="Calibri"/>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C7211D">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9</w:t>
            </w:r>
            <w:r w:rsidR="00C7211D">
              <w:rPr>
                <w:rFonts w:ascii="Times New Roman" w:eastAsia="Calibri" w:hAnsi="Times New Roman" w:cs="Times New Roman"/>
                <w:sz w:val="24"/>
                <w:szCs w:val="24"/>
              </w:rPr>
              <w:t>0</w:t>
            </w:r>
            <w:r w:rsidRPr="007C5EC3">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7C5EC3" w:rsidRDefault="00462E93" w:rsidP="00C7211D">
            <w:pPr>
              <w:pStyle w:val="a4"/>
              <w:spacing w:after="0" w:line="240" w:lineRule="auto"/>
              <w:ind w:left="0"/>
              <w:jc w:val="center"/>
              <w:rPr>
                <w:rFonts w:ascii="Times New Roman" w:eastAsia="Calibri" w:hAnsi="Times New Roman" w:cs="Times New Roman"/>
                <w:sz w:val="24"/>
                <w:szCs w:val="24"/>
              </w:rPr>
            </w:pPr>
            <w:r w:rsidRPr="007C5EC3">
              <w:rPr>
                <w:rFonts w:ascii="Times New Roman" w:eastAsia="Calibri" w:hAnsi="Times New Roman" w:cs="Times New Roman"/>
                <w:sz w:val="24"/>
                <w:szCs w:val="24"/>
              </w:rPr>
              <w:t>4,</w:t>
            </w:r>
            <w:r w:rsidR="00C7211D">
              <w:rPr>
                <w:rFonts w:ascii="Times New Roman" w:eastAsia="Calibri" w:hAnsi="Times New Roman" w:cs="Times New Roman"/>
                <w:sz w:val="24"/>
                <w:szCs w:val="24"/>
              </w:rPr>
              <w:t>3</w:t>
            </w:r>
          </w:p>
        </w:tc>
      </w:tr>
      <w:tr w:rsidR="00462E93" w:rsidRPr="00356C47" w:rsidTr="00167C5A">
        <w:trPr>
          <w:trHeight w:val="417"/>
        </w:trPr>
        <w:tc>
          <w:tcPr>
            <w:tcW w:w="103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71F" w:rsidRPr="007C5EC3" w:rsidRDefault="00462E93" w:rsidP="004A0468">
            <w:pPr>
              <w:pStyle w:val="a4"/>
              <w:spacing w:after="0" w:line="240" w:lineRule="auto"/>
              <w:ind w:left="0"/>
              <w:jc w:val="center"/>
              <w:rPr>
                <w:rFonts w:ascii="Times New Roman" w:eastAsia="Calibri" w:hAnsi="Times New Roman" w:cs="Times New Roman"/>
                <w:b/>
                <w:sz w:val="24"/>
                <w:szCs w:val="24"/>
              </w:rPr>
            </w:pPr>
            <w:r w:rsidRPr="007C5EC3">
              <w:rPr>
                <w:rFonts w:ascii="Times New Roman" w:eastAsia="Calibri" w:hAnsi="Times New Roman" w:cs="Times New Roman"/>
                <w:b/>
                <w:sz w:val="24"/>
                <w:szCs w:val="24"/>
              </w:rPr>
              <w:lastRenderedPageBreak/>
              <w:t>04</w:t>
            </w:r>
            <w:r w:rsidR="006B2D5B">
              <w:rPr>
                <w:rFonts w:ascii="Times New Roman" w:eastAsia="Calibri" w:hAnsi="Times New Roman" w:cs="Times New Roman"/>
                <w:b/>
                <w:sz w:val="24"/>
                <w:szCs w:val="24"/>
              </w:rPr>
              <w:t>.</w:t>
            </w:r>
            <w:r w:rsidRPr="007C5EC3">
              <w:rPr>
                <w:rFonts w:ascii="Times New Roman" w:eastAsia="Calibri" w:hAnsi="Times New Roman" w:cs="Times New Roman"/>
                <w:b/>
                <w:sz w:val="24"/>
                <w:szCs w:val="24"/>
              </w:rPr>
              <w:t>02</w:t>
            </w:r>
            <w:r w:rsidR="006B2D5B">
              <w:rPr>
                <w:rFonts w:ascii="Times New Roman" w:eastAsia="Calibri" w:hAnsi="Times New Roman" w:cs="Times New Roman"/>
                <w:b/>
                <w:sz w:val="24"/>
                <w:szCs w:val="24"/>
              </w:rPr>
              <w:t>.</w:t>
            </w:r>
            <w:r w:rsidRPr="007C5EC3">
              <w:rPr>
                <w:rFonts w:ascii="Times New Roman" w:eastAsia="Calibri" w:hAnsi="Times New Roman" w:cs="Times New Roman"/>
                <w:b/>
                <w:sz w:val="24"/>
                <w:szCs w:val="24"/>
              </w:rPr>
              <w:t>01 «Дошкольное образование»</w:t>
            </w:r>
          </w:p>
        </w:tc>
      </w:tr>
      <w:tr w:rsidR="001E0C76" w:rsidRPr="001E0C76" w:rsidTr="001E0C76">
        <w:trPr>
          <w:trHeight w:val="454"/>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1E0C76" w:rsidRDefault="00462E93" w:rsidP="006735C4">
            <w:pPr>
              <w:pStyle w:val="a4"/>
              <w:spacing w:after="0" w:line="240" w:lineRule="auto"/>
              <w:ind w:left="0"/>
              <w:jc w:val="both"/>
              <w:rPr>
                <w:rFonts w:ascii="Times New Roman" w:eastAsia="Calibri" w:hAnsi="Times New Roman" w:cs="Times New Roman"/>
                <w:sz w:val="24"/>
                <w:szCs w:val="24"/>
              </w:rPr>
            </w:pPr>
            <w:r w:rsidRPr="001E0C76">
              <w:rPr>
                <w:rFonts w:ascii="Times New Roman" w:eastAsia="Calibri" w:hAnsi="Times New Roman" w:cs="Times New Roman"/>
                <w:iCs/>
                <w:sz w:val="24"/>
                <w:szCs w:val="24"/>
              </w:rPr>
              <w:t>ПМ.01 Организация мероприятий, направленных на укрепление здоровья ребенка и его физическое развитие</w:t>
            </w:r>
          </w:p>
        </w:tc>
        <w:tc>
          <w:tcPr>
            <w:tcW w:w="1276" w:type="dxa"/>
            <w:tcBorders>
              <w:top w:val="single" w:sz="4" w:space="0" w:color="auto"/>
              <w:left w:val="single" w:sz="4" w:space="0" w:color="auto"/>
              <w:bottom w:val="single" w:sz="4" w:space="0" w:color="auto"/>
              <w:right w:val="single" w:sz="4" w:space="0" w:color="000000" w:themeColor="text1"/>
            </w:tcBorders>
            <w:vAlign w:val="center"/>
            <w:hideMark/>
          </w:tcPr>
          <w:p w:rsidR="00462E93" w:rsidRPr="001E0C76" w:rsidRDefault="00462E93" w:rsidP="00C7211D">
            <w:pPr>
              <w:pStyle w:val="a4"/>
              <w:spacing w:after="0" w:line="240" w:lineRule="auto"/>
              <w:ind w:left="0"/>
              <w:jc w:val="center"/>
              <w:rPr>
                <w:rFonts w:ascii="Times New Roman" w:eastAsia="Calibri" w:hAnsi="Times New Roman" w:cs="Times New Roman"/>
                <w:sz w:val="24"/>
                <w:szCs w:val="24"/>
              </w:rPr>
            </w:pPr>
            <w:r w:rsidRPr="001E0C76">
              <w:rPr>
                <w:rFonts w:ascii="Times New Roman" w:eastAsia="Calibri" w:hAnsi="Times New Roman" w:cs="Times New Roman"/>
                <w:sz w:val="24"/>
                <w:szCs w:val="24"/>
              </w:rPr>
              <w:t>№ 23</w:t>
            </w:r>
            <w:r w:rsidR="00C7211D" w:rsidRPr="001E0C76">
              <w:rPr>
                <w:rFonts w:ascii="Times New Roman" w:eastAsia="Calibri" w:hAnsi="Times New Roman" w:cs="Times New Roman"/>
                <w:sz w:val="24"/>
                <w:szCs w:val="24"/>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1E0C76" w:rsidRDefault="00144EBD" w:rsidP="00C7211D">
            <w:pPr>
              <w:pStyle w:val="a4"/>
              <w:spacing w:after="0" w:line="240" w:lineRule="auto"/>
              <w:ind w:left="0"/>
              <w:jc w:val="center"/>
              <w:rPr>
                <w:rFonts w:ascii="Times New Roman" w:eastAsia="Calibri" w:hAnsi="Times New Roman" w:cs="Times New Roman"/>
                <w:sz w:val="24"/>
                <w:szCs w:val="24"/>
              </w:rPr>
            </w:pPr>
            <w:r w:rsidRPr="001E0C76">
              <w:rPr>
                <w:rFonts w:ascii="Times New Roman" w:eastAsia="Calibri" w:hAnsi="Times New Roman" w:cs="Times New Roman"/>
                <w:sz w:val="24"/>
                <w:szCs w:val="24"/>
              </w:rPr>
              <w:t>5</w:t>
            </w:r>
            <w:r w:rsidR="00C7211D" w:rsidRPr="001E0C76">
              <w:rPr>
                <w:rFonts w:ascii="Times New Roman" w:eastAsia="Calibri" w:hAnsi="Times New Roman" w:cs="Times New Roman"/>
                <w:sz w:val="24"/>
                <w:szCs w:val="24"/>
              </w:rPr>
              <w:t>5</w:t>
            </w:r>
            <w:r w:rsidR="00462E93" w:rsidRPr="001E0C76">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1E0C76" w:rsidRDefault="00C7211D" w:rsidP="00C7211D">
            <w:pPr>
              <w:pStyle w:val="a4"/>
              <w:spacing w:after="0" w:line="240" w:lineRule="auto"/>
              <w:ind w:left="0"/>
              <w:jc w:val="center"/>
              <w:rPr>
                <w:rFonts w:ascii="Times New Roman" w:eastAsia="Calibri" w:hAnsi="Times New Roman" w:cs="Times New Roman"/>
                <w:sz w:val="24"/>
                <w:szCs w:val="24"/>
              </w:rPr>
            </w:pPr>
            <w:r w:rsidRPr="001E0C76">
              <w:rPr>
                <w:rFonts w:ascii="Times New Roman" w:eastAsia="Calibri" w:hAnsi="Times New Roman" w:cs="Times New Roman"/>
                <w:sz w:val="24"/>
                <w:szCs w:val="24"/>
              </w:rPr>
              <w:t>3</w:t>
            </w:r>
            <w:r w:rsidR="00462E93" w:rsidRPr="001E0C76">
              <w:rPr>
                <w:rFonts w:ascii="Times New Roman" w:eastAsia="Calibri" w:hAnsi="Times New Roman" w:cs="Times New Roman"/>
                <w:sz w:val="24"/>
                <w:szCs w:val="24"/>
              </w:rPr>
              <w:t>,</w:t>
            </w:r>
            <w:r w:rsidRPr="001E0C76">
              <w:rPr>
                <w:rFonts w:ascii="Times New Roman" w:eastAsia="Calibri" w:hAnsi="Times New Roman" w:cs="Times New Roman"/>
                <w:sz w:val="24"/>
                <w:szCs w:val="24"/>
              </w:rPr>
              <w:t>8</w:t>
            </w:r>
          </w:p>
        </w:tc>
      </w:tr>
      <w:tr w:rsidR="001E0C76" w:rsidRPr="001E0C76" w:rsidTr="001E0C76">
        <w:trPr>
          <w:trHeight w:val="454"/>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1E0C76" w:rsidRDefault="00865832" w:rsidP="006735C4">
            <w:pPr>
              <w:pStyle w:val="a4"/>
              <w:spacing w:after="0" w:line="240" w:lineRule="auto"/>
              <w:ind w:left="0"/>
              <w:jc w:val="both"/>
              <w:rPr>
                <w:rFonts w:ascii="Times New Roman" w:eastAsia="Calibri" w:hAnsi="Times New Roman" w:cs="Times New Roman"/>
                <w:sz w:val="24"/>
                <w:szCs w:val="24"/>
              </w:rPr>
            </w:pPr>
            <w:r w:rsidRPr="001E0C76">
              <w:rPr>
                <w:rFonts w:ascii="Times New Roman" w:eastAsia="Calibri" w:hAnsi="Times New Roman" w:cs="Times New Roman"/>
                <w:iCs/>
                <w:sz w:val="24"/>
                <w:szCs w:val="24"/>
              </w:rPr>
              <w:t>ПМ.05.Методическое обеспечение образовательного процесса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1E0C76" w:rsidRDefault="00865832" w:rsidP="00C7211D">
            <w:pPr>
              <w:pStyle w:val="a4"/>
              <w:spacing w:after="0" w:line="240" w:lineRule="auto"/>
              <w:ind w:left="0"/>
              <w:jc w:val="center"/>
              <w:rPr>
                <w:rFonts w:ascii="Times New Roman" w:eastAsia="Calibri" w:hAnsi="Times New Roman" w:cs="Times New Roman"/>
                <w:sz w:val="24"/>
                <w:szCs w:val="24"/>
              </w:rPr>
            </w:pPr>
            <w:r w:rsidRPr="001E0C76">
              <w:rPr>
                <w:rFonts w:ascii="Times New Roman" w:eastAsia="Calibri" w:hAnsi="Times New Roman" w:cs="Times New Roman"/>
                <w:sz w:val="24"/>
                <w:szCs w:val="24"/>
              </w:rPr>
              <w:t>№ 23</w:t>
            </w:r>
            <w:r w:rsidR="00C7211D" w:rsidRPr="001E0C76">
              <w:rPr>
                <w:rFonts w:ascii="Times New Roman" w:eastAsia="Calibri" w:hAnsi="Times New Roman" w:cs="Times New Roman"/>
                <w:sz w:val="24"/>
                <w:szCs w:val="24"/>
              </w:rPr>
              <w:t>8</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1E0C76" w:rsidRDefault="001E0C76" w:rsidP="004A0468">
            <w:pPr>
              <w:pStyle w:val="a4"/>
              <w:spacing w:after="0" w:line="240" w:lineRule="auto"/>
              <w:ind w:left="0"/>
              <w:jc w:val="center"/>
              <w:rPr>
                <w:rFonts w:ascii="Times New Roman" w:eastAsia="Calibri" w:hAnsi="Times New Roman" w:cs="Times New Roman"/>
                <w:sz w:val="24"/>
                <w:szCs w:val="24"/>
              </w:rPr>
            </w:pPr>
            <w:r w:rsidRPr="001E0C76">
              <w:rPr>
                <w:rFonts w:ascii="Times New Roman" w:eastAsia="Calibri" w:hAnsi="Times New Roman" w:cs="Times New Roman"/>
                <w:sz w:val="24"/>
                <w:szCs w:val="24"/>
              </w:rPr>
              <w:t>36</w:t>
            </w:r>
            <w:r w:rsidR="00865832" w:rsidRPr="001E0C76">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1E0C76" w:rsidRDefault="00144EBD" w:rsidP="001E0C76">
            <w:pPr>
              <w:pStyle w:val="a4"/>
              <w:spacing w:after="0" w:line="240" w:lineRule="auto"/>
              <w:ind w:left="0"/>
              <w:jc w:val="center"/>
              <w:rPr>
                <w:rFonts w:ascii="Times New Roman" w:eastAsia="Calibri" w:hAnsi="Times New Roman" w:cs="Times New Roman"/>
                <w:sz w:val="24"/>
                <w:szCs w:val="24"/>
              </w:rPr>
            </w:pPr>
            <w:r w:rsidRPr="001E0C76">
              <w:rPr>
                <w:rFonts w:ascii="Times New Roman" w:eastAsia="Calibri" w:hAnsi="Times New Roman" w:cs="Times New Roman"/>
                <w:sz w:val="24"/>
                <w:szCs w:val="24"/>
              </w:rPr>
              <w:t>3</w:t>
            </w:r>
            <w:r w:rsidR="00865832" w:rsidRPr="001E0C76">
              <w:rPr>
                <w:rFonts w:ascii="Times New Roman" w:eastAsia="Calibri" w:hAnsi="Times New Roman" w:cs="Times New Roman"/>
                <w:sz w:val="24"/>
                <w:szCs w:val="24"/>
              </w:rPr>
              <w:t>,</w:t>
            </w:r>
            <w:r w:rsidR="001E0C76" w:rsidRPr="001E0C76">
              <w:rPr>
                <w:rFonts w:ascii="Times New Roman" w:eastAsia="Calibri" w:hAnsi="Times New Roman" w:cs="Times New Roman"/>
                <w:sz w:val="24"/>
                <w:szCs w:val="24"/>
              </w:rPr>
              <w:t>6</w:t>
            </w:r>
          </w:p>
        </w:tc>
      </w:tr>
      <w:tr w:rsidR="001E0C76" w:rsidRPr="001E0C76" w:rsidTr="001E0C76">
        <w:trPr>
          <w:trHeight w:val="454"/>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1E0C76" w:rsidRDefault="00865832" w:rsidP="006735C4">
            <w:pPr>
              <w:pStyle w:val="a4"/>
              <w:spacing w:after="0" w:line="240" w:lineRule="auto"/>
              <w:ind w:left="0"/>
              <w:jc w:val="both"/>
              <w:rPr>
                <w:rFonts w:ascii="Times New Roman" w:eastAsia="Calibri" w:hAnsi="Times New Roman" w:cs="Times New Roman"/>
                <w:sz w:val="24"/>
                <w:szCs w:val="24"/>
              </w:rPr>
            </w:pPr>
            <w:r w:rsidRPr="001E0C76">
              <w:rPr>
                <w:rFonts w:ascii="Times New Roman" w:eastAsia="Calibri" w:hAnsi="Times New Roman" w:cs="Times New Roman"/>
                <w:iCs/>
                <w:sz w:val="24"/>
                <w:szCs w:val="24"/>
              </w:rPr>
              <w:t>ПМ.03 Организация занятий по основным общеобразовательным программам дошкольного образования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1E0C76" w:rsidRDefault="00865832" w:rsidP="00C7211D">
            <w:pPr>
              <w:pStyle w:val="a4"/>
              <w:spacing w:after="0" w:line="240" w:lineRule="auto"/>
              <w:ind w:left="0"/>
              <w:jc w:val="center"/>
              <w:rPr>
                <w:rFonts w:ascii="Times New Roman" w:eastAsia="Calibri" w:hAnsi="Times New Roman" w:cs="Times New Roman"/>
                <w:sz w:val="24"/>
                <w:szCs w:val="24"/>
              </w:rPr>
            </w:pPr>
            <w:r w:rsidRPr="001E0C76">
              <w:rPr>
                <w:rFonts w:ascii="Times New Roman" w:eastAsia="Calibri" w:hAnsi="Times New Roman" w:cs="Times New Roman"/>
                <w:sz w:val="24"/>
                <w:szCs w:val="24"/>
              </w:rPr>
              <w:t>№ 33</w:t>
            </w:r>
            <w:r w:rsidR="00C7211D" w:rsidRPr="001E0C76">
              <w:rPr>
                <w:rFonts w:ascii="Times New Roman" w:eastAsia="Calibri" w:hAnsi="Times New Roman" w:cs="Times New Roman"/>
                <w:sz w:val="24"/>
                <w:szCs w:val="24"/>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1E0C76" w:rsidRDefault="001E0C76" w:rsidP="004A0468">
            <w:pPr>
              <w:pStyle w:val="a4"/>
              <w:spacing w:after="0" w:line="240" w:lineRule="auto"/>
              <w:ind w:left="0"/>
              <w:jc w:val="center"/>
              <w:rPr>
                <w:rFonts w:ascii="Times New Roman" w:eastAsia="Calibri" w:hAnsi="Times New Roman" w:cs="Times New Roman"/>
                <w:sz w:val="24"/>
                <w:szCs w:val="24"/>
              </w:rPr>
            </w:pPr>
            <w:r w:rsidRPr="001E0C76">
              <w:rPr>
                <w:rFonts w:ascii="Times New Roman" w:eastAsia="Calibri" w:hAnsi="Times New Roman" w:cs="Times New Roman"/>
                <w:sz w:val="24"/>
                <w:szCs w:val="24"/>
              </w:rPr>
              <w:t>75</w:t>
            </w:r>
            <w:r w:rsidR="00865832" w:rsidRPr="001E0C76">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1E0C76" w:rsidRDefault="00144EBD" w:rsidP="001E0C76">
            <w:pPr>
              <w:pStyle w:val="a4"/>
              <w:spacing w:after="0" w:line="240" w:lineRule="auto"/>
              <w:ind w:left="0"/>
              <w:jc w:val="center"/>
              <w:rPr>
                <w:rFonts w:ascii="Times New Roman" w:eastAsia="Calibri" w:hAnsi="Times New Roman" w:cs="Times New Roman"/>
                <w:sz w:val="24"/>
                <w:szCs w:val="24"/>
              </w:rPr>
            </w:pPr>
            <w:r w:rsidRPr="001E0C76">
              <w:rPr>
                <w:rFonts w:ascii="Times New Roman" w:eastAsia="Calibri" w:hAnsi="Times New Roman" w:cs="Times New Roman"/>
                <w:sz w:val="24"/>
                <w:szCs w:val="24"/>
              </w:rPr>
              <w:t>4</w:t>
            </w:r>
            <w:r w:rsidR="00865832" w:rsidRPr="001E0C76">
              <w:rPr>
                <w:rFonts w:ascii="Times New Roman" w:eastAsia="Calibri" w:hAnsi="Times New Roman" w:cs="Times New Roman"/>
                <w:sz w:val="24"/>
                <w:szCs w:val="24"/>
              </w:rPr>
              <w:t>,</w:t>
            </w:r>
            <w:r w:rsidR="001E0C76" w:rsidRPr="001E0C76">
              <w:rPr>
                <w:rFonts w:ascii="Times New Roman" w:eastAsia="Calibri" w:hAnsi="Times New Roman" w:cs="Times New Roman"/>
                <w:sz w:val="24"/>
                <w:szCs w:val="24"/>
              </w:rPr>
              <w:t>1</w:t>
            </w:r>
          </w:p>
        </w:tc>
      </w:tr>
      <w:tr w:rsidR="001E0C76" w:rsidRPr="001E0C76" w:rsidTr="001E0C76">
        <w:trPr>
          <w:trHeight w:val="454"/>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1E0C76" w:rsidRDefault="00865832" w:rsidP="006735C4">
            <w:pPr>
              <w:pStyle w:val="a4"/>
              <w:spacing w:after="0" w:line="240" w:lineRule="auto"/>
              <w:ind w:left="0"/>
              <w:jc w:val="both"/>
              <w:rPr>
                <w:rFonts w:ascii="Times New Roman" w:eastAsia="Calibri" w:hAnsi="Times New Roman" w:cs="Times New Roman"/>
                <w:iCs/>
                <w:sz w:val="24"/>
                <w:szCs w:val="24"/>
              </w:rPr>
            </w:pPr>
            <w:r w:rsidRPr="001E0C76">
              <w:rPr>
                <w:rFonts w:ascii="Times New Roman" w:eastAsia="Calibri" w:hAnsi="Times New Roman" w:cs="Times New Roman"/>
                <w:iCs/>
                <w:sz w:val="24"/>
                <w:szCs w:val="24"/>
              </w:rPr>
              <w:t>ПМ.04. Взаимодействие с родителями и сотрудниками образовательного учреждения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1E0C76" w:rsidRDefault="00865832" w:rsidP="00C7211D">
            <w:pPr>
              <w:pStyle w:val="a4"/>
              <w:spacing w:after="0" w:line="240" w:lineRule="auto"/>
              <w:ind w:left="0"/>
              <w:jc w:val="center"/>
              <w:rPr>
                <w:rFonts w:ascii="Times New Roman" w:eastAsia="Calibri" w:hAnsi="Times New Roman" w:cs="Times New Roman"/>
                <w:iCs/>
                <w:sz w:val="24"/>
                <w:szCs w:val="24"/>
              </w:rPr>
            </w:pPr>
            <w:r w:rsidRPr="001E0C76">
              <w:rPr>
                <w:rFonts w:ascii="Times New Roman" w:eastAsia="Calibri" w:hAnsi="Times New Roman" w:cs="Times New Roman"/>
                <w:sz w:val="24"/>
                <w:szCs w:val="24"/>
              </w:rPr>
              <w:t>№ 33</w:t>
            </w:r>
            <w:r w:rsidR="00C7211D" w:rsidRPr="001E0C76">
              <w:rPr>
                <w:rFonts w:ascii="Times New Roman" w:eastAsia="Calibri" w:hAnsi="Times New Roman" w:cs="Times New Roman"/>
                <w:sz w:val="24"/>
                <w:szCs w:val="24"/>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1E0C76" w:rsidRDefault="001E0C76" w:rsidP="004A0468">
            <w:pPr>
              <w:pStyle w:val="a4"/>
              <w:spacing w:after="0" w:line="240" w:lineRule="auto"/>
              <w:ind w:left="0"/>
              <w:jc w:val="center"/>
              <w:rPr>
                <w:rFonts w:ascii="Times New Roman" w:eastAsia="Calibri" w:hAnsi="Times New Roman" w:cs="Times New Roman"/>
                <w:sz w:val="24"/>
                <w:szCs w:val="24"/>
              </w:rPr>
            </w:pPr>
            <w:r w:rsidRPr="001E0C76">
              <w:rPr>
                <w:rFonts w:ascii="Times New Roman" w:eastAsia="Calibri" w:hAnsi="Times New Roman" w:cs="Times New Roman"/>
                <w:sz w:val="24"/>
                <w:szCs w:val="24"/>
              </w:rPr>
              <w:t>83</w:t>
            </w:r>
            <w:r w:rsidR="00865832" w:rsidRPr="001E0C76">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1E0C76" w:rsidRDefault="00865832" w:rsidP="001E0C76">
            <w:pPr>
              <w:pStyle w:val="a4"/>
              <w:spacing w:after="0" w:line="240" w:lineRule="auto"/>
              <w:ind w:left="0"/>
              <w:jc w:val="center"/>
              <w:rPr>
                <w:rFonts w:ascii="Times New Roman" w:eastAsia="Calibri" w:hAnsi="Times New Roman" w:cs="Times New Roman"/>
                <w:sz w:val="24"/>
                <w:szCs w:val="24"/>
              </w:rPr>
            </w:pPr>
            <w:r w:rsidRPr="001E0C76">
              <w:rPr>
                <w:rFonts w:ascii="Times New Roman" w:eastAsia="Calibri" w:hAnsi="Times New Roman" w:cs="Times New Roman"/>
                <w:sz w:val="24"/>
                <w:szCs w:val="24"/>
              </w:rPr>
              <w:t>4,</w:t>
            </w:r>
            <w:r w:rsidR="001E0C76" w:rsidRPr="001E0C76">
              <w:rPr>
                <w:rFonts w:ascii="Times New Roman" w:eastAsia="Calibri" w:hAnsi="Times New Roman" w:cs="Times New Roman"/>
                <w:sz w:val="24"/>
                <w:szCs w:val="24"/>
              </w:rPr>
              <w:t>2</w:t>
            </w:r>
          </w:p>
        </w:tc>
      </w:tr>
      <w:tr w:rsidR="001E0C76" w:rsidRPr="001E0C76" w:rsidTr="001E0C76">
        <w:trPr>
          <w:trHeight w:val="454"/>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1E0C76" w:rsidRDefault="00144EBD" w:rsidP="006735C4">
            <w:pPr>
              <w:pStyle w:val="a4"/>
              <w:spacing w:after="0" w:line="240" w:lineRule="auto"/>
              <w:ind w:left="0"/>
              <w:jc w:val="both"/>
              <w:rPr>
                <w:rFonts w:ascii="Times New Roman" w:eastAsia="Calibri" w:hAnsi="Times New Roman" w:cs="Times New Roman"/>
                <w:sz w:val="24"/>
                <w:szCs w:val="24"/>
              </w:rPr>
            </w:pPr>
            <w:r w:rsidRPr="001E0C76">
              <w:rPr>
                <w:rFonts w:ascii="Times New Roman" w:eastAsia="Times New Roman" w:hAnsi="Times New Roman" w:cs="Times New Roman"/>
                <w:sz w:val="24"/>
                <w:lang w:eastAsia="ar-SA"/>
              </w:rPr>
              <w:t>ПМ.02. Организация различных видов деятельности и общения детей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1E0C76" w:rsidRDefault="00865832" w:rsidP="00C7211D">
            <w:pPr>
              <w:pStyle w:val="a4"/>
              <w:spacing w:after="0" w:line="240" w:lineRule="auto"/>
              <w:ind w:left="0"/>
              <w:jc w:val="center"/>
              <w:rPr>
                <w:rFonts w:ascii="Times New Roman" w:eastAsia="Calibri" w:hAnsi="Times New Roman" w:cs="Times New Roman"/>
                <w:sz w:val="24"/>
                <w:szCs w:val="24"/>
              </w:rPr>
            </w:pPr>
            <w:r w:rsidRPr="001E0C76">
              <w:rPr>
                <w:rFonts w:ascii="Times New Roman" w:eastAsia="Calibri" w:hAnsi="Times New Roman" w:cs="Times New Roman"/>
                <w:sz w:val="24"/>
                <w:szCs w:val="24"/>
              </w:rPr>
              <w:t>№ 33</w:t>
            </w:r>
            <w:r w:rsidR="00C7211D" w:rsidRPr="001E0C76">
              <w:rPr>
                <w:rFonts w:ascii="Times New Roman" w:eastAsia="Calibri" w:hAnsi="Times New Roman" w:cs="Times New Roman"/>
                <w:sz w:val="24"/>
                <w:szCs w:val="24"/>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1E0C76" w:rsidRDefault="00AB5A5E" w:rsidP="004A0468">
            <w:pPr>
              <w:pStyle w:val="a4"/>
              <w:spacing w:after="0" w:line="240" w:lineRule="auto"/>
              <w:ind w:left="0"/>
              <w:jc w:val="center"/>
              <w:rPr>
                <w:rFonts w:ascii="Times New Roman" w:eastAsia="Calibri" w:hAnsi="Times New Roman" w:cs="Times New Roman"/>
                <w:sz w:val="24"/>
                <w:szCs w:val="24"/>
              </w:rPr>
            </w:pPr>
            <w:r w:rsidRPr="001E0C76">
              <w:rPr>
                <w:rFonts w:ascii="Times New Roman" w:eastAsia="Calibri" w:hAnsi="Times New Roman" w:cs="Times New Roman"/>
                <w:sz w:val="24"/>
                <w:szCs w:val="24"/>
              </w:rPr>
              <w:t>73</w:t>
            </w:r>
            <w:r w:rsidR="00865832" w:rsidRPr="001E0C76">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1E0C76" w:rsidRDefault="00AB5A5E" w:rsidP="00AB5A5E">
            <w:pPr>
              <w:pStyle w:val="a4"/>
              <w:spacing w:after="0" w:line="240" w:lineRule="auto"/>
              <w:ind w:left="0"/>
              <w:jc w:val="center"/>
              <w:rPr>
                <w:rFonts w:ascii="Times New Roman" w:eastAsia="Calibri" w:hAnsi="Times New Roman" w:cs="Times New Roman"/>
                <w:sz w:val="24"/>
                <w:szCs w:val="24"/>
              </w:rPr>
            </w:pPr>
            <w:r w:rsidRPr="001E0C76">
              <w:rPr>
                <w:rFonts w:ascii="Times New Roman" w:eastAsia="Calibri" w:hAnsi="Times New Roman" w:cs="Times New Roman"/>
                <w:sz w:val="24"/>
                <w:szCs w:val="24"/>
              </w:rPr>
              <w:t>4</w:t>
            </w:r>
            <w:r w:rsidR="00865832" w:rsidRPr="001E0C76">
              <w:rPr>
                <w:rFonts w:ascii="Times New Roman" w:eastAsia="Calibri" w:hAnsi="Times New Roman" w:cs="Times New Roman"/>
                <w:sz w:val="24"/>
                <w:szCs w:val="24"/>
              </w:rPr>
              <w:t>,</w:t>
            </w:r>
            <w:r w:rsidRPr="001E0C76">
              <w:rPr>
                <w:rFonts w:ascii="Times New Roman" w:eastAsia="Calibri" w:hAnsi="Times New Roman" w:cs="Times New Roman"/>
                <w:sz w:val="24"/>
                <w:szCs w:val="24"/>
              </w:rPr>
              <w:t>1</w:t>
            </w:r>
          </w:p>
        </w:tc>
      </w:tr>
    </w:tbl>
    <w:p w:rsidR="00EF2D49" w:rsidRDefault="00EF2D49" w:rsidP="006735C4">
      <w:pPr>
        <w:pStyle w:val="a4"/>
        <w:tabs>
          <w:tab w:val="left" w:pos="8477"/>
        </w:tabs>
        <w:spacing w:after="0" w:line="240" w:lineRule="auto"/>
        <w:ind w:left="0" w:firstLine="709"/>
        <w:jc w:val="both"/>
        <w:rPr>
          <w:rFonts w:ascii="Times New Roman" w:eastAsia="Calibri" w:hAnsi="Times New Roman" w:cs="Times New Roman"/>
          <w:color w:val="000000" w:themeColor="text1"/>
          <w:sz w:val="24"/>
          <w:szCs w:val="24"/>
        </w:rPr>
      </w:pPr>
    </w:p>
    <w:p w:rsidR="001E0C76" w:rsidRPr="0098371F" w:rsidRDefault="001E0C76" w:rsidP="006735C4">
      <w:pPr>
        <w:pStyle w:val="a4"/>
        <w:tabs>
          <w:tab w:val="left" w:pos="8477"/>
        </w:tabs>
        <w:spacing w:after="0" w:line="240" w:lineRule="auto"/>
        <w:ind w:left="0" w:firstLine="709"/>
        <w:jc w:val="both"/>
        <w:rPr>
          <w:rFonts w:ascii="Times New Roman" w:eastAsia="Calibri" w:hAnsi="Times New Roman" w:cs="Times New Roman"/>
          <w:b/>
          <w:sz w:val="18"/>
          <w:szCs w:val="18"/>
        </w:rPr>
      </w:pPr>
      <w:r>
        <w:rPr>
          <w:rFonts w:ascii="Times New Roman" w:eastAsia="Calibri" w:hAnsi="Times New Roman" w:cs="Times New Roman"/>
          <w:b/>
          <w:sz w:val="18"/>
          <w:szCs w:val="18"/>
        </w:rPr>
        <w:t xml:space="preserve">                                                           </w:t>
      </w:r>
      <w:r w:rsidR="00A07A91" w:rsidRPr="0098371F">
        <w:rPr>
          <w:rFonts w:ascii="Times New Roman" w:eastAsia="Calibri" w:hAnsi="Times New Roman" w:cs="Times New Roman"/>
          <w:b/>
          <w:sz w:val="18"/>
          <w:szCs w:val="18"/>
        </w:rPr>
        <w:t>ОЧНО-ЗАОЧНОЕ ОТДЕЛЕНИЕ</w:t>
      </w:r>
    </w:p>
    <w:p w:rsidR="00A07A91" w:rsidRPr="0098371F" w:rsidRDefault="001E0C76" w:rsidP="006735C4">
      <w:pPr>
        <w:pStyle w:val="a4"/>
        <w:tabs>
          <w:tab w:val="left" w:pos="8477"/>
        </w:tabs>
        <w:spacing w:after="0" w:line="240" w:lineRule="auto"/>
        <w:ind w:left="0" w:firstLine="709"/>
        <w:jc w:val="both"/>
        <w:rPr>
          <w:rFonts w:ascii="Times New Roman" w:eastAsia="Calibri" w:hAnsi="Times New Roman" w:cs="Times New Roman"/>
          <w:color w:val="000000" w:themeColor="text1"/>
          <w:sz w:val="24"/>
          <w:szCs w:val="24"/>
        </w:rPr>
      </w:pPr>
      <w:r w:rsidRPr="0098371F">
        <w:rPr>
          <w:rFonts w:ascii="Times New Roman" w:eastAsia="Calibri" w:hAnsi="Times New Roman" w:cs="Times New Roman"/>
          <w:color w:val="000000" w:themeColor="text1"/>
          <w:sz w:val="24"/>
          <w:szCs w:val="24"/>
        </w:rPr>
        <w:t xml:space="preserve">                                     </w:t>
      </w:r>
      <w:r w:rsidRPr="0098371F">
        <w:rPr>
          <w:rFonts w:ascii="Times New Roman" w:eastAsia="Calibri" w:hAnsi="Times New Roman" w:cs="Times New Roman"/>
          <w:b/>
          <w:sz w:val="24"/>
          <w:szCs w:val="24"/>
        </w:rPr>
        <w:t>04</w:t>
      </w:r>
      <w:r w:rsidR="006B2D5B">
        <w:rPr>
          <w:rFonts w:ascii="Times New Roman" w:eastAsia="Calibri" w:hAnsi="Times New Roman" w:cs="Times New Roman"/>
          <w:b/>
          <w:sz w:val="24"/>
          <w:szCs w:val="24"/>
        </w:rPr>
        <w:t>.</w:t>
      </w:r>
      <w:r w:rsidRPr="0098371F">
        <w:rPr>
          <w:rFonts w:ascii="Times New Roman" w:eastAsia="Calibri" w:hAnsi="Times New Roman" w:cs="Times New Roman"/>
          <w:b/>
          <w:sz w:val="24"/>
          <w:szCs w:val="24"/>
        </w:rPr>
        <w:t>02</w:t>
      </w:r>
      <w:r w:rsidR="006B2D5B">
        <w:rPr>
          <w:rFonts w:ascii="Times New Roman" w:eastAsia="Calibri" w:hAnsi="Times New Roman" w:cs="Times New Roman"/>
          <w:b/>
          <w:sz w:val="24"/>
          <w:szCs w:val="24"/>
        </w:rPr>
        <w:t>.</w:t>
      </w:r>
      <w:r w:rsidRPr="0098371F">
        <w:rPr>
          <w:rFonts w:ascii="Times New Roman" w:eastAsia="Calibri" w:hAnsi="Times New Roman" w:cs="Times New Roman"/>
          <w:b/>
          <w:sz w:val="24"/>
          <w:szCs w:val="24"/>
        </w:rPr>
        <w:t>01 «Дошкольное образование»</w:t>
      </w:r>
    </w:p>
    <w:p w:rsidR="00AB3845" w:rsidRPr="00F5416A" w:rsidRDefault="00AB3845" w:rsidP="006735C4">
      <w:pPr>
        <w:pStyle w:val="a4"/>
        <w:tabs>
          <w:tab w:val="left" w:pos="8477"/>
        </w:tabs>
        <w:spacing w:after="0" w:line="240" w:lineRule="auto"/>
        <w:ind w:left="0" w:firstLine="709"/>
        <w:jc w:val="both"/>
        <w:rPr>
          <w:rFonts w:ascii="Times New Roman" w:eastAsia="Calibri" w:hAnsi="Times New Roman" w:cs="Times New Roman"/>
          <w:color w:val="000000" w:themeColor="text1"/>
          <w:sz w:val="24"/>
          <w:szCs w:val="24"/>
        </w:rPr>
      </w:pPr>
    </w:p>
    <w:tbl>
      <w:tblPr>
        <w:tblW w:w="10314" w:type="dxa"/>
        <w:tblLook w:val="04A0" w:firstRow="1" w:lastRow="0" w:firstColumn="1" w:lastColumn="0" w:noHBand="0" w:noVBand="1"/>
      </w:tblPr>
      <w:tblGrid>
        <w:gridCol w:w="6629"/>
        <w:gridCol w:w="1358"/>
        <w:gridCol w:w="1156"/>
        <w:gridCol w:w="1171"/>
      </w:tblGrid>
      <w:tr w:rsidR="002E019B" w:rsidRPr="00F5416A" w:rsidTr="001E0C76">
        <w:trPr>
          <w:trHeight w:val="552"/>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6735C4">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Наименование экзамена</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6735C4">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Группа</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6735C4">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Качество знаний</w:t>
            </w: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6735C4">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Средний балл</w:t>
            </w:r>
          </w:p>
        </w:tc>
      </w:tr>
      <w:tr w:rsidR="00CE4152" w:rsidRPr="00F5416A" w:rsidTr="001E0C76">
        <w:trPr>
          <w:trHeight w:val="635"/>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6735C4">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ПМ.01 Организация мероприятий, направленных на укрепление здоровья ребенка и его физическое развитие</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4A046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 22</w:t>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167C5A" w:rsidP="004A046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CE4152">
              <w:rPr>
                <w:rFonts w:ascii="Times New Roman" w:eastAsia="Calibri" w:hAnsi="Times New Roman" w:cs="Times New Roman"/>
                <w:color w:val="000000" w:themeColor="text1"/>
                <w:sz w:val="24"/>
                <w:szCs w:val="24"/>
              </w:rPr>
              <w:t>0</w:t>
            </w:r>
            <w:r w:rsidR="00CE4152" w:rsidRPr="00F5416A">
              <w:rPr>
                <w:rFonts w:ascii="Times New Roman" w:eastAsia="Calibri" w:hAnsi="Times New Roman" w:cs="Times New Roman"/>
                <w:color w:val="000000" w:themeColor="text1"/>
                <w:sz w:val="24"/>
                <w:szCs w:val="24"/>
              </w:rPr>
              <w:t>%</w:t>
            </w: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4152" w:rsidRPr="00F5416A" w:rsidRDefault="00CE4152" w:rsidP="00371D2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w:t>
            </w:r>
            <w:r w:rsidR="00371D28">
              <w:rPr>
                <w:rFonts w:ascii="Times New Roman" w:eastAsia="Calibri" w:hAnsi="Times New Roman" w:cs="Times New Roman"/>
                <w:color w:val="000000" w:themeColor="text1"/>
                <w:sz w:val="24"/>
                <w:szCs w:val="24"/>
              </w:rPr>
              <w:t>5</w:t>
            </w:r>
          </w:p>
        </w:tc>
      </w:tr>
      <w:tr w:rsidR="00CE4152" w:rsidRPr="00F5416A" w:rsidTr="001E0C76">
        <w:trPr>
          <w:trHeight w:val="795"/>
        </w:trPr>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152" w:rsidRPr="00AB3845" w:rsidRDefault="00CE4152" w:rsidP="006735C4">
            <w:pPr>
              <w:pStyle w:val="a4"/>
              <w:spacing w:after="0" w:line="240" w:lineRule="auto"/>
              <w:ind w:left="0"/>
              <w:jc w:val="both"/>
              <w:rPr>
                <w:rFonts w:ascii="Times New Roman" w:eastAsia="Calibri" w:hAnsi="Times New Roman" w:cs="Times New Roman"/>
                <w:iCs/>
                <w:sz w:val="24"/>
                <w:szCs w:val="24"/>
              </w:rPr>
            </w:pPr>
            <w:r w:rsidRPr="00371D28">
              <w:rPr>
                <w:rFonts w:ascii="Times New Roman" w:eastAsia="Times New Roman" w:hAnsi="Times New Roman" w:cs="Times New Roman"/>
                <w:sz w:val="24"/>
                <w:szCs w:val="24"/>
                <w:lang w:eastAsia="ru-RU"/>
              </w:rPr>
              <w:t>ПМ.06 Организация инклюзивного пространства и психолого-педагогической работы с детьми в условиях образовательной организации</w:t>
            </w:r>
          </w:p>
        </w:tc>
        <w:tc>
          <w:tcPr>
            <w:tcW w:w="1358" w:type="dxa"/>
            <w:tcBorders>
              <w:top w:val="single" w:sz="4" w:space="0" w:color="000000" w:themeColor="text1"/>
              <w:left w:val="single" w:sz="4" w:space="0" w:color="000000" w:themeColor="text1"/>
              <w:right w:val="single" w:sz="4" w:space="0" w:color="000000" w:themeColor="text1"/>
            </w:tcBorders>
            <w:vAlign w:val="center"/>
          </w:tcPr>
          <w:p w:rsidR="00CE4152" w:rsidRPr="00371D28" w:rsidRDefault="00CE4152" w:rsidP="004A0468">
            <w:pPr>
              <w:pStyle w:val="a4"/>
              <w:spacing w:after="0" w:line="240" w:lineRule="auto"/>
              <w:ind w:left="0"/>
              <w:jc w:val="center"/>
              <w:rPr>
                <w:rFonts w:ascii="Times New Roman" w:eastAsia="Calibri" w:hAnsi="Times New Roman" w:cs="Times New Roman"/>
                <w:sz w:val="24"/>
                <w:szCs w:val="24"/>
              </w:rPr>
            </w:pPr>
            <w:r w:rsidRPr="00371D28">
              <w:rPr>
                <w:rFonts w:ascii="Times New Roman" w:eastAsia="Calibri" w:hAnsi="Times New Roman" w:cs="Times New Roman"/>
                <w:iCs/>
                <w:sz w:val="24"/>
                <w:szCs w:val="24"/>
              </w:rPr>
              <w:t>№ 22</w:t>
            </w:r>
          </w:p>
        </w:tc>
        <w:tc>
          <w:tcPr>
            <w:tcW w:w="1156" w:type="dxa"/>
            <w:tcBorders>
              <w:top w:val="single" w:sz="4" w:space="0" w:color="000000" w:themeColor="text1"/>
              <w:left w:val="single" w:sz="4" w:space="0" w:color="000000" w:themeColor="text1"/>
              <w:right w:val="single" w:sz="4" w:space="0" w:color="000000" w:themeColor="text1"/>
            </w:tcBorders>
            <w:vAlign w:val="center"/>
          </w:tcPr>
          <w:p w:rsidR="00CE4152" w:rsidRPr="00167C5A" w:rsidRDefault="00167C5A" w:rsidP="004A0468">
            <w:pPr>
              <w:pStyle w:val="a4"/>
              <w:spacing w:after="0" w:line="240" w:lineRule="auto"/>
              <w:ind w:left="0"/>
              <w:jc w:val="center"/>
              <w:rPr>
                <w:rFonts w:ascii="Times New Roman" w:eastAsia="Calibri" w:hAnsi="Times New Roman" w:cs="Times New Roman"/>
                <w:sz w:val="24"/>
                <w:szCs w:val="24"/>
              </w:rPr>
            </w:pPr>
            <w:r w:rsidRPr="00167C5A">
              <w:rPr>
                <w:rFonts w:ascii="Times New Roman" w:eastAsia="Calibri" w:hAnsi="Times New Roman" w:cs="Times New Roman"/>
                <w:sz w:val="24"/>
                <w:szCs w:val="24"/>
              </w:rPr>
              <w:t>60</w:t>
            </w:r>
            <w:r w:rsidR="00CE4152" w:rsidRPr="00167C5A">
              <w:rPr>
                <w:rFonts w:ascii="Times New Roman" w:eastAsia="Calibri" w:hAnsi="Times New Roman" w:cs="Times New Roman"/>
                <w:sz w:val="24"/>
                <w:szCs w:val="24"/>
              </w:rPr>
              <w:t>%</w:t>
            </w:r>
          </w:p>
        </w:tc>
        <w:tc>
          <w:tcPr>
            <w:tcW w:w="1171" w:type="dxa"/>
            <w:tcBorders>
              <w:top w:val="single" w:sz="4" w:space="0" w:color="000000" w:themeColor="text1"/>
              <w:left w:val="single" w:sz="4" w:space="0" w:color="000000" w:themeColor="text1"/>
              <w:right w:val="single" w:sz="4" w:space="0" w:color="000000" w:themeColor="text1"/>
            </w:tcBorders>
            <w:vAlign w:val="center"/>
          </w:tcPr>
          <w:p w:rsidR="00CE4152" w:rsidRPr="00371D28" w:rsidRDefault="00CE4152" w:rsidP="00371D28">
            <w:pPr>
              <w:pStyle w:val="a4"/>
              <w:spacing w:after="0" w:line="240" w:lineRule="auto"/>
              <w:ind w:left="0"/>
              <w:jc w:val="center"/>
              <w:rPr>
                <w:rFonts w:ascii="Times New Roman" w:eastAsia="Calibri" w:hAnsi="Times New Roman" w:cs="Times New Roman"/>
                <w:sz w:val="24"/>
                <w:szCs w:val="24"/>
              </w:rPr>
            </w:pPr>
            <w:r w:rsidRPr="00371D28">
              <w:rPr>
                <w:rFonts w:ascii="Times New Roman" w:eastAsia="Calibri" w:hAnsi="Times New Roman" w:cs="Times New Roman"/>
                <w:sz w:val="24"/>
                <w:szCs w:val="24"/>
              </w:rPr>
              <w:t>4,</w:t>
            </w:r>
            <w:r w:rsidR="00371D28" w:rsidRPr="00371D28">
              <w:rPr>
                <w:rFonts w:ascii="Times New Roman" w:eastAsia="Calibri" w:hAnsi="Times New Roman" w:cs="Times New Roman"/>
                <w:sz w:val="24"/>
                <w:szCs w:val="24"/>
              </w:rPr>
              <w:t>7</w:t>
            </w:r>
          </w:p>
        </w:tc>
      </w:tr>
      <w:tr w:rsidR="00AB3845" w:rsidRPr="00F5416A" w:rsidTr="001E0C76">
        <w:trPr>
          <w:trHeight w:val="664"/>
        </w:trPr>
        <w:tc>
          <w:tcPr>
            <w:tcW w:w="6629" w:type="dxa"/>
            <w:tcBorders>
              <w:top w:val="single" w:sz="4" w:space="0" w:color="000000" w:themeColor="text1"/>
              <w:left w:val="single" w:sz="4" w:space="0" w:color="000000" w:themeColor="text1"/>
              <w:right w:val="single" w:sz="4" w:space="0" w:color="000000" w:themeColor="text1"/>
            </w:tcBorders>
            <w:vAlign w:val="center"/>
            <w:hideMark/>
          </w:tcPr>
          <w:p w:rsidR="00AB3845" w:rsidRPr="00F5416A" w:rsidRDefault="00AB3845" w:rsidP="006735C4">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ПМ.03 Организация занятий по основным общеобразовательным программам дошкольного образования</w:t>
            </w:r>
          </w:p>
        </w:tc>
        <w:tc>
          <w:tcPr>
            <w:tcW w:w="1358" w:type="dxa"/>
            <w:tcBorders>
              <w:top w:val="single" w:sz="4" w:space="0" w:color="000000" w:themeColor="text1"/>
              <w:left w:val="single" w:sz="4" w:space="0" w:color="000000" w:themeColor="text1"/>
              <w:right w:val="single" w:sz="4" w:space="0" w:color="000000" w:themeColor="text1"/>
            </w:tcBorders>
            <w:vAlign w:val="center"/>
            <w:hideMark/>
          </w:tcPr>
          <w:p w:rsidR="00AB3845" w:rsidRPr="00F5416A" w:rsidRDefault="00AB3845" w:rsidP="004A0468">
            <w:pPr>
              <w:pStyle w:val="a4"/>
              <w:spacing w:after="0" w:line="240" w:lineRule="auto"/>
              <w:ind w:left="0"/>
              <w:jc w:val="center"/>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 32</w:t>
            </w:r>
          </w:p>
        </w:tc>
        <w:tc>
          <w:tcPr>
            <w:tcW w:w="1156" w:type="dxa"/>
            <w:tcBorders>
              <w:top w:val="single" w:sz="4" w:space="0" w:color="000000" w:themeColor="text1"/>
              <w:left w:val="single" w:sz="4" w:space="0" w:color="000000" w:themeColor="text1"/>
              <w:right w:val="single" w:sz="4" w:space="0" w:color="000000" w:themeColor="text1"/>
            </w:tcBorders>
            <w:vAlign w:val="center"/>
            <w:hideMark/>
          </w:tcPr>
          <w:p w:rsidR="00AB3845" w:rsidRPr="00167C5A" w:rsidRDefault="00AB3845" w:rsidP="00167C5A">
            <w:pPr>
              <w:pStyle w:val="a4"/>
              <w:spacing w:after="0" w:line="240" w:lineRule="auto"/>
              <w:ind w:left="0"/>
              <w:jc w:val="center"/>
              <w:rPr>
                <w:rFonts w:ascii="Times New Roman" w:eastAsia="Calibri" w:hAnsi="Times New Roman" w:cs="Times New Roman"/>
                <w:sz w:val="24"/>
                <w:szCs w:val="24"/>
              </w:rPr>
            </w:pPr>
            <w:r w:rsidRPr="00167C5A">
              <w:rPr>
                <w:rFonts w:ascii="Times New Roman" w:eastAsia="Calibri" w:hAnsi="Times New Roman" w:cs="Times New Roman"/>
                <w:sz w:val="24"/>
                <w:szCs w:val="24"/>
              </w:rPr>
              <w:t>57%</w:t>
            </w:r>
          </w:p>
        </w:tc>
        <w:tc>
          <w:tcPr>
            <w:tcW w:w="1171" w:type="dxa"/>
            <w:tcBorders>
              <w:top w:val="single" w:sz="4" w:space="0" w:color="000000" w:themeColor="text1"/>
              <w:left w:val="single" w:sz="4" w:space="0" w:color="000000" w:themeColor="text1"/>
              <w:right w:val="single" w:sz="4" w:space="0" w:color="000000" w:themeColor="text1"/>
            </w:tcBorders>
            <w:vAlign w:val="center"/>
            <w:hideMark/>
          </w:tcPr>
          <w:p w:rsidR="00AB3845" w:rsidRPr="00F5416A" w:rsidRDefault="00AB3845" w:rsidP="00371D28">
            <w:pPr>
              <w:pStyle w:val="a4"/>
              <w:spacing w:after="0" w:line="240" w:lineRule="auto"/>
              <w:ind w:left="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4,8</w:t>
            </w:r>
          </w:p>
        </w:tc>
      </w:tr>
      <w:tr w:rsidR="001E0C76" w:rsidRPr="00F5416A" w:rsidTr="001E0C76">
        <w:trPr>
          <w:trHeight w:val="664"/>
        </w:trPr>
        <w:tc>
          <w:tcPr>
            <w:tcW w:w="6629" w:type="dxa"/>
            <w:tcBorders>
              <w:top w:val="single" w:sz="4" w:space="0" w:color="000000" w:themeColor="text1"/>
              <w:left w:val="single" w:sz="4" w:space="0" w:color="000000" w:themeColor="text1"/>
              <w:right w:val="single" w:sz="4" w:space="0" w:color="000000" w:themeColor="text1"/>
            </w:tcBorders>
            <w:vAlign w:val="center"/>
          </w:tcPr>
          <w:p w:rsidR="001E0C76" w:rsidRPr="001E0C76" w:rsidRDefault="001E0C76" w:rsidP="006735C4">
            <w:pPr>
              <w:pStyle w:val="a4"/>
              <w:spacing w:after="0" w:line="240" w:lineRule="auto"/>
              <w:ind w:left="0"/>
              <w:jc w:val="both"/>
              <w:rPr>
                <w:rFonts w:ascii="Times New Roman" w:eastAsia="Calibri" w:hAnsi="Times New Roman" w:cs="Times New Roman"/>
                <w:iCs/>
                <w:color w:val="000000" w:themeColor="text1"/>
                <w:sz w:val="24"/>
                <w:szCs w:val="24"/>
              </w:rPr>
            </w:pPr>
            <w:r w:rsidRPr="001E0C76">
              <w:rPr>
                <w:rFonts w:ascii="Times New Roman" w:eastAsia="Calibri" w:hAnsi="Times New Roman" w:cs="Times New Roman"/>
                <w:iCs/>
                <w:color w:val="000000" w:themeColor="text1"/>
                <w:sz w:val="24"/>
                <w:szCs w:val="24"/>
              </w:rPr>
              <w:t>ПМ.04. Взаимодействие с родителями и сотрудниками образовательного учреждения</w:t>
            </w:r>
          </w:p>
        </w:tc>
        <w:tc>
          <w:tcPr>
            <w:tcW w:w="1358" w:type="dxa"/>
            <w:tcBorders>
              <w:top w:val="single" w:sz="4" w:space="0" w:color="000000" w:themeColor="text1"/>
              <w:left w:val="single" w:sz="4" w:space="0" w:color="000000" w:themeColor="text1"/>
              <w:right w:val="single" w:sz="4" w:space="0" w:color="000000" w:themeColor="text1"/>
            </w:tcBorders>
            <w:vAlign w:val="center"/>
          </w:tcPr>
          <w:p w:rsidR="001E0C76" w:rsidRPr="00F5416A" w:rsidRDefault="001E0C76" w:rsidP="004A0468">
            <w:pPr>
              <w:pStyle w:val="a4"/>
              <w:spacing w:after="0" w:line="240" w:lineRule="auto"/>
              <w:ind w:left="0"/>
              <w:jc w:val="center"/>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№42</w:t>
            </w:r>
          </w:p>
        </w:tc>
        <w:tc>
          <w:tcPr>
            <w:tcW w:w="1156" w:type="dxa"/>
            <w:tcBorders>
              <w:top w:val="single" w:sz="4" w:space="0" w:color="000000" w:themeColor="text1"/>
              <w:left w:val="single" w:sz="4" w:space="0" w:color="000000" w:themeColor="text1"/>
              <w:right w:val="single" w:sz="4" w:space="0" w:color="000000" w:themeColor="text1"/>
            </w:tcBorders>
            <w:vAlign w:val="center"/>
          </w:tcPr>
          <w:p w:rsidR="001E0C76" w:rsidRPr="00167C5A" w:rsidRDefault="001E0C76" w:rsidP="00167C5A">
            <w:pPr>
              <w:pStyle w:val="a4"/>
              <w:spacing w:after="0" w:line="240" w:lineRule="auto"/>
              <w:ind w:left="0"/>
              <w:jc w:val="center"/>
              <w:rPr>
                <w:rFonts w:ascii="Times New Roman" w:eastAsia="Calibri" w:hAnsi="Times New Roman" w:cs="Times New Roman"/>
                <w:sz w:val="24"/>
                <w:szCs w:val="24"/>
              </w:rPr>
            </w:pPr>
            <w:r w:rsidRPr="00167C5A">
              <w:rPr>
                <w:rFonts w:ascii="Times New Roman" w:eastAsia="Calibri" w:hAnsi="Times New Roman" w:cs="Times New Roman"/>
                <w:sz w:val="24"/>
                <w:szCs w:val="24"/>
              </w:rPr>
              <w:t>68%</w:t>
            </w:r>
          </w:p>
        </w:tc>
        <w:tc>
          <w:tcPr>
            <w:tcW w:w="1171" w:type="dxa"/>
            <w:tcBorders>
              <w:top w:val="single" w:sz="4" w:space="0" w:color="000000" w:themeColor="text1"/>
              <w:left w:val="single" w:sz="4" w:space="0" w:color="000000" w:themeColor="text1"/>
              <w:right w:val="single" w:sz="4" w:space="0" w:color="000000" w:themeColor="text1"/>
            </w:tcBorders>
            <w:vAlign w:val="center"/>
          </w:tcPr>
          <w:p w:rsidR="001E0C76" w:rsidRDefault="001E0C76" w:rsidP="00371D2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w:t>
            </w:r>
            <w:r>
              <w:rPr>
                <w:rFonts w:ascii="Times New Roman" w:eastAsia="Calibri" w:hAnsi="Times New Roman" w:cs="Times New Roman"/>
                <w:color w:val="000000" w:themeColor="text1"/>
                <w:sz w:val="24"/>
                <w:szCs w:val="24"/>
              </w:rPr>
              <w:t>9</w:t>
            </w:r>
          </w:p>
        </w:tc>
      </w:tr>
      <w:tr w:rsidR="00CE4152" w:rsidRPr="00F5416A" w:rsidTr="001E0C76">
        <w:trPr>
          <w:trHeight w:val="386"/>
        </w:trPr>
        <w:tc>
          <w:tcPr>
            <w:tcW w:w="6629" w:type="dxa"/>
            <w:vMerge w:val="restart"/>
            <w:tcBorders>
              <w:top w:val="single" w:sz="4" w:space="0" w:color="000000" w:themeColor="text1"/>
              <w:left w:val="single" w:sz="4" w:space="0" w:color="000000" w:themeColor="text1"/>
              <w:right w:val="single" w:sz="4" w:space="0" w:color="000000" w:themeColor="text1"/>
            </w:tcBorders>
            <w:vAlign w:val="center"/>
          </w:tcPr>
          <w:p w:rsidR="00CE4152" w:rsidRPr="00F5416A" w:rsidRDefault="00CE4152" w:rsidP="006735C4">
            <w:pPr>
              <w:ind w:firstLine="0"/>
              <w:rPr>
                <w:rFonts w:eastAsia="Calibri"/>
                <w:color w:val="000000" w:themeColor="text1"/>
                <w:lang w:eastAsia="en-US"/>
              </w:rPr>
            </w:pPr>
            <w:r w:rsidRPr="00F5416A">
              <w:rPr>
                <w:rFonts w:eastAsia="Calibri"/>
                <w:iCs/>
                <w:color w:val="000000" w:themeColor="text1"/>
              </w:rPr>
              <w:t>ПМ.05.Методическое обеспечение образовательного процесса</w:t>
            </w:r>
          </w:p>
        </w:tc>
        <w:tc>
          <w:tcPr>
            <w:tcW w:w="1358" w:type="dxa"/>
            <w:tcBorders>
              <w:top w:val="single" w:sz="4" w:space="0" w:color="000000" w:themeColor="text1"/>
              <w:left w:val="single" w:sz="4" w:space="0" w:color="000000" w:themeColor="text1"/>
              <w:right w:val="single" w:sz="4" w:space="0" w:color="000000" w:themeColor="text1"/>
            </w:tcBorders>
            <w:vAlign w:val="center"/>
          </w:tcPr>
          <w:p w:rsidR="00CE4152" w:rsidRPr="00F5416A" w:rsidRDefault="00371D28" w:rsidP="004A0468">
            <w:pPr>
              <w:pStyle w:val="a4"/>
              <w:spacing w:after="0" w:line="240" w:lineRule="auto"/>
              <w:ind w:left="0"/>
              <w:jc w:val="center"/>
              <w:rPr>
                <w:rFonts w:ascii="Times New Roman" w:eastAsia="Calibri" w:hAnsi="Times New Roman" w:cs="Times New Roman"/>
                <w:iCs/>
                <w:color w:val="000000" w:themeColor="text1"/>
                <w:sz w:val="24"/>
                <w:szCs w:val="24"/>
              </w:rPr>
            </w:pPr>
            <w:r>
              <w:rPr>
                <w:rFonts w:ascii="Times New Roman" w:eastAsia="Calibri" w:hAnsi="Times New Roman" w:cs="Times New Roman"/>
                <w:iCs/>
                <w:color w:val="000000" w:themeColor="text1"/>
                <w:sz w:val="24"/>
                <w:szCs w:val="24"/>
              </w:rPr>
              <w:t>№32</w:t>
            </w:r>
          </w:p>
        </w:tc>
        <w:tc>
          <w:tcPr>
            <w:tcW w:w="1156" w:type="dxa"/>
            <w:tcBorders>
              <w:top w:val="single" w:sz="4" w:space="0" w:color="000000" w:themeColor="text1"/>
              <w:left w:val="single" w:sz="4" w:space="0" w:color="000000" w:themeColor="text1"/>
              <w:right w:val="single" w:sz="4" w:space="0" w:color="000000" w:themeColor="text1"/>
            </w:tcBorders>
            <w:vAlign w:val="center"/>
          </w:tcPr>
          <w:p w:rsidR="00CE4152" w:rsidRPr="00167C5A" w:rsidRDefault="00167C5A" w:rsidP="00167C5A">
            <w:pPr>
              <w:pStyle w:val="a4"/>
              <w:spacing w:after="0" w:line="240" w:lineRule="auto"/>
              <w:ind w:left="0"/>
              <w:jc w:val="center"/>
              <w:rPr>
                <w:rFonts w:ascii="Times New Roman" w:eastAsia="Calibri" w:hAnsi="Times New Roman" w:cs="Times New Roman"/>
                <w:sz w:val="24"/>
                <w:szCs w:val="24"/>
              </w:rPr>
            </w:pPr>
            <w:r w:rsidRPr="00167C5A">
              <w:rPr>
                <w:rFonts w:ascii="Times New Roman" w:eastAsia="Calibri" w:hAnsi="Times New Roman" w:cs="Times New Roman"/>
                <w:sz w:val="24"/>
                <w:szCs w:val="24"/>
              </w:rPr>
              <w:t>86</w:t>
            </w:r>
            <w:r w:rsidR="00CE4152" w:rsidRPr="00167C5A">
              <w:rPr>
                <w:rFonts w:ascii="Times New Roman" w:eastAsia="Calibri" w:hAnsi="Times New Roman" w:cs="Times New Roman"/>
                <w:sz w:val="24"/>
                <w:szCs w:val="24"/>
              </w:rPr>
              <w:t>%</w:t>
            </w:r>
          </w:p>
        </w:tc>
        <w:tc>
          <w:tcPr>
            <w:tcW w:w="1171" w:type="dxa"/>
            <w:tcBorders>
              <w:top w:val="single" w:sz="4" w:space="0" w:color="000000" w:themeColor="text1"/>
              <w:left w:val="single" w:sz="4" w:space="0" w:color="000000" w:themeColor="text1"/>
              <w:right w:val="single" w:sz="4" w:space="0" w:color="000000" w:themeColor="text1"/>
            </w:tcBorders>
            <w:vAlign w:val="center"/>
          </w:tcPr>
          <w:p w:rsidR="00CE4152" w:rsidRPr="00F5416A" w:rsidRDefault="00CE4152" w:rsidP="00371D2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w:t>
            </w:r>
            <w:r w:rsidR="00371D28">
              <w:rPr>
                <w:rFonts w:ascii="Times New Roman" w:eastAsia="Calibri" w:hAnsi="Times New Roman" w:cs="Times New Roman"/>
                <w:color w:val="000000" w:themeColor="text1"/>
                <w:sz w:val="24"/>
                <w:szCs w:val="24"/>
              </w:rPr>
              <w:t>5</w:t>
            </w:r>
          </w:p>
        </w:tc>
      </w:tr>
      <w:tr w:rsidR="00371D28" w:rsidRPr="00F5416A" w:rsidTr="001E0C76">
        <w:trPr>
          <w:trHeight w:val="405"/>
        </w:trPr>
        <w:tc>
          <w:tcPr>
            <w:tcW w:w="6629" w:type="dxa"/>
            <w:vMerge/>
            <w:tcBorders>
              <w:left w:val="single" w:sz="4" w:space="0" w:color="000000" w:themeColor="text1"/>
              <w:bottom w:val="single" w:sz="4" w:space="0" w:color="auto"/>
              <w:right w:val="single" w:sz="4" w:space="0" w:color="000000" w:themeColor="text1"/>
            </w:tcBorders>
            <w:vAlign w:val="center"/>
          </w:tcPr>
          <w:p w:rsidR="00371D28" w:rsidRPr="00F5416A" w:rsidRDefault="00371D28" w:rsidP="006735C4">
            <w:pPr>
              <w:ind w:firstLine="0"/>
              <w:rPr>
                <w:rFonts w:eastAsia="Calibri"/>
                <w:iCs/>
                <w:color w:val="000000" w:themeColor="text1"/>
              </w:rPr>
            </w:pPr>
          </w:p>
        </w:tc>
        <w:tc>
          <w:tcPr>
            <w:tcW w:w="135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71D28" w:rsidRPr="00F5416A" w:rsidRDefault="00371D28" w:rsidP="004A0468">
            <w:pPr>
              <w:pStyle w:val="a4"/>
              <w:spacing w:after="0" w:line="240" w:lineRule="auto"/>
              <w:ind w:left="0"/>
              <w:jc w:val="center"/>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№42</w:t>
            </w:r>
          </w:p>
        </w:tc>
        <w:tc>
          <w:tcPr>
            <w:tcW w:w="1156"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71D28" w:rsidRPr="00167C5A" w:rsidRDefault="00371D28" w:rsidP="00167C5A">
            <w:pPr>
              <w:pStyle w:val="a4"/>
              <w:spacing w:after="0" w:line="240" w:lineRule="auto"/>
              <w:ind w:left="0"/>
              <w:jc w:val="center"/>
              <w:rPr>
                <w:rFonts w:ascii="Times New Roman" w:eastAsia="Calibri" w:hAnsi="Times New Roman" w:cs="Times New Roman"/>
                <w:sz w:val="24"/>
                <w:szCs w:val="24"/>
              </w:rPr>
            </w:pPr>
            <w:r w:rsidRPr="00167C5A">
              <w:rPr>
                <w:rFonts w:ascii="Times New Roman" w:eastAsia="Calibri" w:hAnsi="Times New Roman" w:cs="Times New Roman"/>
                <w:sz w:val="24"/>
                <w:szCs w:val="24"/>
              </w:rPr>
              <w:t>7</w:t>
            </w:r>
            <w:r w:rsidR="00167C5A" w:rsidRPr="00167C5A">
              <w:rPr>
                <w:rFonts w:ascii="Times New Roman" w:eastAsia="Calibri" w:hAnsi="Times New Roman" w:cs="Times New Roman"/>
                <w:sz w:val="24"/>
                <w:szCs w:val="24"/>
              </w:rPr>
              <w:t>1</w:t>
            </w:r>
            <w:r w:rsidRPr="00167C5A">
              <w:rPr>
                <w:rFonts w:ascii="Times New Roman" w:eastAsia="Calibri" w:hAnsi="Times New Roman" w:cs="Times New Roman"/>
                <w:sz w:val="24"/>
                <w:szCs w:val="24"/>
              </w:rPr>
              <w:t>%</w:t>
            </w:r>
          </w:p>
        </w:tc>
        <w:tc>
          <w:tcPr>
            <w:tcW w:w="117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71D28" w:rsidRPr="00F5416A" w:rsidRDefault="00371D28" w:rsidP="00371D2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w:t>
            </w:r>
            <w:r>
              <w:rPr>
                <w:rFonts w:ascii="Times New Roman" w:eastAsia="Calibri" w:hAnsi="Times New Roman" w:cs="Times New Roman"/>
                <w:color w:val="000000" w:themeColor="text1"/>
                <w:sz w:val="24"/>
                <w:szCs w:val="24"/>
              </w:rPr>
              <w:t>4</w:t>
            </w:r>
          </w:p>
        </w:tc>
      </w:tr>
    </w:tbl>
    <w:p w:rsidR="00371D28" w:rsidRPr="00167C5A" w:rsidRDefault="00371D28" w:rsidP="004A0468">
      <w:pPr>
        <w:pStyle w:val="Style1"/>
        <w:widowControl/>
        <w:tabs>
          <w:tab w:val="left" w:pos="3825"/>
        </w:tabs>
        <w:spacing w:line="240" w:lineRule="auto"/>
        <w:ind w:firstLine="0"/>
        <w:jc w:val="center"/>
        <w:rPr>
          <w:rFonts w:eastAsia="Times New Roman"/>
          <w:b/>
          <w:color w:val="FF0000"/>
        </w:rPr>
      </w:pPr>
    </w:p>
    <w:p w:rsidR="009E648C" w:rsidRPr="00AB3845" w:rsidRDefault="00A07A91" w:rsidP="004A0468">
      <w:pPr>
        <w:pStyle w:val="Style1"/>
        <w:widowControl/>
        <w:tabs>
          <w:tab w:val="left" w:pos="3825"/>
        </w:tabs>
        <w:spacing w:line="240" w:lineRule="auto"/>
        <w:ind w:firstLine="0"/>
        <w:jc w:val="center"/>
        <w:rPr>
          <w:rFonts w:eastAsia="Times New Roman"/>
          <w:b/>
        </w:rPr>
      </w:pPr>
      <w:r w:rsidRPr="00AB3845">
        <w:rPr>
          <w:rFonts w:eastAsia="Times New Roman"/>
          <w:b/>
        </w:rPr>
        <w:t>Статистическая информация по результатам аттестации студентов</w:t>
      </w:r>
    </w:p>
    <w:p w:rsidR="00A07A91" w:rsidRDefault="00A07A91" w:rsidP="004A0468">
      <w:pPr>
        <w:pStyle w:val="Style1"/>
        <w:widowControl/>
        <w:tabs>
          <w:tab w:val="left" w:pos="3825"/>
        </w:tabs>
        <w:spacing w:line="240" w:lineRule="auto"/>
        <w:ind w:firstLine="709"/>
        <w:jc w:val="center"/>
        <w:rPr>
          <w:rFonts w:eastAsia="Times New Roman"/>
          <w:b/>
        </w:rPr>
      </w:pPr>
      <w:r w:rsidRPr="00AB3845">
        <w:rPr>
          <w:rFonts w:eastAsia="Times New Roman"/>
          <w:b/>
        </w:rPr>
        <w:t>за 201</w:t>
      </w:r>
      <w:r w:rsidR="00D026ED" w:rsidRPr="00AB3845">
        <w:rPr>
          <w:rFonts w:eastAsia="Times New Roman"/>
          <w:b/>
        </w:rPr>
        <w:t>9</w:t>
      </w:r>
      <w:r w:rsidRPr="00AB3845">
        <w:rPr>
          <w:rFonts w:eastAsia="Times New Roman"/>
          <w:b/>
        </w:rPr>
        <w:t>-20</w:t>
      </w:r>
      <w:r w:rsidR="00D026ED" w:rsidRPr="00AB3845">
        <w:rPr>
          <w:rFonts w:eastAsia="Times New Roman"/>
          <w:b/>
        </w:rPr>
        <w:t>20</w:t>
      </w:r>
      <w:r w:rsidRPr="00AB3845">
        <w:rPr>
          <w:rFonts w:eastAsia="Times New Roman"/>
          <w:b/>
        </w:rPr>
        <w:t xml:space="preserve"> учебный год.</w:t>
      </w:r>
    </w:p>
    <w:p w:rsidR="00D44A17" w:rsidRDefault="00D44A17" w:rsidP="004A0468">
      <w:pPr>
        <w:pStyle w:val="Style1"/>
        <w:widowControl/>
        <w:tabs>
          <w:tab w:val="left" w:pos="3825"/>
        </w:tabs>
        <w:spacing w:line="240" w:lineRule="auto"/>
        <w:ind w:firstLine="709"/>
        <w:jc w:val="center"/>
        <w:rPr>
          <w:rFonts w:eastAsia="Times New Roman"/>
          <w:b/>
        </w:rPr>
      </w:pPr>
    </w:p>
    <w:p w:rsidR="00D44A17" w:rsidRPr="00AB3845" w:rsidRDefault="00D44A17" w:rsidP="004A0468">
      <w:pPr>
        <w:pStyle w:val="Style1"/>
        <w:widowControl/>
        <w:tabs>
          <w:tab w:val="left" w:pos="3825"/>
        </w:tabs>
        <w:spacing w:line="240" w:lineRule="auto"/>
        <w:ind w:firstLine="709"/>
        <w:jc w:val="center"/>
        <w:rPr>
          <w:rFonts w:eastAsia="Times New Roman"/>
        </w:rPr>
      </w:pPr>
    </w:p>
    <w:p w:rsidR="00047619" w:rsidRDefault="006B2D5B" w:rsidP="006B2D5B">
      <w:pPr>
        <w:pStyle w:val="ae"/>
        <w:ind w:firstLine="709"/>
        <w:jc w:val="center"/>
        <w:rPr>
          <w:b/>
          <w:bCs/>
        </w:rPr>
      </w:pPr>
      <w:r w:rsidRPr="006B2D5B">
        <w:rPr>
          <w:b/>
        </w:rPr>
        <w:t>по специальности</w:t>
      </w:r>
      <w:r w:rsidRPr="00F856FC">
        <w:t xml:space="preserve"> </w:t>
      </w:r>
      <w:r>
        <w:rPr>
          <w:b/>
          <w:bCs/>
        </w:rPr>
        <w:t>44.</w:t>
      </w:r>
      <w:r w:rsidRPr="00F856FC">
        <w:rPr>
          <w:b/>
          <w:bCs/>
        </w:rPr>
        <w:t>02.</w:t>
      </w:r>
      <w:r>
        <w:rPr>
          <w:b/>
          <w:bCs/>
        </w:rPr>
        <w:t>02</w:t>
      </w:r>
      <w:r w:rsidRPr="00F856FC">
        <w:rPr>
          <w:b/>
          <w:bCs/>
        </w:rPr>
        <w:t xml:space="preserve">  «</w:t>
      </w:r>
      <w:r>
        <w:rPr>
          <w:b/>
          <w:bCs/>
        </w:rPr>
        <w:t>Преподавание в начальных классах</w:t>
      </w:r>
      <w:r w:rsidRPr="00F856FC">
        <w:rPr>
          <w:b/>
          <w:bCs/>
        </w:rPr>
        <w:t>»</w:t>
      </w:r>
    </w:p>
    <w:p w:rsidR="00D44A17" w:rsidRPr="00F5416A" w:rsidRDefault="00D44A17" w:rsidP="006B2D5B">
      <w:pPr>
        <w:pStyle w:val="ae"/>
        <w:ind w:firstLine="709"/>
        <w:jc w:val="center"/>
        <w:rPr>
          <w:rFonts w:cs="Times New Roman"/>
          <w:b/>
          <w:color w:val="000000" w:themeColor="text1"/>
          <w:szCs w:val="24"/>
        </w:rPr>
      </w:pPr>
    </w:p>
    <w:tbl>
      <w:tblPr>
        <w:tblStyle w:val="ad"/>
        <w:tblW w:w="10358" w:type="dxa"/>
        <w:jc w:val="center"/>
        <w:tblLook w:val="04A0" w:firstRow="1" w:lastRow="0" w:firstColumn="1" w:lastColumn="0" w:noHBand="0" w:noVBand="1"/>
      </w:tblPr>
      <w:tblGrid>
        <w:gridCol w:w="3437"/>
        <w:gridCol w:w="1957"/>
        <w:gridCol w:w="1957"/>
        <w:gridCol w:w="3007"/>
      </w:tblGrid>
      <w:tr w:rsidR="00D026ED" w:rsidRPr="00F5416A" w:rsidTr="008C22C6">
        <w:trPr>
          <w:trHeight w:val="552"/>
          <w:jc w:val="center"/>
        </w:trPr>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26ED" w:rsidRPr="00F5416A" w:rsidRDefault="00D026ED" w:rsidP="006735C4">
            <w:pPr>
              <w:pStyle w:val="ae"/>
              <w:jc w:val="both"/>
              <w:rPr>
                <w:rFonts w:cs="Times New Roman"/>
                <w:szCs w:val="24"/>
              </w:rPr>
            </w:pP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26ED" w:rsidRPr="00F5416A" w:rsidRDefault="00D026ED" w:rsidP="00D026ED">
            <w:pPr>
              <w:pStyle w:val="ae"/>
              <w:jc w:val="center"/>
              <w:rPr>
                <w:rFonts w:cs="Times New Roman"/>
                <w:b/>
                <w:szCs w:val="24"/>
              </w:rPr>
            </w:pPr>
            <w:r w:rsidRPr="00F5416A">
              <w:rPr>
                <w:rFonts w:cs="Times New Roman"/>
                <w:b/>
                <w:szCs w:val="24"/>
              </w:rPr>
              <w:t>2017 – 2018</w:t>
            </w:r>
          </w:p>
          <w:p w:rsidR="00D026ED" w:rsidRPr="00F5416A" w:rsidRDefault="00D026ED" w:rsidP="00D026ED">
            <w:pPr>
              <w:pStyle w:val="ae"/>
              <w:jc w:val="center"/>
              <w:rPr>
                <w:rFonts w:cs="Times New Roman"/>
                <w:b/>
                <w:szCs w:val="24"/>
              </w:rPr>
            </w:pPr>
            <w:proofErr w:type="spellStart"/>
            <w:r w:rsidRPr="00F5416A">
              <w:rPr>
                <w:rFonts w:cs="Times New Roman"/>
                <w:b/>
                <w:szCs w:val="24"/>
              </w:rPr>
              <w:t>уч.г</w:t>
            </w:r>
            <w:proofErr w:type="spellEnd"/>
            <w:r w:rsidRPr="00F5416A">
              <w:rPr>
                <w:rFonts w:cs="Times New Roman"/>
                <w:b/>
                <w:szCs w:val="24"/>
              </w:rPr>
              <w:t>.</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26ED" w:rsidRPr="00F5416A" w:rsidRDefault="00D026ED" w:rsidP="00D026ED">
            <w:pPr>
              <w:pStyle w:val="ae"/>
              <w:jc w:val="center"/>
              <w:rPr>
                <w:rFonts w:cs="Times New Roman"/>
                <w:b/>
                <w:szCs w:val="24"/>
              </w:rPr>
            </w:pPr>
            <w:r w:rsidRPr="00F5416A">
              <w:rPr>
                <w:rFonts w:cs="Times New Roman"/>
                <w:b/>
                <w:szCs w:val="24"/>
              </w:rPr>
              <w:t>201</w:t>
            </w:r>
            <w:r>
              <w:rPr>
                <w:rFonts w:cs="Times New Roman"/>
                <w:b/>
                <w:szCs w:val="24"/>
              </w:rPr>
              <w:t>8</w:t>
            </w:r>
            <w:r w:rsidRPr="00F5416A">
              <w:rPr>
                <w:rFonts w:cs="Times New Roman"/>
                <w:b/>
                <w:szCs w:val="24"/>
              </w:rPr>
              <w:t xml:space="preserve"> – 201</w:t>
            </w:r>
            <w:r>
              <w:rPr>
                <w:rFonts w:cs="Times New Roman"/>
                <w:b/>
                <w:szCs w:val="24"/>
              </w:rPr>
              <w:t>9</w:t>
            </w:r>
          </w:p>
          <w:p w:rsidR="00D026ED" w:rsidRPr="00F5416A" w:rsidRDefault="00D026ED" w:rsidP="00D026ED">
            <w:pPr>
              <w:pStyle w:val="ae"/>
              <w:jc w:val="center"/>
              <w:rPr>
                <w:rFonts w:cs="Times New Roman"/>
                <w:b/>
                <w:szCs w:val="24"/>
              </w:rPr>
            </w:pPr>
            <w:proofErr w:type="spellStart"/>
            <w:r w:rsidRPr="00F5416A">
              <w:rPr>
                <w:rFonts w:cs="Times New Roman"/>
                <w:b/>
                <w:szCs w:val="24"/>
              </w:rPr>
              <w:t>уч.г</w:t>
            </w:r>
            <w:proofErr w:type="spellEnd"/>
            <w:r w:rsidRPr="00F5416A">
              <w:rPr>
                <w:rFonts w:cs="Times New Roman"/>
                <w:b/>
                <w:szCs w:val="24"/>
              </w:rPr>
              <w:t>.</w:t>
            </w:r>
          </w:p>
        </w:tc>
        <w:tc>
          <w:tcPr>
            <w:tcW w:w="3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26ED" w:rsidRDefault="00D026ED" w:rsidP="004A0468">
            <w:pPr>
              <w:pStyle w:val="ae"/>
              <w:jc w:val="center"/>
              <w:rPr>
                <w:rFonts w:cs="Times New Roman"/>
                <w:b/>
                <w:szCs w:val="24"/>
              </w:rPr>
            </w:pPr>
            <w:r>
              <w:rPr>
                <w:rFonts w:cs="Times New Roman"/>
                <w:b/>
                <w:szCs w:val="24"/>
              </w:rPr>
              <w:t>2019-2020</w:t>
            </w:r>
          </w:p>
          <w:p w:rsidR="00D026ED" w:rsidRPr="00F5416A" w:rsidRDefault="00D026ED" w:rsidP="004A0468">
            <w:pPr>
              <w:pStyle w:val="ae"/>
              <w:jc w:val="center"/>
              <w:rPr>
                <w:rFonts w:cs="Times New Roman"/>
                <w:b/>
                <w:szCs w:val="24"/>
              </w:rPr>
            </w:pPr>
            <w:proofErr w:type="spellStart"/>
            <w:r>
              <w:rPr>
                <w:rFonts w:cs="Times New Roman"/>
                <w:b/>
                <w:szCs w:val="24"/>
              </w:rPr>
              <w:t>уч</w:t>
            </w:r>
            <w:proofErr w:type="gramStart"/>
            <w:r>
              <w:rPr>
                <w:rFonts w:cs="Times New Roman"/>
                <w:b/>
                <w:szCs w:val="24"/>
              </w:rPr>
              <w:t>.г</w:t>
            </w:r>
            <w:proofErr w:type="spellEnd"/>
            <w:proofErr w:type="gramEnd"/>
          </w:p>
        </w:tc>
      </w:tr>
      <w:tr w:rsidR="00D026ED" w:rsidRPr="00F5416A" w:rsidTr="008C22C6">
        <w:trPr>
          <w:trHeight w:val="552"/>
          <w:jc w:val="center"/>
        </w:trPr>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26ED" w:rsidRPr="00F5416A" w:rsidRDefault="00D026ED" w:rsidP="004A0468">
            <w:pPr>
              <w:pStyle w:val="ae"/>
              <w:rPr>
                <w:rFonts w:cs="Times New Roman"/>
                <w:szCs w:val="24"/>
              </w:rPr>
            </w:pPr>
            <w:r w:rsidRPr="00F5416A">
              <w:rPr>
                <w:rFonts w:cs="Times New Roman"/>
                <w:szCs w:val="24"/>
              </w:rPr>
              <w:t>Выбыло</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26ED" w:rsidRPr="00F5416A" w:rsidRDefault="00D026ED" w:rsidP="00D44A17">
            <w:pPr>
              <w:pStyle w:val="ae"/>
              <w:jc w:val="center"/>
              <w:rPr>
                <w:rFonts w:cs="Times New Roman"/>
                <w:szCs w:val="24"/>
              </w:rPr>
            </w:pPr>
            <w:r w:rsidRPr="00F5416A">
              <w:rPr>
                <w:rFonts w:cs="Times New Roman"/>
                <w:szCs w:val="24"/>
              </w:rPr>
              <w:t>17,6%</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26ED" w:rsidRPr="00F5416A" w:rsidRDefault="00D026ED" w:rsidP="00D44A17">
            <w:pPr>
              <w:pStyle w:val="ae"/>
              <w:jc w:val="center"/>
              <w:rPr>
                <w:rFonts w:cs="Times New Roman"/>
                <w:szCs w:val="24"/>
              </w:rPr>
            </w:pPr>
            <w:r w:rsidRPr="00F5416A">
              <w:rPr>
                <w:rFonts w:cs="Times New Roman"/>
                <w:szCs w:val="24"/>
              </w:rPr>
              <w:t>7,</w:t>
            </w:r>
            <w:r>
              <w:rPr>
                <w:rFonts w:cs="Times New Roman"/>
                <w:szCs w:val="24"/>
              </w:rPr>
              <w:t>8</w:t>
            </w:r>
            <w:r w:rsidRPr="00F5416A">
              <w:rPr>
                <w:rFonts w:cs="Times New Roman"/>
                <w:szCs w:val="24"/>
              </w:rPr>
              <w:t>%</w:t>
            </w:r>
          </w:p>
        </w:tc>
        <w:tc>
          <w:tcPr>
            <w:tcW w:w="3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26ED" w:rsidRPr="00F5416A" w:rsidRDefault="00D026ED" w:rsidP="00D44A17">
            <w:pPr>
              <w:pStyle w:val="ae"/>
              <w:jc w:val="center"/>
              <w:rPr>
                <w:rFonts w:cs="Times New Roman"/>
                <w:szCs w:val="24"/>
              </w:rPr>
            </w:pPr>
            <w:r>
              <w:rPr>
                <w:rFonts w:cs="Times New Roman"/>
                <w:szCs w:val="24"/>
              </w:rPr>
              <w:t>15,6</w:t>
            </w:r>
          </w:p>
        </w:tc>
      </w:tr>
      <w:tr w:rsidR="00D026ED" w:rsidRPr="00F5416A" w:rsidTr="008C22C6">
        <w:trPr>
          <w:trHeight w:val="671"/>
          <w:jc w:val="center"/>
        </w:trPr>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26ED" w:rsidRPr="00F5416A" w:rsidRDefault="00D026ED" w:rsidP="004A0468">
            <w:pPr>
              <w:pStyle w:val="ae"/>
              <w:rPr>
                <w:rFonts w:cs="Times New Roman"/>
                <w:szCs w:val="24"/>
              </w:rPr>
            </w:pPr>
            <w:r w:rsidRPr="00F5416A">
              <w:rPr>
                <w:rFonts w:cs="Times New Roman"/>
                <w:szCs w:val="24"/>
              </w:rPr>
              <w:t>Количество пропусков по неуважительным причинам</w:t>
            </w:r>
          </w:p>
        </w:tc>
        <w:tc>
          <w:tcPr>
            <w:tcW w:w="1957" w:type="dxa"/>
            <w:tcBorders>
              <w:top w:val="single" w:sz="4" w:space="0" w:color="000000" w:themeColor="text1"/>
              <w:left w:val="single" w:sz="4" w:space="0" w:color="000000" w:themeColor="text1"/>
              <w:right w:val="single" w:sz="4" w:space="0" w:color="000000" w:themeColor="text1"/>
            </w:tcBorders>
            <w:vAlign w:val="center"/>
          </w:tcPr>
          <w:p w:rsidR="00D026ED" w:rsidRPr="00F5416A" w:rsidRDefault="00D44A17" w:rsidP="00D44A17">
            <w:pPr>
              <w:pStyle w:val="ae"/>
              <w:jc w:val="center"/>
              <w:rPr>
                <w:rFonts w:cs="Times New Roman"/>
                <w:szCs w:val="24"/>
              </w:rPr>
            </w:pPr>
            <w:r>
              <w:rPr>
                <w:rFonts w:cs="Times New Roman"/>
                <w:szCs w:val="24"/>
              </w:rPr>
              <w:t>7557-33,2%</w:t>
            </w:r>
          </w:p>
        </w:tc>
        <w:tc>
          <w:tcPr>
            <w:tcW w:w="1957" w:type="dxa"/>
            <w:tcBorders>
              <w:top w:val="single" w:sz="4" w:space="0" w:color="000000" w:themeColor="text1"/>
              <w:left w:val="single" w:sz="4" w:space="0" w:color="000000" w:themeColor="text1"/>
              <w:right w:val="single" w:sz="4" w:space="0" w:color="000000" w:themeColor="text1"/>
            </w:tcBorders>
            <w:vAlign w:val="center"/>
          </w:tcPr>
          <w:p w:rsidR="00D026ED" w:rsidRPr="00F5416A" w:rsidRDefault="00D026ED" w:rsidP="00D44A17">
            <w:pPr>
              <w:pStyle w:val="ae"/>
              <w:jc w:val="center"/>
              <w:rPr>
                <w:rFonts w:cs="Times New Roman"/>
                <w:szCs w:val="24"/>
              </w:rPr>
            </w:pPr>
            <w:r>
              <w:rPr>
                <w:rFonts w:cs="Times New Roman"/>
                <w:szCs w:val="24"/>
              </w:rPr>
              <w:t>5539</w:t>
            </w:r>
            <w:r w:rsidRPr="00F5416A">
              <w:rPr>
                <w:rFonts w:cs="Times New Roman"/>
                <w:szCs w:val="24"/>
              </w:rPr>
              <w:t>-</w:t>
            </w:r>
            <w:r>
              <w:rPr>
                <w:rFonts w:cs="Times New Roman"/>
                <w:szCs w:val="24"/>
              </w:rPr>
              <w:t>25,6</w:t>
            </w:r>
            <w:r w:rsidR="00D44A17">
              <w:rPr>
                <w:rFonts w:cs="Times New Roman"/>
                <w:szCs w:val="24"/>
              </w:rPr>
              <w:t>%</w:t>
            </w:r>
          </w:p>
        </w:tc>
        <w:tc>
          <w:tcPr>
            <w:tcW w:w="3007" w:type="dxa"/>
            <w:tcBorders>
              <w:top w:val="single" w:sz="4" w:space="0" w:color="000000" w:themeColor="text1"/>
              <w:left w:val="single" w:sz="4" w:space="0" w:color="000000" w:themeColor="text1"/>
              <w:right w:val="single" w:sz="4" w:space="0" w:color="000000" w:themeColor="text1"/>
            </w:tcBorders>
            <w:vAlign w:val="center"/>
          </w:tcPr>
          <w:p w:rsidR="00D026ED" w:rsidRPr="00F5416A" w:rsidRDefault="00D026ED" w:rsidP="00D44A17">
            <w:pPr>
              <w:pStyle w:val="ae"/>
              <w:jc w:val="center"/>
              <w:rPr>
                <w:rFonts w:cs="Times New Roman"/>
                <w:szCs w:val="24"/>
              </w:rPr>
            </w:pPr>
            <w:r>
              <w:rPr>
                <w:rFonts w:cs="Times New Roman"/>
                <w:szCs w:val="24"/>
              </w:rPr>
              <w:t>6856-38,3</w:t>
            </w:r>
          </w:p>
        </w:tc>
      </w:tr>
      <w:tr w:rsidR="00D026ED" w:rsidRPr="00F5416A" w:rsidTr="008C22C6">
        <w:trPr>
          <w:trHeight w:val="552"/>
          <w:jc w:val="center"/>
        </w:trPr>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26ED" w:rsidRPr="00F5416A" w:rsidRDefault="00D026ED" w:rsidP="004A0468">
            <w:pPr>
              <w:pStyle w:val="ae"/>
              <w:rPr>
                <w:rFonts w:cs="Times New Roman"/>
                <w:szCs w:val="24"/>
              </w:rPr>
            </w:pPr>
            <w:r w:rsidRPr="00F5416A">
              <w:rPr>
                <w:rFonts w:cs="Times New Roman"/>
                <w:szCs w:val="24"/>
              </w:rPr>
              <w:t>Получают стипендию</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26ED" w:rsidRPr="00F5416A" w:rsidRDefault="00D026ED" w:rsidP="00D44A17">
            <w:pPr>
              <w:pStyle w:val="ae"/>
              <w:jc w:val="center"/>
              <w:rPr>
                <w:rFonts w:cs="Times New Roman"/>
                <w:szCs w:val="24"/>
              </w:rPr>
            </w:pPr>
            <w:r w:rsidRPr="00F5416A">
              <w:rPr>
                <w:rFonts w:cs="Times New Roman"/>
                <w:szCs w:val="24"/>
              </w:rPr>
              <w:t>67,2%</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26ED" w:rsidRPr="00F5416A" w:rsidRDefault="00D026ED" w:rsidP="00D44A17">
            <w:pPr>
              <w:pStyle w:val="ae"/>
              <w:jc w:val="center"/>
              <w:rPr>
                <w:rFonts w:cs="Times New Roman"/>
                <w:szCs w:val="24"/>
              </w:rPr>
            </w:pPr>
            <w:r>
              <w:rPr>
                <w:rFonts w:cs="Times New Roman"/>
                <w:szCs w:val="24"/>
              </w:rPr>
              <w:t>27,0</w:t>
            </w:r>
            <w:r w:rsidRPr="00F5416A">
              <w:rPr>
                <w:rFonts w:cs="Times New Roman"/>
                <w:szCs w:val="24"/>
              </w:rPr>
              <w:t>%</w:t>
            </w:r>
          </w:p>
        </w:tc>
        <w:tc>
          <w:tcPr>
            <w:tcW w:w="3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26ED" w:rsidRPr="00F5416A" w:rsidRDefault="00D026ED" w:rsidP="00D44A17">
            <w:pPr>
              <w:pStyle w:val="ae"/>
              <w:jc w:val="center"/>
              <w:rPr>
                <w:rFonts w:cs="Times New Roman"/>
                <w:szCs w:val="24"/>
              </w:rPr>
            </w:pPr>
            <w:r>
              <w:rPr>
                <w:rFonts w:cs="Times New Roman"/>
                <w:szCs w:val="24"/>
              </w:rPr>
              <w:t>37</w:t>
            </w:r>
            <w:r w:rsidR="00303B0E">
              <w:rPr>
                <w:rFonts w:cs="Times New Roman"/>
                <w:szCs w:val="24"/>
              </w:rPr>
              <w:t>%</w:t>
            </w:r>
          </w:p>
        </w:tc>
      </w:tr>
      <w:tr w:rsidR="00D026ED" w:rsidRPr="00F5416A" w:rsidTr="008C22C6">
        <w:trPr>
          <w:trHeight w:val="552"/>
          <w:jc w:val="center"/>
        </w:trPr>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26ED" w:rsidRPr="00F5416A" w:rsidRDefault="00D026ED" w:rsidP="004A0468">
            <w:pPr>
              <w:pStyle w:val="ae"/>
              <w:rPr>
                <w:rFonts w:cs="Times New Roman"/>
                <w:szCs w:val="24"/>
              </w:rPr>
            </w:pPr>
            <w:r w:rsidRPr="00F5416A">
              <w:rPr>
                <w:rFonts w:cs="Times New Roman"/>
                <w:szCs w:val="24"/>
              </w:rPr>
              <w:t>Качество знаний (сессия)</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26ED" w:rsidRPr="00F5416A" w:rsidRDefault="00D026ED" w:rsidP="00D44A17">
            <w:pPr>
              <w:pStyle w:val="ae"/>
              <w:jc w:val="center"/>
              <w:rPr>
                <w:rFonts w:cs="Times New Roman"/>
                <w:szCs w:val="24"/>
              </w:rPr>
            </w:pPr>
            <w:r w:rsidRPr="00F5416A">
              <w:rPr>
                <w:rFonts w:cs="Times New Roman"/>
                <w:szCs w:val="24"/>
              </w:rPr>
              <w:t>90,5%</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26ED" w:rsidRPr="00F5416A" w:rsidRDefault="00D026ED" w:rsidP="00D44A17">
            <w:pPr>
              <w:pStyle w:val="ae"/>
              <w:jc w:val="center"/>
              <w:rPr>
                <w:rFonts w:cs="Times New Roman"/>
                <w:szCs w:val="24"/>
              </w:rPr>
            </w:pPr>
            <w:r>
              <w:rPr>
                <w:rFonts w:cs="Times New Roman"/>
                <w:szCs w:val="24"/>
              </w:rPr>
              <w:t>84,6</w:t>
            </w:r>
            <w:r w:rsidRPr="00F5416A">
              <w:rPr>
                <w:rFonts w:cs="Times New Roman"/>
                <w:szCs w:val="24"/>
              </w:rPr>
              <w:t>%</w:t>
            </w:r>
          </w:p>
        </w:tc>
        <w:tc>
          <w:tcPr>
            <w:tcW w:w="3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26ED" w:rsidRPr="00D44A17" w:rsidRDefault="00303B0E" w:rsidP="00D44A17">
            <w:pPr>
              <w:pStyle w:val="ae"/>
              <w:jc w:val="center"/>
              <w:rPr>
                <w:rFonts w:cs="Times New Roman"/>
                <w:color w:val="000000" w:themeColor="text1"/>
                <w:szCs w:val="24"/>
              </w:rPr>
            </w:pPr>
            <w:r w:rsidRPr="00303B0E">
              <w:rPr>
                <w:rFonts w:cs="Times New Roman"/>
                <w:color w:val="000000" w:themeColor="text1"/>
                <w:szCs w:val="24"/>
              </w:rPr>
              <w:t>7</w:t>
            </w:r>
            <w:r>
              <w:rPr>
                <w:rFonts w:cs="Times New Roman"/>
                <w:color w:val="000000" w:themeColor="text1"/>
                <w:szCs w:val="24"/>
              </w:rPr>
              <w:t>8</w:t>
            </w:r>
            <w:r w:rsidRPr="00303B0E">
              <w:rPr>
                <w:rFonts w:cs="Times New Roman"/>
                <w:color w:val="000000" w:themeColor="text1"/>
                <w:szCs w:val="24"/>
              </w:rPr>
              <w:t>,</w:t>
            </w:r>
            <w:r>
              <w:rPr>
                <w:rFonts w:cs="Times New Roman"/>
                <w:color w:val="000000" w:themeColor="text1"/>
                <w:szCs w:val="24"/>
              </w:rPr>
              <w:t>5%</w:t>
            </w:r>
          </w:p>
        </w:tc>
      </w:tr>
    </w:tbl>
    <w:p w:rsidR="004A0468" w:rsidRDefault="004A0468" w:rsidP="00F672E8">
      <w:pPr>
        <w:pStyle w:val="ae"/>
        <w:jc w:val="both"/>
        <w:rPr>
          <w:rFonts w:cs="Times New Roman"/>
          <w:b/>
          <w:color w:val="000000" w:themeColor="text1"/>
          <w:szCs w:val="24"/>
        </w:rPr>
      </w:pPr>
    </w:p>
    <w:p w:rsidR="004A0468" w:rsidRDefault="004A0468" w:rsidP="006735C4">
      <w:pPr>
        <w:pStyle w:val="ae"/>
        <w:ind w:firstLine="709"/>
        <w:jc w:val="both"/>
        <w:rPr>
          <w:rFonts w:cs="Times New Roman"/>
          <w:b/>
          <w:color w:val="000000" w:themeColor="text1"/>
          <w:szCs w:val="24"/>
        </w:rPr>
      </w:pPr>
    </w:p>
    <w:p w:rsidR="00D44A17" w:rsidRDefault="00D44A17" w:rsidP="006735C4">
      <w:pPr>
        <w:pStyle w:val="ae"/>
        <w:ind w:firstLine="709"/>
        <w:jc w:val="both"/>
        <w:rPr>
          <w:rFonts w:cs="Times New Roman"/>
          <w:b/>
          <w:color w:val="000000" w:themeColor="text1"/>
          <w:szCs w:val="24"/>
        </w:rPr>
      </w:pPr>
    </w:p>
    <w:p w:rsidR="00D44A17" w:rsidRDefault="00D44A17" w:rsidP="006735C4">
      <w:pPr>
        <w:pStyle w:val="ae"/>
        <w:ind w:firstLine="709"/>
        <w:jc w:val="both"/>
        <w:rPr>
          <w:rFonts w:cs="Times New Roman"/>
          <w:b/>
          <w:color w:val="000000" w:themeColor="text1"/>
          <w:szCs w:val="24"/>
        </w:rPr>
      </w:pPr>
    </w:p>
    <w:p w:rsidR="00D44A17" w:rsidRDefault="00D44A17" w:rsidP="006735C4">
      <w:pPr>
        <w:pStyle w:val="ae"/>
        <w:ind w:firstLine="709"/>
        <w:jc w:val="both"/>
        <w:rPr>
          <w:rFonts w:cs="Times New Roman"/>
          <w:b/>
          <w:color w:val="000000" w:themeColor="text1"/>
          <w:szCs w:val="24"/>
        </w:rPr>
      </w:pPr>
    </w:p>
    <w:p w:rsidR="00D44A17" w:rsidRDefault="00D44A17" w:rsidP="006735C4">
      <w:pPr>
        <w:pStyle w:val="ae"/>
        <w:ind w:firstLine="709"/>
        <w:jc w:val="both"/>
        <w:rPr>
          <w:rFonts w:cs="Times New Roman"/>
          <w:b/>
          <w:color w:val="000000" w:themeColor="text1"/>
          <w:szCs w:val="24"/>
        </w:rPr>
      </w:pPr>
    </w:p>
    <w:p w:rsidR="00753E51" w:rsidRDefault="006B2D5B" w:rsidP="006B2D5B">
      <w:pPr>
        <w:pStyle w:val="ae"/>
        <w:ind w:firstLine="709"/>
        <w:jc w:val="center"/>
        <w:rPr>
          <w:b/>
          <w:bCs/>
        </w:rPr>
      </w:pPr>
      <w:r w:rsidRPr="006B2D5B">
        <w:rPr>
          <w:b/>
        </w:rPr>
        <w:t>по специальности</w:t>
      </w:r>
      <w:r w:rsidRPr="00F856FC">
        <w:t xml:space="preserve"> </w:t>
      </w:r>
      <w:r>
        <w:rPr>
          <w:b/>
          <w:bCs/>
        </w:rPr>
        <w:t>44.</w:t>
      </w:r>
      <w:r w:rsidRPr="00F856FC">
        <w:rPr>
          <w:b/>
          <w:bCs/>
        </w:rPr>
        <w:t>02.01  «Дошкольное образование»</w:t>
      </w:r>
    </w:p>
    <w:p w:rsidR="00D44A17" w:rsidRPr="00F5416A" w:rsidRDefault="00D44A17" w:rsidP="006B2D5B">
      <w:pPr>
        <w:pStyle w:val="ae"/>
        <w:ind w:firstLine="709"/>
        <w:jc w:val="center"/>
        <w:rPr>
          <w:rFonts w:cs="Times New Roman"/>
          <w:color w:val="FF0000"/>
          <w:szCs w:val="24"/>
        </w:rPr>
      </w:pPr>
    </w:p>
    <w:tbl>
      <w:tblPr>
        <w:tblStyle w:val="ad"/>
        <w:tblW w:w="10381" w:type="dxa"/>
        <w:jc w:val="center"/>
        <w:tblLook w:val="04A0" w:firstRow="1" w:lastRow="0" w:firstColumn="1" w:lastColumn="0" w:noHBand="0" w:noVBand="1"/>
      </w:tblPr>
      <w:tblGrid>
        <w:gridCol w:w="3320"/>
        <w:gridCol w:w="1985"/>
        <w:gridCol w:w="1984"/>
        <w:gridCol w:w="3092"/>
      </w:tblGrid>
      <w:tr w:rsidR="00303B0E" w:rsidRPr="00F5416A" w:rsidTr="008C22C6">
        <w:trPr>
          <w:trHeight w:val="552"/>
          <w:jc w:val="center"/>
        </w:trPr>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3B0E" w:rsidRPr="00F5416A" w:rsidRDefault="00303B0E" w:rsidP="006735C4">
            <w:pPr>
              <w:pStyle w:val="ae"/>
              <w:jc w:val="both"/>
              <w:rPr>
                <w:rFonts w:cs="Times New Roman"/>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B0E" w:rsidRPr="00F5416A" w:rsidRDefault="00303B0E" w:rsidP="00D44A17">
            <w:pPr>
              <w:pStyle w:val="ae"/>
              <w:jc w:val="center"/>
              <w:rPr>
                <w:rFonts w:cs="Times New Roman"/>
                <w:b/>
                <w:szCs w:val="24"/>
              </w:rPr>
            </w:pPr>
            <w:r w:rsidRPr="00F5416A">
              <w:rPr>
                <w:rFonts w:cs="Times New Roman"/>
                <w:b/>
                <w:szCs w:val="24"/>
              </w:rPr>
              <w:t>2017 – 2018</w:t>
            </w:r>
          </w:p>
          <w:p w:rsidR="00303B0E" w:rsidRPr="00F5416A" w:rsidRDefault="00303B0E" w:rsidP="00D44A17">
            <w:pPr>
              <w:pStyle w:val="ae"/>
              <w:jc w:val="center"/>
              <w:rPr>
                <w:rFonts w:cs="Times New Roman"/>
                <w:b/>
                <w:szCs w:val="24"/>
              </w:rPr>
            </w:pPr>
            <w:proofErr w:type="spellStart"/>
            <w:r w:rsidRPr="00F5416A">
              <w:rPr>
                <w:rFonts w:cs="Times New Roman"/>
                <w:b/>
                <w:szCs w:val="24"/>
              </w:rPr>
              <w:t>уч.г</w:t>
            </w:r>
            <w:proofErr w:type="spellEnd"/>
            <w:r w:rsidRPr="00F5416A">
              <w:rPr>
                <w:rFonts w:cs="Times New Roman"/>
                <w:b/>
                <w:szCs w:val="24"/>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3B0E" w:rsidRPr="00F5416A" w:rsidRDefault="00303B0E" w:rsidP="00D44A17">
            <w:pPr>
              <w:pStyle w:val="ae"/>
              <w:jc w:val="center"/>
              <w:rPr>
                <w:rFonts w:cs="Times New Roman"/>
                <w:b/>
                <w:szCs w:val="24"/>
              </w:rPr>
            </w:pPr>
            <w:r w:rsidRPr="00F5416A">
              <w:rPr>
                <w:rFonts w:cs="Times New Roman"/>
                <w:b/>
                <w:szCs w:val="24"/>
              </w:rPr>
              <w:t>201</w:t>
            </w:r>
            <w:r>
              <w:rPr>
                <w:rFonts w:cs="Times New Roman"/>
                <w:b/>
                <w:szCs w:val="24"/>
              </w:rPr>
              <w:t>8</w:t>
            </w:r>
            <w:r w:rsidRPr="00F5416A">
              <w:rPr>
                <w:rFonts w:cs="Times New Roman"/>
                <w:b/>
                <w:szCs w:val="24"/>
              </w:rPr>
              <w:t xml:space="preserve"> – 201</w:t>
            </w:r>
            <w:r>
              <w:rPr>
                <w:rFonts w:cs="Times New Roman"/>
                <w:b/>
                <w:szCs w:val="24"/>
              </w:rPr>
              <w:t>9</w:t>
            </w:r>
          </w:p>
          <w:p w:rsidR="00303B0E" w:rsidRPr="00F5416A" w:rsidRDefault="00303B0E" w:rsidP="00D44A17">
            <w:pPr>
              <w:pStyle w:val="ae"/>
              <w:jc w:val="center"/>
              <w:rPr>
                <w:rFonts w:cs="Times New Roman"/>
                <w:b/>
                <w:szCs w:val="24"/>
              </w:rPr>
            </w:pPr>
            <w:proofErr w:type="spellStart"/>
            <w:r w:rsidRPr="00F5416A">
              <w:rPr>
                <w:rFonts w:cs="Times New Roman"/>
                <w:b/>
                <w:szCs w:val="24"/>
              </w:rPr>
              <w:t>уч.г</w:t>
            </w:r>
            <w:proofErr w:type="spellEnd"/>
            <w:r w:rsidRPr="00F5416A">
              <w:rPr>
                <w:rFonts w:cs="Times New Roman"/>
                <w:b/>
                <w:szCs w:val="24"/>
              </w:rPr>
              <w:t>.</w:t>
            </w:r>
          </w:p>
        </w:tc>
        <w:tc>
          <w:tcPr>
            <w:tcW w:w="3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3B0E" w:rsidRPr="00F5416A" w:rsidRDefault="00303B0E" w:rsidP="00D44A17">
            <w:pPr>
              <w:pStyle w:val="ae"/>
              <w:jc w:val="center"/>
              <w:rPr>
                <w:rFonts w:cs="Times New Roman"/>
                <w:b/>
                <w:szCs w:val="24"/>
              </w:rPr>
            </w:pPr>
            <w:r w:rsidRPr="00F5416A">
              <w:rPr>
                <w:rFonts w:cs="Times New Roman"/>
                <w:b/>
                <w:szCs w:val="24"/>
              </w:rPr>
              <w:t>201</w:t>
            </w:r>
            <w:r>
              <w:rPr>
                <w:rFonts w:cs="Times New Roman"/>
                <w:b/>
                <w:szCs w:val="24"/>
              </w:rPr>
              <w:t>9</w:t>
            </w:r>
            <w:r w:rsidRPr="00F5416A">
              <w:rPr>
                <w:rFonts w:cs="Times New Roman"/>
                <w:b/>
                <w:szCs w:val="24"/>
              </w:rPr>
              <w:t xml:space="preserve"> – 20</w:t>
            </w:r>
            <w:r>
              <w:rPr>
                <w:rFonts w:cs="Times New Roman"/>
                <w:b/>
                <w:szCs w:val="24"/>
              </w:rPr>
              <w:t>20</w:t>
            </w:r>
          </w:p>
          <w:p w:rsidR="00303B0E" w:rsidRPr="00F5416A" w:rsidRDefault="00303B0E" w:rsidP="00D44A17">
            <w:pPr>
              <w:pStyle w:val="ae"/>
              <w:jc w:val="center"/>
              <w:rPr>
                <w:rFonts w:cs="Times New Roman"/>
                <w:b/>
                <w:szCs w:val="24"/>
              </w:rPr>
            </w:pPr>
            <w:proofErr w:type="spellStart"/>
            <w:r w:rsidRPr="00F5416A">
              <w:rPr>
                <w:rFonts w:cs="Times New Roman"/>
                <w:b/>
                <w:szCs w:val="24"/>
              </w:rPr>
              <w:t>уч.г</w:t>
            </w:r>
            <w:proofErr w:type="spellEnd"/>
            <w:r w:rsidRPr="00F5416A">
              <w:rPr>
                <w:rFonts w:cs="Times New Roman"/>
                <w:b/>
                <w:szCs w:val="24"/>
              </w:rPr>
              <w:t>.</w:t>
            </w:r>
          </w:p>
        </w:tc>
      </w:tr>
      <w:tr w:rsidR="00303B0E" w:rsidRPr="00F5416A" w:rsidTr="008C22C6">
        <w:trPr>
          <w:trHeight w:val="622"/>
          <w:jc w:val="center"/>
        </w:trPr>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3B0E" w:rsidRPr="00F5416A" w:rsidRDefault="00303B0E" w:rsidP="006735C4">
            <w:pPr>
              <w:pStyle w:val="ae"/>
              <w:jc w:val="both"/>
              <w:rPr>
                <w:rFonts w:cs="Times New Roman"/>
                <w:szCs w:val="24"/>
              </w:rPr>
            </w:pPr>
            <w:r w:rsidRPr="00F5416A">
              <w:rPr>
                <w:rFonts w:cs="Times New Roman"/>
                <w:szCs w:val="24"/>
              </w:rPr>
              <w:t>Выбыло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3B0E" w:rsidRPr="00F5416A" w:rsidRDefault="00303B0E" w:rsidP="001E0C76">
            <w:pPr>
              <w:pStyle w:val="ae"/>
              <w:jc w:val="center"/>
              <w:rPr>
                <w:rFonts w:cs="Times New Roman"/>
                <w:szCs w:val="24"/>
              </w:rPr>
            </w:pPr>
            <w:r w:rsidRPr="00F5416A">
              <w:rPr>
                <w:rFonts w:cs="Times New Roman"/>
                <w:szCs w:val="24"/>
              </w:rPr>
              <w:t>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3B0E" w:rsidRPr="00F5416A" w:rsidRDefault="00303B0E" w:rsidP="001E0C76">
            <w:pPr>
              <w:pStyle w:val="ae"/>
              <w:jc w:val="center"/>
              <w:rPr>
                <w:rFonts w:cs="Times New Roman"/>
                <w:szCs w:val="24"/>
              </w:rPr>
            </w:pPr>
            <w:r>
              <w:rPr>
                <w:rFonts w:cs="Times New Roman"/>
                <w:szCs w:val="24"/>
              </w:rPr>
              <w:t>21,3</w:t>
            </w:r>
            <w:r w:rsidRPr="00F5416A">
              <w:rPr>
                <w:rFonts w:cs="Times New Roman"/>
                <w:szCs w:val="24"/>
              </w:rPr>
              <w:t>%</w:t>
            </w:r>
          </w:p>
        </w:tc>
        <w:tc>
          <w:tcPr>
            <w:tcW w:w="3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3B0E" w:rsidRPr="00F5416A" w:rsidRDefault="00303B0E" w:rsidP="00D44A17">
            <w:pPr>
              <w:pStyle w:val="ae"/>
              <w:jc w:val="center"/>
              <w:rPr>
                <w:rFonts w:cs="Times New Roman"/>
                <w:szCs w:val="24"/>
              </w:rPr>
            </w:pPr>
            <w:r>
              <w:rPr>
                <w:rFonts w:cs="Times New Roman"/>
                <w:szCs w:val="24"/>
              </w:rPr>
              <w:t>20,7</w:t>
            </w:r>
            <w:r w:rsidRPr="00F5416A">
              <w:rPr>
                <w:rFonts w:cs="Times New Roman"/>
                <w:szCs w:val="24"/>
              </w:rPr>
              <w:t>%</w:t>
            </w:r>
          </w:p>
        </w:tc>
      </w:tr>
      <w:tr w:rsidR="00303B0E" w:rsidRPr="00F5416A" w:rsidTr="008C22C6">
        <w:trPr>
          <w:trHeight w:val="758"/>
          <w:jc w:val="center"/>
        </w:trPr>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3B0E" w:rsidRPr="00F5416A" w:rsidRDefault="00303B0E" w:rsidP="006735C4">
            <w:pPr>
              <w:pStyle w:val="ae"/>
              <w:jc w:val="both"/>
              <w:rPr>
                <w:rFonts w:cs="Times New Roman"/>
                <w:szCs w:val="24"/>
              </w:rPr>
            </w:pPr>
            <w:r w:rsidRPr="00F5416A">
              <w:rPr>
                <w:rFonts w:cs="Times New Roman"/>
                <w:szCs w:val="24"/>
              </w:rPr>
              <w:t>Количество пропусков по неуважительным причинам</w:t>
            </w:r>
          </w:p>
        </w:tc>
        <w:tc>
          <w:tcPr>
            <w:tcW w:w="1985" w:type="dxa"/>
            <w:tcBorders>
              <w:top w:val="single" w:sz="4" w:space="0" w:color="000000" w:themeColor="text1"/>
              <w:left w:val="single" w:sz="4" w:space="0" w:color="000000" w:themeColor="text1"/>
              <w:right w:val="single" w:sz="4" w:space="0" w:color="000000" w:themeColor="text1"/>
            </w:tcBorders>
            <w:vAlign w:val="center"/>
          </w:tcPr>
          <w:p w:rsidR="00303B0E" w:rsidRPr="00F5416A" w:rsidRDefault="00303B0E" w:rsidP="001E0C76">
            <w:pPr>
              <w:pStyle w:val="ae"/>
              <w:jc w:val="center"/>
              <w:rPr>
                <w:rFonts w:cs="Times New Roman"/>
                <w:szCs w:val="24"/>
              </w:rPr>
            </w:pPr>
          </w:p>
          <w:p w:rsidR="00303B0E" w:rsidRPr="00F5416A" w:rsidRDefault="00303B0E" w:rsidP="001E0C76">
            <w:pPr>
              <w:pStyle w:val="ae"/>
              <w:jc w:val="center"/>
              <w:rPr>
                <w:rFonts w:cs="Times New Roman"/>
                <w:szCs w:val="24"/>
              </w:rPr>
            </w:pPr>
            <w:r w:rsidRPr="00F5416A">
              <w:rPr>
                <w:rFonts w:cs="Times New Roman"/>
                <w:szCs w:val="24"/>
              </w:rPr>
              <w:t>2810-31,4%</w:t>
            </w:r>
          </w:p>
          <w:p w:rsidR="00303B0E" w:rsidRPr="00F5416A" w:rsidRDefault="00303B0E" w:rsidP="001E0C76">
            <w:pPr>
              <w:pStyle w:val="ae"/>
              <w:jc w:val="center"/>
              <w:rPr>
                <w:rFonts w:cs="Times New Roman"/>
                <w:szCs w:val="24"/>
              </w:rPr>
            </w:pPr>
          </w:p>
        </w:tc>
        <w:tc>
          <w:tcPr>
            <w:tcW w:w="1984" w:type="dxa"/>
            <w:tcBorders>
              <w:top w:val="single" w:sz="4" w:space="0" w:color="000000" w:themeColor="text1"/>
              <w:left w:val="single" w:sz="4" w:space="0" w:color="000000" w:themeColor="text1"/>
              <w:right w:val="single" w:sz="4" w:space="0" w:color="000000" w:themeColor="text1"/>
            </w:tcBorders>
            <w:vAlign w:val="center"/>
            <w:hideMark/>
          </w:tcPr>
          <w:p w:rsidR="00303B0E" w:rsidRPr="00F5416A" w:rsidRDefault="00303B0E" w:rsidP="001E0C76">
            <w:pPr>
              <w:pStyle w:val="ae"/>
              <w:jc w:val="center"/>
              <w:rPr>
                <w:rFonts w:cs="Times New Roman"/>
                <w:szCs w:val="24"/>
              </w:rPr>
            </w:pPr>
          </w:p>
          <w:p w:rsidR="00303B0E" w:rsidRPr="00F5416A" w:rsidRDefault="00303B0E" w:rsidP="001E0C76">
            <w:pPr>
              <w:pStyle w:val="ae"/>
              <w:jc w:val="center"/>
              <w:rPr>
                <w:rFonts w:cs="Times New Roman"/>
                <w:szCs w:val="24"/>
              </w:rPr>
            </w:pPr>
            <w:r w:rsidRPr="00F5416A">
              <w:rPr>
                <w:rFonts w:cs="Times New Roman"/>
                <w:szCs w:val="24"/>
              </w:rPr>
              <w:t>2</w:t>
            </w:r>
            <w:r>
              <w:rPr>
                <w:rFonts w:cs="Times New Roman"/>
                <w:szCs w:val="24"/>
              </w:rPr>
              <w:t>964</w:t>
            </w:r>
            <w:r w:rsidRPr="00F5416A">
              <w:rPr>
                <w:rFonts w:cs="Times New Roman"/>
                <w:szCs w:val="24"/>
              </w:rPr>
              <w:t>-3</w:t>
            </w:r>
            <w:r>
              <w:rPr>
                <w:rFonts w:cs="Times New Roman"/>
                <w:szCs w:val="24"/>
              </w:rPr>
              <w:t>2</w:t>
            </w:r>
            <w:r w:rsidRPr="00F5416A">
              <w:rPr>
                <w:rFonts w:cs="Times New Roman"/>
                <w:szCs w:val="24"/>
              </w:rPr>
              <w:t>,</w:t>
            </w:r>
            <w:r>
              <w:rPr>
                <w:rFonts w:cs="Times New Roman"/>
                <w:szCs w:val="24"/>
              </w:rPr>
              <w:t>2</w:t>
            </w:r>
            <w:r w:rsidRPr="00F5416A">
              <w:rPr>
                <w:rFonts w:cs="Times New Roman"/>
                <w:szCs w:val="24"/>
              </w:rPr>
              <w:t>%</w:t>
            </w:r>
          </w:p>
          <w:p w:rsidR="00303B0E" w:rsidRPr="00F5416A" w:rsidRDefault="00303B0E" w:rsidP="001E0C76">
            <w:pPr>
              <w:pStyle w:val="ae"/>
              <w:jc w:val="center"/>
              <w:rPr>
                <w:rFonts w:cs="Times New Roman"/>
                <w:szCs w:val="24"/>
              </w:rPr>
            </w:pPr>
          </w:p>
        </w:tc>
        <w:tc>
          <w:tcPr>
            <w:tcW w:w="3092" w:type="dxa"/>
            <w:tcBorders>
              <w:top w:val="single" w:sz="4" w:space="0" w:color="000000" w:themeColor="text1"/>
              <w:left w:val="single" w:sz="4" w:space="0" w:color="000000" w:themeColor="text1"/>
              <w:right w:val="single" w:sz="4" w:space="0" w:color="000000" w:themeColor="text1"/>
            </w:tcBorders>
            <w:vAlign w:val="center"/>
          </w:tcPr>
          <w:p w:rsidR="00303B0E" w:rsidRPr="00F5416A" w:rsidRDefault="00303B0E" w:rsidP="004A0468">
            <w:pPr>
              <w:pStyle w:val="ae"/>
              <w:jc w:val="center"/>
              <w:rPr>
                <w:rFonts w:cs="Times New Roman"/>
                <w:szCs w:val="24"/>
              </w:rPr>
            </w:pPr>
          </w:p>
          <w:p w:rsidR="00303B0E" w:rsidRPr="00F5416A" w:rsidRDefault="00303B0E" w:rsidP="004A0468">
            <w:pPr>
              <w:pStyle w:val="ae"/>
              <w:jc w:val="center"/>
              <w:rPr>
                <w:rFonts w:cs="Times New Roman"/>
                <w:szCs w:val="24"/>
              </w:rPr>
            </w:pPr>
            <w:r w:rsidRPr="00F5416A">
              <w:rPr>
                <w:rFonts w:cs="Times New Roman"/>
                <w:szCs w:val="24"/>
              </w:rPr>
              <w:t>2</w:t>
            </w:r>
            <w:r>
              <w:rPr>
                <w:rFonts w:cs="Times New Roman"/>
                <w:szCs w:val="24"/>
              </w:rPr>
              <w:t>226</w:t>
            </w:r>
            <w:r w:rsidRPr="00F5416A">
              <w:rPr>
                <w:rFonts w:cs="Times New Roman"/>
                <w:szCs w:val="24"/>
              </w:rPr>
              <w:t>-3</w:t>
            </w:r>
            <w:r>
              <w:rPr>
                <w:rFonts w:cs="Times New Roman"/>
                <w:szCs w:val="24"/>
              </w:rPr>
              <w:t>6</w:t>
            </w:r>
            <w:r w:rsidRPr="00F5416A">
              <w:rPr>
                <w:rFonts w:cs="Times New Roman"/>
                <w:szCs w:val="24"/>
              </w:rPr>
              <w:t>,</w:t>
            </w:r>
            <w:r>
              <w:rPr>
                <w:rFonts w:cs="Times New Roman"/>
                <w:szCs w:val="24"/>
              </w:rPr>
              <w:t>3</w:t>
            </w:r>
            <w:r w:rsidRPr="00F5416A">
              <w:rPr>
                <w:rFonts w:cs="Times New Roman"/>
                <w:szCs w:val="24"/>
              </w:rPr>
              <w:t>%</w:t>
            </w:r>
          </w:p>
          <w:p w:rsidR="00303B0E" w:rsidRPr="00F5416A" w:rsidRDefault="00303B0E" w:rsidP="004A0468">
            <w:pPr>
              <w:pStyle w:val="ae"/>
              <w:jc w:val="center"/>
              <w:rPr>
                <w:rFonts w:cs="Times New Roman"/>
                <w:szCs w:val="24"/>
              </w:rPr>
            </w:pPr>
          </w:p>
        </w:tc>
      </w:tr>
      <w:tr w:rsidR="00303B0E" w:rsidRPr="00F5416A" w:rsidTr="008C22C6">
        <w:trPr>
          <w:trHeight w:val="552"/>
          <w:jc w:val="center"/>
        </w:trPr>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3B0E" w:rsidRPr="00F5416A" w:rsidRDefault="00303B0E" w:rsidP="006735C4">
            <w:pPr>
              <w:pStyle w:val="ae"/>
              <w:jc w:val="both"/>
              <w:rPr>
                <w:rFonts w:cs="Times New Roman"/>
                <w:szCs w:val="24"/>
              </w:rPr>
            </w:pPr>
            <w:r w:rsidRPr="00F5416A">
              <w:rPr>
                <w:rFonts w:cs="Times New Roman"/>
                <w:szCs w:val="24"/>
              </w:rPr>
              <w:t>Получают стипендию</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3B0E" w:rsidRPr="00F5416A" w:rsidRDefault="00303B0E" w:rsidP="001E0C76">
            <w:pPr>
              <w:pStyle w:val="ae"/>
              <w:jc w:val="center"/>
              <w:rPr>
                <w:rFonts w:cs="Times New Roman"/>
                <w:szCs w:val="24"/>
              </w:rPr>
            </w:pPr>
            <w:r w:rsidRPr="00F5416A">
              <w:rPr>
                <w:rFonts w:cs="Times New Roman"/>
                <w:szCs w:val="24"/>
              </w:rPr>
              <w:t>57,1%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3B0E" w:rsidRPr="00F5416A" w:rsidRDefault="00303B0E" w:rsidP="001E0C76">
            <w:pPr>
              <w:pStyle w:val="ae"/>
              <w:jc w:val="center"/>
              <w:rPr>
                <w:rFonts w:cs="Times New Roman"/>
                <w:szCs w:val="24"/>
              </w:rPr>
            </w:pPr>
            <w:r>
              <w:rPr>
                <w:rFonts w:cs="Times New Roman"/>
                <w:szCs w:val="24"/>
              </w:rPr>
              <w:t>12,5</w:t>
            </w:r>
            <w:r w:rsidRPr="00F5416A">
              <w:rPr>
                <w:rFonts w:cs="Times New Roman"/>
                <w:szCs w:val="24"/>
              </w:rPr>
              <w:t>%</w:t>
            </w:r>
          </w:p>
        </w:tc>
        <w:tc>
          <w:tcPr>
            <w:tcW w:w="3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3B0E" w:rsidRPr="00F5416A" w:rsidRDefault="00303B0E" w:rsidP="004A0468">
            <w:pPr>
              <w:pStyle w:val="ae"/>
              <w:jc w:val="center"/>
              <w:rPr>
                <w:rFonts w:cs="Times New Roman"/>
                <w:szCs w:val="24"/>
              </w:rPr>
            </w:pPr>
            <w:r>
              <w:rPr>
                <w:rFonts w:cs="Times New Roman"/>
                <w:szCs w:val="24"/>
              </w:rPr>
              <w:t>24</w:t>
            </w:r>
            <w:r w:rsidRPr="00F5416A">
              <w:rPr>
                <w:rFonts w:cs="Times New Roman"/>
                <w:szCs w:val="24"/>
              </w:rPr>
              <w:t>%</w:t>
            </w:r>
          </w:p>
        </w:tc>
      </w:tr>
      <w:tr w:rsidR="00303B0E" w:rsidRPr="00F5416A" w:rsidTr="008C22C6">
        <w:trPr>
          <w:trHeight w:val="552"/>
          <w:jc w:val="center"/>
        </w:trPr>
        <w:tc>
          <w:tcPr>
            <w:tcW w:w="33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3B0E" w:rsidRPr="00F5416A" w:rsidRDefault="00303B0E" w:rsidP="006735C4">
            <w:pPr>
              <w:pStyle w:val="ae"/>
              <w:jc w:val="both"/>
              <w:rPr>
                <w:rFonts w:cs="Times New Roman"/>
                <w:szCs w:val="24"/>
              </w:rPr>
            </w:pPr>
            <w:r w:rsidRPr="00F5416A">
              <w:rPr>
                <w:rFonts w:cs="Times New Roman"/>
                <w:szCs w:val="24"/>
              </w:rPr>
              <w:t>Качество знаний (сессия)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3B0E" w:rsidRPr="00F5416A" w:rsidRDefault="00303B0E" w:rsidP="001E0C76">
            <w:pPr>
              <w:pStyle w:val="ae"/>
              <w:jc w:val="center"/>
              <w:rPr>
                <w:rFonts w:cs="Times New Roman"/>
                <w:szCs w:val="24"/>
              </w:rPr>
            </w:pPr>
            <w:r w:rsidRPr="00F5416A">
              <w:rPr>
                <w:rFonts w:cs="Times New Roman"/>
                <w:szCs w:val="24"/>
              </w:rPr>
              <w:t>86,5%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3B0E" w:rsidRPr="00F5416A" w:rsidRDefault="00303B0E" w:rsidP="001E0C76">
            <w:pPr>
              <w:pStyle w:val="ae"/>
              <w:jc w:val="center"/>
              <w:rPr>
                <w:rFonts w:cs="Times New Roman"/>
                <w:szCs w:val="24"/>
              </w:rPr>
            </w:pPr>
            <w:r>
              <w:rPr>
                <w:rFonts w:cs="Times New Roman"/>
                <w:szCs w:val="24"/>
              </w:rPr>
              <w:t>74,0</w:t>
            </w:r>
            <w:r w:rsidRPr="00F5416A">
              <w:rPr>
                <w:rFonts w:cs="Times New Roman"/>
                <w:szCs w:val="24"/>
              </w:rPr>
              <w:t>%</w:t>
            </w:r>
          </w:p>
        </w:tc>
        <w:tc>
          <w:tcPr>
            <w:tcW w:w="3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03B0E" w:rsidRPr="00F5416A" w:rsidRDefault="00303B0E" w:rsidP="00F672E8">
            <w:pPr>
              <w:pStyle w:val="ae"/>
              <w:jc w:val="center"/>
              <w:rPr>
                <w:rFonts w:cs="Times New Roman"/>
                <w:szCs w:val="24"/>
              </w:rPr>
            </w:pPr>
            <w:r>
              <w:rPr>
                <w:rFonts w:cs="Times New Roman"/>
                <w:szCs w:val="24"/>
              </w:rPr>
              <w:t>64</w:t>
            </w:r>
            <w:r w:rsidRPr="00F5416A">
              <w:rPr>
                <w:rFonts w:cs="Times New Roman"/>
                <w:szCs w:val="24"/>
              </w:rPr>
              <w:t>%</w:t>
            </w:r>
          </w:p>
        </w:tc>
      </w:tr>
    </w:tbl>
    <w:p w:rsidR="00726459" w:rsidRPr="00F5416A" w:rsidRDefault="00726459" w:rsidP="006735C4">
      <w:pPr>
        <w:pStyle w:val="ae"/>
        <w:ind w:firstLine="709"/>
        <w:jc w:val="both"/>
        <w:rPr>
          <w:rFonts w:cs="Times New Roman"/>
          <w:b/>
          <w:color w:val="000000" w:themeColor="text1"/>
          <w:szCs w:val="24"/>
        </w:rPr>
      </w:pPr>
    </w:p>
    <w:p w:rsidR="00753E51" w:rsidRPr="00F5416A" w:rsidRDefault="00753E51" w:rsidP="006735C4">
      <w:pPr>
        <w:pStyle w:val="ae"/>
        <w:ind w:firstLine="709"/>
        <w:jc w:val="both"/>
        <w:rPr>
          <w:rFonts w:cs="Times New Roman"/>
          <w:b/>
          <w:color w:val="000000" w:themeColor="text1"/>
          <w:szCs w:val="24"/>
        </w:rPr>
      </w:pPr>
    </w:p>
    <w:p w:rsidR="00D44A17" w:rsidRDefault="00595F3C" w:rsidP="004A0468">
      <w:pPr>
        <w:pStyle w:val="ae"/>
        <w:ind w:firstLine="709"/>
        <w:jc w:val="center"/>
        <w:rPr>
          <w:rFonts w:cs="Times New Roman"/>
          <w:b/>
          <w:color w:val="000000" w:themeColor="text1"/>
          <w:szCs w:val="24"/>
        </w:rPr>
      </w:pPr>
      <w:r w:rsidRPr="00F5416A">
        <w:rPr>
          <w:rFonts w:cs="Times New Roman"/>
          <w:b/>
          <w:color w:val="000000" w:themeColor="text1"/>
          <w:szCs w:val="24"/>
        </w:rPr>
        <w:t>Очно-з</w:t>
      </w:r>
      <w:r w:rsidR="007B16DB" w:rsidRPr="00F5416A">
        <w:rPr>
          <w:rFonts w:cs="Times New Roman"/>
          <w:b/>
          <w:color w:val="000000" w:themeColor="text1"/>
          <w:szCs w:val="24"/>
        </w:rPr>
        <w:t>аочн</w:t>
      </w:r>
      <w:r w:rsidR="00D44A17">
        <w:rPr>
          <w:rFonts w:cs="Times New Roman"/>
          <w:b/>
          <w:color w:val="000000" w:themeColor="text1"/>
          <w:szCs w:val="24"/>
        </w:rPr>
        <w:t>ая</w:t>
      </w:r>
      <w:r w:rsidR="007B16DB" w:rsidRPr="00F5416A">
        <w:rPr>
          <w:rFonts w:cs="Times New Roman"/>
          <w:b/>
          <w:color w:val="000000" w:themeColor="text1"/>
          <w:szCs w:val="24"/>
        </w:rPr>
        <w:t xml:space="preserve"> </w:t>
      </w:r>
      <w:r w:rsidR="00D44A17">
        <w:rPr>
          <w:rFonts w:cs="Times New Roman"/>
          <w:b/>
          <w:color w:val="000000" w:themeColor="text1"/>
          <w:szCs w:val="24"/>
        </w:rPr>
        <w:t>форма обучения</w:t>
      </w:r>
      <w:r w:rsidR="007B16DB" w:rsidRPr="00F5416A">
        <w:rPr>
          <w:rFonts w:cs="Times New Roman"/>
          <w:b/>
          <w:color w:val="000000" w:themeColor="text1"/>
          <w:szCs w:val="24"/>
        </w:rPr>
        <w:t xml:space="preserve">. </w:t>
      </w:r>
    </w:p>
    <w:p w:rsidR="00D44A17" w:rsidRDefault="00D44A17" w:rsidP="00D44A17">
      <w:pPr>
        <w:pStyle w:val="ae"/>
        <w:ind w:firstLine="709"/>
        <w:jc w:val="center"/>
        <w:rPr>
          <w:b/>
          <w:bCs/>
        </w:rPr>
      </w:pPr>
      <w:r w:rsidRPr="006B2D5B">
        <w:rPr>
          <w:b/>
        </w:rPr>
        <w:t>по специальности</w:t>
      </w:r>
      <w:r w:rsidRPr="00F856FC">
        <w:t xml:space="preserve"> </w:t>
      </w:r>
      <w:r>
        <w:rPr>
          <w:b/>
          <w:bCs/>
        </w:rPr>
        <w:t>44.</w:t>
      </w:r>
      <w:r w:rsidRPr="00F856FC">
        <w:rPr>
          <w:b/>
          <w:bCs/>
        </w:rPr>
        <w:t>02.01  «Дошкольное образование»</w:t>
      </w:r>
    </w:p>
    <w:p w:rsidR="007B16DB" w:rsidRPr="00F5416A" w:rsidRDefault="007B16DB" w:rsidP="006735C4">
      <w:pPr>
        <w:pStyle w:val="ae"/>
        <w:ind w:firstLine="709"/>
        <w:jc w:val="both"/>
        <w:rPr>
          <w:rFonts w:cs="Times New Roman"/>
          <w:color w:val="000000" w:themeColor="text1"/>
          <w:szCs w:val="24"/>
        </w:rPr>
      </w:pPr>
    </w:p>
    <w:tbl>
      <w:tblPr>
        <w:tblStyle w:val="ad"/>
        <w:tblW w:w="10490" w:type="dxa"/>
        <w:tblInd w:w="-176" w:type="dxa"/>
        <w:tblLayout w:type="fixed"/>
        <w:tblLook w:val="04A0" w:firstRow="1" w:lastRow="0" w:firstColumn="1" w:lastColumn="0" w:noHBand="0" w:noVBand="1"/>
      </w:tblPr>
      <w:tblGrid>
        <w:gridCol w:w="3686"/>
        <w:gridCol w:w="1985"/>
        <w:gridCol w:w="1984"/>
        <w:gridCol w:w="2835"/>
      </w:tblGrid>
      <w:tr w:rsidR="00F672E8" w:rsidRPr="00F5416A" w:rsidTr="008C22C6">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72E8" w:rsidRPr="00F5416A" w:rsidRDefault="00F672E8" w:rsidP="006735C4">
            <w:pPr>
              <w:pStyle w:val="ae"/>
              <w:jc w:val="both"/>
              <w:rPr>
                <w:rFonts w:cs="Times New Roman"/>
                <w:color w:val="000000" w:themeColor="text1"/>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72E8" w:rsidRPr="00F5416A" w:rsidRDefault="00F672E8" w:rsidP="001E0C76">
            <w:pPr>
              <w:pStyle w:val="ae"/>
              <w:jc w:val="center"/>
              <w:rPr>
                <w:rFonts w:cs="Times New Roman"/>
                <w:b/>
                <w:color w:val="000000" w:themeColor="text1"/>
                <w:szCs w:val="24"/>
              </w:rPr>
            </w:pPr>
            <w:r w:rsidRPr="00F5416A">
              <w:rPr>
                <w:rFonts w:cs="Times New Roman"/>
                <w:b/>
                <w:color w:val="000000" w:themeColor="text1"/>
                <w:szCs w:val="24"/>
              </w:rPr>
              <w:t>2017 – 2018</w:t>
            </w:r>
          </w:p>
          <w:p w:rsidR="00F672E8" w:rsidRPr="00F5416A" w:rsidRDefault="00F672E8" w:rsidP="001E0C76">
            <w:pPr>
              <w:pStyle w:val="ae"/>
              <w:jc w:val="center"/>
              <w:rPr>
                <w:rFonts w:cs="Times New Roman"/>
                <w:b/>
                <w:color w:val="000000" w:themeColor="text1"/>
                <w:szCs w:val="24"/>
              </w:rPr>
            </w:pPr>
            <w:proofErr w:type="spellStart"/>
            <w:r w:rsidRPr="00F5416A">
              <w:rPr>
                <w:rFonts w:cs="Times New Roman"/>
                <w:b/>
                <w:color w:val="000000" w:themeColor="text1"/>
                <w:szCs w:val="24"/>
              </w:rPr>
              <w:t>уч.г</w:t>
            </w:r>
            <w:proofErr w:type="spellEnd"/>
            <w:r w:rsidRPr="00F5416A">
              <w:rPr>
                <w:rFonts w:cs="Times New Roman"/>
                <w:b/>
                <w:color w:val="000000" w:themeColor="text1"/>
                <w:szCs w:val="24"/>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672E8" w:rsidRPr="00F5416A" w:rsidRDefault="00F672E8" w:rsidP="001E0C76">
            <w:pPr>
              <w:pStyle w:val="ae"/>
              <w:jc w:val="center"/>
              <w:rPr>
                <w:rFonts w:cs="Times New Roman"/>
                <w:b/>
                <w:color w:val="000000" w:themeColor="text1"/>
                <w:szCs w:val="24"/>
              </w:rPr>
            </w:pPr>
            <w:r w:rsidRPr="00F5416A">
              <w:rPr>
                <w:rFonts w:cs="Times New Roman"/>
                <w:b/>
                <w:color w:val="000000" w:themeColor="text1"/>
                <w:szCs w:val="24"/>
              </w:rPr>
              <w:t>201</w:t>
            </w:r>
            <w:r>
              <w:rPr>
                <w:rFonts w:cs="Times New Roman"/>
                <w:b/>
                <w:color w:val="000000" w:themeColor="text1"/>
                <w:szCs w:val="24"/>
              </w:rPr>
              <w:t>8</w:t>
            </w:r>
            <w:r w:rsidRPr="00F5416A">
              <w:rPr>
                <w:rFonts w:cs="Times New Roman"/>
                <w:b/>
                <w:color w:val="000000" w:themeColor="text1"/>
                <w:szCs w:val="24"/>
              </w:rPr>
              <w:t xml:space="preserve"> – 201</w:t>
            </w:r>
            <w:r>
              <w:rPr>
                <w:rFonts w:cs="Times New Roman"/>
                <w:b/>
                <w:color w:val="000000" w:themeColor="text1"/>
                <w:szCs w:val="24"/>
              </w:rPr>
              <w:t>9</w:t>
            </w:r>
          </w:p>
          <w:p w:rsidR="00F672E8" w:rsidRPr="00F5416A" w:rsidRDefault="00F672E8" w:rsidP="001E0C76">
            <w:pPr>
              <w:pStyle w:val="ae"/>
              <w:jc w:val="center"/>
              <w:rPr>
                <w:rFonts w:cs="Times New Roman"/>
                <w:b/>
                <w:color w:val="000000" w:themeColor="text1"/>
                <w:szCs w:val="24"/>
              </w:rPr>
            </w:pPr>
            <w:proofErr w:type="spellStart"/>
            <w:r w:rsidRPr="00F5416A">
              <w:rPr>
                <w:rFonts w:cs="Times New Roman"/>
                <w:b/>
                <w:color w:val="000000" w:themeColor="text1"/>
                <w:szCs w:val="24"/>
              </w:rPr>
              <w:t>уч.г</w:t>
            </w:r>
            <w:proofErr w:type="spellEnd"/>
            <w:r w:rsidRPr="00F5416A">
              <w:rPr>
                <w:rFonts w:cs="Times New Roman"/>
                <w:b/>
                <w:color w:val="000000" w:themeColor="text1"/>
                <w:szCs w:val="24"/>
              </w:rPr>
              <w:t>.</w:t>
            </w:r>
          </w:p>
        </w:tc>
        <w:tc>
          <w:tcPr>
            <w:tcW w:w="2835" w:type="dxa"/>
            <w:tcBorders>
              <w:top w:val="single" w:sz="4" w:space="0" w:color="auto"/>
              <w:left w:val="single" w:sz="4" w:space="0" w:color="auto"/>
              <w:bottom w:val="single" w:sz="4" w:space="0" w:color="auto"/>
              <w:right w:val="single" w:sz="4" w:space="0" w:color="000000" w:themeColor="text1"/>
            </w:tcBorders>
            <w:vAlign w:val="center"/>
          </w:tcPr>
          <w:p w:rsidR="00F672E8" w:rsidRPr="00F5416A" w:rsidRDefault="00F672E8" w:rsidP="004A0468">
            <w:pPr>
              <w:pStyle w:val="ae"/>
              <w:jc w:val="center"/>
              <w:rPr>
                <w:rFonts w:cs="Times New Roman"/>
                <w:b/>
                <w:color w:val="000000" w:themeColor="text1"/>
                <w:szCs w:val="24"/>
              </w:rPr>
            </w:pPr>
            <w:r w:rsidRPr="00F5416A">
              <w:rPr>
                <w:rFonts w:cs="Times New Roman"/>
                <w:b/>
                <w:color w:val="000000" w:themeColor="text1"/>
                <w:szCs w:val="24"/>
              </w:rPr>
              <w:t>201</w:t>
            </w:r>
            <w:r>
              <w:rPr>
                <w:rFonts w:cs="Times New Roman"/>
                <w:b/>
                <w:color w:val="000000" w:themeColor="text1"/>
                <w:szCs w:val="24"/>
              </w:rPr>
              <w:t>9</w:t>
            </w:r>
            <w:r w:rsidRPr="00F5416A">
              <w:rPr>
                <w:rFonts w:cs="Times New Roman"/>
                <w:b/>
                <w:color w:val="000000" w:themeColor="text1"/>
                <w:szCs w:val="24"/>
              </w:rPr>
              <w:t xml:space="preserve"> – 20</w:t>
            </w:r>
            <w:r>
              <w:rPr>
                <w:rFonts w:cs="Times New Roman"/>
                <w:b/>
                <w:color w:val="000000" w:themeColor="text1"/>
                <w:szCs w:val="24"/>
              </w:rPr>
              <w:t>20</w:t>
            </w:r>
          </w:p>
          <w:p w:rsidR="00F672E8" w:rsidRPr="00F5416A" w:rsidRDefault="00F672E8" w:rsidP="004A0468">
            <w:pPr>
              <w:pStyle w:val="ae"/>
              <w:jc w:val="center"/>
              <w:rPr>
                <w:rFonts w:cs="Times New Roman"/>
                <w:b/>
                <w:color w:val="000000" w:themeColor="text1"/>
                <w:szCs w:val="24"/>
              </w:rPr>
            </w:pPr>
            <w:proofErr w:type="spellStart"/>
            <w:r w:rsidRPr="00F5416A">
              <w:rPr>
                <w:rFonts w:cs="Times New Roman"/>
                <w:b/>
                <w:color w:val="000000" w:themeColor="text1"/>
                <w:szCs w:val="24"/>
              </w:rPr>
              <w:t>уч.г</w:t>
            </w:r>
            <w:proofErr w:type="spellEnd"/>
            <w:r w:rsidRPr="00F5416A">
              <w:rPr>
                <w:rFonts w:cs="Times New Roman"/>
                <w:b/>
                <w:color w:val="000000" w:themeColor="text1"/>
                <w:szCs w:val="24"/>
              </w:rPr>
              <w:t>.</w:t>
            </w:r>
          </w:p>
        </w:tc>
      </w:tr>
      <w:tr w:rsidR="00F672E8" w:rsidRPr="00F5416A" w:rsidTr="008C22C6">
        <w:trPr>
          <w:trHeight w:val="453"/>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72E8" w:rsidRPr="00F5416A" w:rsidRDefault="00F672E8" w:rsidP="006735C4">
            <w:pPr>
              <w:pStyle w:val="ae"/>
              <w:jc w:val="both"/>
              <w:rPr>
                <w:rFonts w:cs="Times New Roman"/>
                <w:color w:val="000000" w:themeColor="text1"/>
                <w:szCs w:val="24"/>
              </w:rPr>
            </w:pPr>
            <w:r w:rsidRPr="00F5416A">
              <w:rPr>
                <w:rFonts w:cs="Times New Roman"/>
                <w:color w:val="000000" w:themeColor="text1"/>
                <w:szCs w:val="24"/>
              </w:rPr>
              <w:t>Выбыло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72E8" w:rsidRPr="00F5416A" w:rsidRDefault="00F672E8" w:rsidP="001E0C76">
            <w:pPr>
              <w:ind w:firstLine="0"/>
              <w:jc w:val="center"/>
              <w:rPr>
                <w:lang w:eastAsia="en-US"/>
              </w:rPr>
            </w:pPr>
            <w:r w:rsidRPr="00F5416A">
              <w:rPr>
                <w:lang w:eastAsia="en-US"/>
              </w:rPr>
              <w:t>21-13%</w:t>
            </w:r>
          </w:p>
        </w:tc>
        <w:tc>
          <w:tcPr>
            <w:tcW w:w="1984" w:type="dxa"/>
            <w:tcBorders>
              <w:top w:val="single" w:sz="4" w:space="0" w:color="000000" w:themeColor="text1"/>
              <w:left w:val="single" w:sz="4" w:space="0" w:color="auto"/>
              <w:bottom w:val="single" w:sz="4" w:space="0" w:color="000000" w:themeColor="text1"/>
              <w:right w:val="single" w:sz="4" w:space="0" w:color="auto"/>
            </w:tcBorders>
            <w:vAlign w:val="center"/>
          </w:tcPr>
          <w:p w:rsidR="00F672E8" w:rsidRPr="00F5416A" w:rsidRDefault="00F672E8" w:rsidP="001E0C76">
            <w:pPr>
              <w:ind w:firstLine="0"/>
              <w:jc w:val="center"/>
              <w:rPr>
                <w:lang w:eastAsia="en-US"/>
              </w:rPr>
            </w:pPr>
            <w:r>
              <w:rPr>
                <w:lang w:eastAsia="en-US"/>
              </w:rPr>
              <w:t>6-5,5</w:t>
            </w:r>
            <w:r w:rsidRPr="00F5416A">
              <w:rPr>
                <w:lang w:eastAsia="en-US"/>
              </w:rPr>
              <w:t>%</w:t>
            </w:r>
          </w:p>
        </w:tc>
        <w:tc>
          <w:tcPr>
            <w:tcW w:w="2835" w:type="dxa"/>
            <w:tcBorders>
              <w:top w:val="single" w:sz="4" w:space="0" w:color="auto"/>
              <w:left w:val="single" w:sz="4" w:space="0" w:color="auto"/>
              <w:bottom w:val="single" w:sz="4" w:space="0" w:color="auto"/>
              <w:right w:val="single" w:sz="4" w:space="0" w:color="000000" w:themeColor="text1"/>
            </w:tcBorders>
            <w:vAlign w:val="center"/>
          </w:tcPr>
          <w:p w:rsidR="00F672E8" w:rsidRPr="00F5416A" w:rsidRDefault="00F672E8" w:rsidP="00F672E8">
            <w:pPr>
              <w:ind w:firstLine="0"/>
              <w:jc w:val="center"/>
              <w:rPr>
                <w:lang w:eastAsia="en-US"/>
              </w:rPr>
            </w:pPr>
            <w:r>
              <w:rPr>
                <w:lang w:eastAsia="en-US"/>
              </w:rPr>
              <w:t>15-20,3</w:t>
            </w:r>
            <w:r w:rsidRPr="00F5416A">
              <w:rPr>
                <w:lang w:eastAsia="en-US"/>
              </w:rPr>
              <w:t>%</w:t>
            </w:r>
          </w:p>
        </w:tc>
      </w:tr>
      <w:tr w:rsidR="00F672E8" w:rsidRPr="00F5416A" w:rsidTr="008C22C6">
        <w:trPr>
          <w:trHeight w:val="552"/>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72E8" w:rsidRPr="00F5416A" w:rsidRDefault="00F672E8" w:rsidP="006735C4">
            <w:pPr>
              <w:pStyle w:val="ae"/>
              <w:jc w:val="both"/>
              <w:rPr>
                <w:rFonts w:cs="Times New Roman"/>
                <w:color w:val="000000" w:themeColor="text1"/>
                <w:szCs w:val="24"/>
              </w:rPr>
            </w:pPr>
            <w:r w:rsidRPr="00F5416A">
              <w:rPr>
                <w:rFonts w:cs="Times New Roman"/>
                <w:szCs w:val="24"/>
              </w:rPr>
              <w:t>Качество знаний (сессия)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72E8" w:rsidRPr="00F5416A" w:rsidRDefault="00F672E8" w:rsidP="001E0C76">
            <w:pPr>
              <w:pStyle w:val="ae"/>
              <w:jc w:val="center"/>
              <w:rPr>
                <w:rFonts w:cs="Times New Roman"/>
                <w:color w:val="000000" w:themeColor="text1"/>
                <w:szCs w:val="24"/>
              </w:rPr>
            </w:pPr>
            <w:r w:rsidRPr="00F5416A">
              <w:rPr>
                <w:rFonts w:cs="Times New Roman"/>
                <w:color w:val="000000" w:themeColor="text1"/>
                <w:szCs w:val="24"/>
              </w:rPr>
              <w:t>80,9%</w:t>
            </w:r>
          </w:p>
        </w:tc>
        <w:tc>
          <w:tcPr>
            <w:tcW w:w="1984" w:type="dxa"/>
            <w:tcBorders>
              <w:top w:val="single" w:sz="4" w:space="0" w:color="000000" w:themeColor="text1"/>
              <w:left w:val="single" w:sz="4" w:space="0" w:color="auto"/>
              <w:bottom w:val="single" w:sz="4" w:space="0" w:color="000000" w:themeColor="text1"/>
              <w:right w:val="single" w:sz="4" w:space="0" w:color="auto"/>
            </w:tcBorders>
            <w:vAlign w:val="center"/>
          </w:tcPr>
          <w:p w:rsidR="00F672E8" w:rsidRPr="00F5416A" w:rsidRDefault="00F672E8" w:rsidP="001E0C76">
            <w:pPr>
              <w:pStyle w:val="ae"/>
              <w:jc w:val="center"/>
              <w:rPr>
                <w:rFonts w:cs="Times New Roman"/>
                <w:color w:val="000000" w:themeColor="text1"/>
                <w:szCs w:val="24"/>
              </w:rPr>
            </w:pPr>
            <w:r>
              <w:rPr>
                <w:rFonts w:cs="Times New Roman"/>
                <w:color w:val="000000" w:themeColor="text1"/>
                <w:szCs w:val="24"/>
              </w:rPr>
              <w:t>71</w:t>
            </w:r>
            <w:r w:rsidRPr="00F5416A">
              <w:rPr>
                <w:rFonts w:cs="Times New Roman"/>
                <w:color w:val="000000" w:themeColor="text1"/>
                <w:szCs w:val="24"/>
              </w:rPr>
              <w:t>,</w:t>
            </w:r>
            <w:r>
              <w:rPr>
                <w:rFonts w:cs="Times New Roman"/>
                <w:color w:val="000000" w:themeColor="text1"/>
                <w:szCs w:val="24"/>
              </w:rPr>
              <w:t>1</w:t>
            </w:r>
            <w:r w:rsidRPr="00F5416A">
              <w:rPr>
                <w:rFonts w:cs="Times New Roman"/>
                <w:color w:val="000000" w:themeColor="text1"/>
                <w:szCs w:val="24"/>
              </w:rPr>
              <w:t>%</w:t>
            </w:r>
          </w:p>
        </w:tc>
        <w:tc>
          <w:tcPr>
            <w:tcW w:w="2835" w:type="dxa"/>
            <w:tcBorders>
              <w:top w:val="single" w:sz="4" w:space="0" w:color="auto"/>
              <w:left w:val="single" w:sz="4" w:space="0" w:color="auto"/>
              <w:bottom w:val="single" w:sz="4" w:space="0" w:color="auto"/>
              <w:right w:val="single" w:sz="4" w:space="0" w:color="000000" w:themeColor="text1"/>
            </w:tcBorders>
            <w:vAlign w:val="center"/>
          </w:tcPr>
          <w:p w:rsidR="00F672E8" w:rsidRPr="00F5416A" w:rsidRDefault="00F672E8" w:rsidP="00F672E8">
            <w:pPr>
              <w:pStyle w:val="ae"/>
              <w:jc w:val="center"/>
              <w:rPr>
                <w:rFonts w:cs="Times New Roman"/>
                <w:color w:val="000000" w:themeColor="text1"/>
                <w:szCs w:val="24"/>
              </w:rPr>
            </w:pPr>
            <w:r>
              <w:rPr>
                <w:rFonts w:cs="Times New Roman"/>
                <w:color w:val="000000" w:themeColor="text1"/>
                <w:szCs w:val="24"/>
              </w:rPr>
              <w:t>71</w:t>
            </w:r>
            <w:r w:rsidRPr="00F5416A">
              <w:rPr>
                <w:rFonts w:cs="Times New Roman"/>
                <w:color w:val="000000" w:themeColor="text1"/>
                <w:szCs w:val="24"/>
              </w:rPr>
              <w:t>,</w:t>
            </w:r>
            <w:r>
              <w:rPr>
                <w:rFonts w:cs="Times New Roman"/>
                <w:color w:val="000000" w:themeColor="text1"/>
                <w:szCs w:val="24"/>
              </w:rPr>
              <w:t>4</w:t>
            </w:r>
            <w:r w:rsidRPr="00F5416A">
              <w:rPr>
                <w:rFonts w:cs="Times New Roman"/>
                <w:color w:val="000000" w:themeColor="text1"/>
                <w:szCs w:val="24"/>
              </w:rPr>
              <w:t>%</w:t>
            </w:r>
          </w:p>
        </w:tc>
      </w:tr>
    </w:tbl>
    <w:p w:rsidR="007B16DB" w:rsidRPr="00F5416A" w:rsidRDefault="007B16DB" w:rsidP="006735C4">
      <w:pPr>
        <w:pStyle w:val="ae"/>
        <w:ind w:firstLine="709"/>
        <w:jc w:val="both"/>
        <w:rPr>
          <w:rFonts w:cs="Times New Roman"/>
          <w:color w:val="000000" w:themeColor="text1"/>
          <w:szCs w:val="24"/>
        </w:rPr>
      </w:pPr>
    </w:p>
    <w:p w:rsidR="00A07A91" w:rsidRPr="00F5416A" w:rsidRDefault="004F75F1" w:rsidP="006735C4">
      <w:pPr>
        <w:rPr>
          <w:b/>
          <w:color w:val="000000" w:themeColor="text1"/>
        </w:rPr>
      </w:pPr>
      <w:r>
        <w:rPr>
          <w:b/>
          <w:color w:val="000000" w:themeColor="text1"/>
        </w:rPr>
        <w:t xml:space="preserve">  </w:t>
      </w:r>
      <w:r w:rsidR="00A07A91" w:rsidRPr="00F5416A">
        <w:rPr>
          <w:b/>
          <w:color w:val="000000" w:themeColor="text1"/>
        </w:rPr>
        <w:t>Выводы:</w:t>
      </w:r>
    </w:p>
    <w:p w:rsidR="00A07A91" w:rsidRPr="00F5416A" w:rsidRDefault="00A07A91" w:rsidP="006735C4">
      <w:pPr>
        <w:rPr>
          <w:color w:val="000000" w:themeColor="text1"/>
        </w:rPr>
      </w:pPr>
      <w:r w:rsidRPr="00F5416A">
        <w:rPr>
          <w:color w:val="000000" w:themeColor="text1"/>
        </w:rPr>
        <w:t>Общий уровень образованности студентов в ходе промежуточной аттестации может быть оценен как соответствующий  требованиям.</w:t>
      </w:r>
    </w:p>
    <w:p w:rsidR="00A07A91" w:rsidRPr="00F5416A" w:rsidRDefault="00A07A91" w:rsidP="006735C4">
      <w:pPr>
        <w:rPr>
          <w:color w:val="000000" w:themeColor="text1"/>
        </w:rPr>
      </w:pPr>
      <w:r w:rsidRPr="00F5416A">
        <w:rPr>
          <w:color w:val="000000" w:themeColor="text1"/>
        </w:rPr>
        <w:t>Этому способствовал ряд условий:</w:t>
      </w:r>
    </w:p>
    <w:p w:rsidR="00A07A91" w:rsidRPr="00F5416A" w:rsidRDefault="00A07A91" w:rsidP="006735C4">
      <w:pPr>
        <w:rPr>
          <w:color w:val="000000" w:themeColor="text1"/>
        </w:rPr>
      </w:pPr>
      <w:r w:rsidRPr="00F5416A">
        <w:rPr>
          <w:color w:val="000000" w:themeColor="text1"/>
        </w:rPr>
        <w:t>- достаточно комфортная для студента психологическая атмосфера на экзамене;</w:t>
      </w:r>
    </w:p>
    <w:p w:rsidR="00A07A91" w:rsidRPr="00F5416A" w:rsidRDefault="00A07A91" w:rsidP="006735C4">
      <w:pPr>
        <w:rPr>
          <w:color w:val="000000" w:themeColor="text1"/>
        </w:rPr>
      </w:pPr>
      <w:r w:rsidRPr="00F5416A">
        <w:rPr>
          <w:color w:val="000000" w:themeColor="text1"/>
        </w:rPr>
        <w:t>-реализация индивидуального и дифференцированного подхода к студентам  в ходе образовательного процесса и проведения промежуточной аттестации;</w:t>
      </w:r>
    </w:p>
    <w:p w:rsidR="00A07A91" w:rsidRPr="00F5416A" w:rsidRDefault="00A07A91" w:rsidP="006735C4">
      <w:pPr>
        <w:rPr>
          <w:color w:val="000000" w:themeColor="text1"/>
        </w:rPr>
      </w:pPr>
      <w:r w:rsidRPr="00F5416A">
        <w:rPr>
          <w:color w:val="000000" w:themeColor="text1"/>
        </w:rPr>
        <w:t>- достаточный уровень развития у  студентов обще</w:t>
      </w:r>
      <w:r w:rsidR="00201D3B" w:rsidRPr="00F5416A">
        <w:rPr>
          <w:color w:val="000000" w:themeColor="text1"/>
        </w:rPr>
        <w:t xml:space="preserve"> </w:t>
      </w:r>
      <w:r w:rsidRPr="00F5416A">
        <w:rPr>
          <w:color w:val="000000" w:themeColor="text1"/>
        </w:rPr>
        <w:t>учебных умений и навыков,  осознание личной ответственности за результат образования, др.</w:t>
      </w:r>
    </w:p>
    <w:p w:rsidR="00A07A91" w:rsidRPr="00F5416A" w:rsidRDefault="00A07A91" w:rsidP="006735C4">
      <w:pPr>
        <w:rPr>
          <w:color w:val="000000" w:themeColor="text1"/>
        </w:rPr>
      </w:pPr>
      <w:r w:rsidRPr="00F5416A">
        <w:rPr>
          <w:color w:val="000000" w:themeColor="text1"/>
        </w:rPr>
        <w:t>Тем не менее, выявлены следующие проблемы:</w:t>
      </w:r>
    </w:p>
    <w:p w:rsidR="00A07A91" w:rsidRPr="00F5416A" w:rsidRDefault="00A07A91" w:rsidP="006735C4">
      <w:pPr>
        <w:numPr>
          <w:ilvl w:val="0"/>
          <w:numId w:val="6"/>
        </w:numPr>
        <w:ind w:left="0" w:firstLine="709"/>
        <w:rPr>
          <w:color w:val="000000" w:themeColor="text1"/>
        </w:rPr>
      </w:pPr>
      <w:r w:rsidRPr="00F5416A">
        <w:rPr>
          <w:color w:val="000000" w:themeColor="text1"/>
        </w:rPr>
        <w:t>не все педагоги готовы осуществлять качественный анализ результатов промежуточной аттестации  как этапа педагогического мониторинга;</w:t>
      </w:r>
    </w:p>
    <w:p w:rsidR="00A07A91" w:rsidRPr="00F5416A" w:rsidRDefault="00A07A91" w:rsidP="006735C4">
      <w:pPr>
        <w:numPr>
          <w:ilvl w:val="0"/>
          <w:numId w:val="6"/>
        </w:numPr>
        <w:ind w:left="0" w:firstLine="709"/>
        <w:rPr>
          <w:color w:val="000000" w:themeColor="text1"/>
        </w:rPr>
      </w:pPr>
      <w:r w:rsidRPr="00F5416A">
        <w:rPr>
          <w:color w:val="000000" w:themeColor="text1"/>
        </w:rPr>
        <w:t>использ</w:t>
      </w:r>
      <w:r w:rsidR="00244AEA" w:rsidRPr="00F5416A">
        <w:rPr>
          <w:color w:val="000000" w:themeColor="text1"/>
        </w:rPr>
        <w:t xml:space="preserve">ование традиционной </w:t>
      </w:r>
      <w:r w:rsidRPr="00F5416A">
        <w:rPr>
          <w:color w:val="000000" w:themeColor="text1"/>
        </w:rPr>
        <w:t xml:space="preserve"> формы сдачи экзамена, что не способствует проявлению у студентов профессиональных компетенций.</w:t>
      </w:r>
    </w:p>
    <w:p w:rsidR="00172B97" w:rsidRPr="00F5416A" w:rsidRDefault="00172B97" w:rsidP="006735C4">
      <w:pPr>
        <w:rPr>
          <w:color w:val="000000" w:themeColor="text1"/>
        </w:rPr>
      </w:pPr>
    </w:p>
    <w:p w:rsidR="005A2374" w:rsidRPr="00F5416A" w:rsidRDefault="00172B97" w:rsidP="006735C4">
      <w:pPr>
        <w:rPr>
          <w:color w:val="000000" w:themeColor="text1"/>
        </w:rPr>
      </w:pPr>
      <w:r w:rsidRPr="00F5416A">
        <w:rPr>
          <w:color w:val="000000" w:themeColor="text1"/>
        </w:rPr>
        <w:t>Регулярное отслеживание в течение учебного года администрацией и ПЦК вычитку часов по ПЦК, по группам позволяет регулировать и  корректировать вычитку часов по  дисциплинам, профессиональным модулям.</w:t>
      </w:r>
    </w:p>
    <w:p w:rsidR="004F75F1" w:rsidRDefault="004F75F1" w:rsidP="006735C4">
      <w:pPr>
        <w:pStyle w:val="ae"/>
        <w:ind w:firstLine="709"/>
        <w:jc w:val="both"/>
        <w:rPr>
          <w:rFonts w:cs="Times New Roman"/>
          <w:b/>
          <w:color w:val="000000" w:themeColor="text1"/>
          <w:szCs w:val="24"/>
        </w:rPr>
      </w:pPr>
    </w:p>
    <w:p w:rsidR="00EA6DC5" w:rsidRPr="00F5416A" w:rsidRDefault="00EA6DC5" w:rsidP="004A0468">
      <w:pPr>
        <w:pStyle w:val="ae"/>
        <w:ind w:firstLine="709"/>
        <w:jc w:val="center"/>
        <w:rPr>
          <w:rFonts w:cs="Times New Roman"/>
          <w:b/>
          <w:color w:val="000000" w:themeColor="text1"/>
          <w:szCs w:val="24"/>
        </w:rPr>
      </w:pPr>
      <w:r w:rsidRPr="00F5416A">
        <w:rPr>
          <w:rFonts w:cs="Times New Roman"/>
          <w:b/>
          <w:color w:val="000000" w:themeColor="text1"/>
          <w:szCs w:val="24"/>
        </w:rPr>
        <w:t>ВЫЧИТКА часов по ПЦК</w:t>
      </w:r>
    </w:p>
    <w:p w:rsidR="00EA6DC5" w:rsidRPr="00F5416A" w:rsidRDefault="00EA6DC5" w:rsidP="006735C4">
      <w:pPr>
        <w:pStyle w:val="ae"/>
        <w:ind w:firstLine="709"/>
        <w:jc w:val="both"/>
        <w:rPr>
          <w:rFonts w:cs="Times New Roman"/>
          <w:color w:val="000000" w:themeColor="text1"/>
          <w:szCs w:val="24"/>
        </w:rPr>
      </w:pPr>
    </w:p>
    <w:tbl>
      <w:tblPr>
        <w:tblStyle w:val="ad"/>
        <w:tblW w:w="0" w:type="auto"/>
        <w:jc w:val="center"/>
        <w:tblLook w:val="04A0" w:firstRow="1" w:lastRow="0" w:firstColumn="1" w:lastColumn="0" w:noHBand="0" w:noVBand="1"/>
      </w:tblPr>
      <w:tblGrid>
        <w:gridCol w:w="3451"/>
        <w:gridCol w:w="3029"/>
        <w:gridCol w:w="3353"/>
      </w:tblGrid>
      <w:tr w:rsidR="002E019B" w:rsidRPr="00F5416A" w:rsidTr="008C22C6">
        <w:trPr>
          <w:trHeight w:val="498"/>
          <w:jc w:val="center"/>
        </w:trPr>
        <w:tc>
          <w:tcPr>
            <w:tcW w:w="3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6735C4">
            <w:pPr>
              <w:pStyle w:val="ae"/>
              <w:jc w:val="both"/>
              <w:rPr>
                <w:rFonts w:cs="Times New Roman"/>
                <w:color w:val="000000" w:themeColor="text1"/>
                <w:szCs w:val="24"/>
              </w:rPr>
            </w:pPr>
            <w:r w:rsidRPr="00F5416A">
              <w:rPr>
                <w:rFonts w:cs="Times New Roman"/>
                <w:color w:val="000000" w:themeColor="text1"/>
                <w:szCs w:val="24"/>
              </w:rPr>
              <w:t>Наименование ПЦК</w:t>
            </w: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201D3B" w:rsidP="006735C4">
            <w:pPr>
              <w:pStyle w:val="ae"/>
              <w:jc w:val="both"/>
              <w:rPr>
                <w:rFonts w:cs="Times New Roman"/>
                <w:color w:val="000000" w:themeColor="text1"/>
                <w:szCs w:val="24"/>
              </w:rPr>
            </w:pPr>
            <w:r w:rsidRPr="00F5416A">
              <w:rPr>
                <w:rFonts w:cs="Times New Roman"/>
                <w:color w:val="000000" w:themeColor="text1"/>
                <w:szCs w:val="24"/>
              </w:rPr>
              <w:t xml:space="preserve">       </w:t>
            </w:r>
            <w:r w:rsidR="00EA6DC5" w:rsidRPr="00F5416A">
              <w:rPr>
                <w:rFonts w:cs="Times New Roman"/>
                <w:color w:val="000000" w:themeColor="text1"/>
                <w:szCs w:val="24"/>
              </w:rPr>
              <w:t>Вычитка за год</w:t>
            </w:r>
          </w:p>
        </w:tc>
        <w:tc>
          <w:tcPr>
            <w:tcW w:w="33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201D3B" w:rsidP="006735C4">
            <w:pPr>
              <w:pStyle w:val="ae"/>
              <w:jc w:val="both"/>
              <w:rPr>
                <w:rFonts w:cs="Times New Roman"/>
                <w:color w:val="000000" w:themeColor="text1"/>
                <w:szCs w:val="24"/>
              </w:rPr>
            </w:pPr>
            <w:r w:rsidRPr="00F5416A">
              <w:rPr>
                <w:rFonts w:cs="Times New Roman"/>
                <w:color w:val="000000" w:themeColor="text1"/>
                <w:szCs w:val="24"/>
              </w:rPr>
              <w:t xml:space="preserve">     </w:t>
            </w:r>
            <w:r w:rsidR="00EA6DC5" w:rsidRPr="00F5416A">
              <w:rPr>
                <w:rFonts w:cs="Times New Roman"/>
                <w:color w:val="000000" w:themeColor="text1"/>
                <w:szCs w:val="24"/>
              </w:rPr>
              <w:t>Причины не</w:t>
            </w:r>
            <w:r w:rsidRPr="00F5416A">
              <w:rPr>
                <w:rFonts w:cs="Times New Roman"/>
                <w:color w:val="000000" w:themeColor="text1"/>
                <w:szCs w:val="24"/>
              </w:rPr>
              <w:t xml:space="preserve"> </w:t>
            </w:r>
            <w:r w:rsidR="00EA6DC5" w:rsidRPr="00F5416A">
              <w:rPr>
                <w:rFonts w:cs="Times New Roman"/>
                <w:color w:val="000000" w:themeColor="text1"/>
                <w:szCs w:val="24"/>
              </w:rPr>
              <w:t>вычитки</w:t>
            </w:r>
          </w:p>
        </w:tc>
      </w:tr>
      <w:tr w:rsidR="002E019B" w:rsidRPr="00F5416A" w:rsidTr="008C22C6">
        <w:trPr>
          <w:trHeight w:val="435"/>
          <w:jc w:val="center"/>
        </w:trPr>
        <w:tc>
          <w:tcPr>
            <w:tcW w:w="3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6735C4">
            <w:pPr>
              <w:pStyle w:val="ae"/>
              <w:jc w:val="both"/>
              <w:rPr>
                <w:rFonts w:cs="Times New Roman"/>
                <w:color w:val="000000" w:themeColor="text1"/>
                <w:szCs w:val="24"/>
              </w:rPr>
            </w:pPr>
            <w:r w:rsidRPr="00F5416A">
              <w:rPr>
                <w:rFonts w:cs="Times New Roman"/>
                <w:color w:val="000000" w:themeColor="text1"/>
                <w:szCs w:val="24"/>
              </w:rPr>
              <w:t>Дошкольного образования</w:t>
            </w: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467643" w:rsidP="006735C4">
            <w:pPr>
              <w:pStyle w:val="ae"/>
              <w:jc w:val="both"/>
              <w:rPr>
                <w:rFonts w:cs="Times New Roman"/>
                <w:color w:val="000000" w:themeColor="text1"/>
                <w:szCs w:val="24"/>
              </w:rPr>
            </w:pPr>
            <w:r w:rsidRPr="00F5416A">
              <w:rPr>
                <w:rFonts w:cs="Times New Roman"/>
                <w:color w:val="000000" w:themeColor="text1"/>
                <w:szCs w:val="24"/>
              </w:rPr>
              <w:t>100</w:t>
            </w:r>
            <w:r w:rsidR="00EA6DC5" w:rsidRPr="00F5416A">
              <w:rPr>
                <w:rFonts w:cs="Times New Roman"/>
                <w:color w:val="000000" w:themeColor="text1"/>
                <w:szCs w:val="24"/>
              </w:rPr>
              <w:t>%</w:t>
            </w:r>
          </w:p>
        </w:tc>
        <w:tc>
          <w:tcPr>
            <w:tcW w:w="33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6735C4">
            <w:pPr>
              <w:pStyle w:val="ae"/>
              <w:jc w:val="both"/>
              <w:rPr>
                <w:rFonts w:cs="Times New Roman"/>
                <w:color w:val="000000" w:themeColor="text1"/>
                <w:szCs w:val="24"/>
              </w:rPr>
            </w:pPr>
          </w:p>
        </w:tc>
      </w:tr>
      <w:tr w:rsidR="00EA6DC5" w:rsidRPr="00F5416A" w:rsidTr="008C22C6">
        <w:trPr>
          <w:trHeight w:val="541"/>
          <w:jc w:val="center"/>
        </w:trPr>
        <w:tc>
          <w:tcPr>
            <w:tcW w:w="34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201D3B" w:rsidP="006735C4">
            <w:pPr>
              <w:pStyle w:val="ae"/>
              <w:jc w:val="both"/>
              <w:rPr>
                <w:rFonts w:cs="Times New Roman"/>
                <w:color w:val="000000" w:themeColor="text1"/>
                <w:szCs w:val="24"/>
              </w:rPr>
            </w:pPr>
            <w:r w:rsidRPr="00F5416A">
              <w:rPr>
                <w:rFonts w:cs="Times New Roman"/>
                <w:color w:val="000000" w:themeColor="text1"/>
                <w:szCs w:val="24"/>
              </w:rPr>
              <w:t xml:space="preserve">Преподавание </w:t>
            </w:r>
            <w:r w:rsidR="00EA6DC5" w:rsidRPr="00F5416A">
              <w:rPr>
                <w:rFonts w:cs="Times New Roman"/>
                <w:color w:val="000000" w:themeColor="text1"/>
                <w:szCs w:val="24"/>
              </w:rPr>
              <w:t>в начальных классах</w:t>
            </w:r>
          </w:p>
        </w:tc>
        <w:tc>
          <w:tcPr>
            <w:tcW w:w="30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467643" w:rsidP="006735C4">
            <w:pPr>
              <w:pStyle w:val="ae"/>
              <w:jc w:val="both"/>
              <w:rPr>
                <w:rFonts w:cs="Times New Roman"/>
                <w:color w:val="000000" w:themeColor="text1"/>
                <w:szCs w:val="24"/>
              </w:rPr>
            </w:pPr>
            <w:r w:rsidRPr="00F5416A">
              <w:rPr>
                <w:rFonts w:cs="Times New Roman"/>
                <w:color w:val="000000" w:themeColor="text1"/>
                <w:szCs w:val="24"/>
              </w:rPr>
              <w:t>100</w:t>
            </w:r>
            <w:r w:rsidR="00EA6DC5" w:rsidRPr="00F5416A">
              <w:rPr>
                <w:rFonts w:cs="Times New Roman"/>
                <w:color w:val="000000" w:themeColor="text1"/>
                <w:szCs w:val="24"/>
              </w:rPr>
              <w:t>%</w:t>
            </w:r>
          </w:p>
        </w:tc>
        <w:tc>
          <w:tcPr>
            <w:tcW w:w="33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6735C4">
            <w:pPr>
              <w:pStyle w:val="ae"/>
              <w:jc w:val="both"/>
              <w:rPr>
                <w:rFonts w:cs="Times New Roman"/>
                <w:color w:val="000000" w:themeColor="text1"/>
                <w:szCs w:val="24"/>
              </w:rPr>
            </w:pPr>
          </w:p>
        </w:tc>
      </w:tr>
    </w:tbl>
    <w:p w:rsidR="004A0468" w:rsidRDefault="004A0468" w:rsidP="00F672E8">
      <w:pPr>
        <w:pStyle w:val="ae"/>
        <w:jc w:val="both"/>
        <w:rPr>
          <w:rFonts w:cs="Times New Roman"/>
          <w:b/>
          <w:color w:val="000000" w:themeColor="text1"/>
          <w:szCs w:val="24"/>
        </w:rPr>
      </w:pPr>
    </w:p>
    <w:p w:rsidR="004A0468" w:rsidRDefault="004A0468" w:rsidP="006735C4">
      <w:pPr>
        <w:pStyle w:val="ae"/>
        <w:ind w:firstLine="709"/>
        <w:jc w:val="both"/>
        <w:rPr>
          <w:rFonts w:cs="Times New Roman"/>
          <w:b/>
          <w:color w:val="000000" w:themeColor="text1"/>
          <w:szCs w:val="24"/>
        </w:rPr>
      </w:pPr>
    </w:p>
    <w:p w:rsidR="001067F3" w:rsidRPr="00F5416A" w:rsidRDefault="001067F3" w:rsidP="004A0468">
      <w:pPr>
        <w:pStyle w:val="ae"/>
        <w:ind w:firstLine="709"/>
        <w:jc w:val="center"/>
        <w:rPr>
          <w:rFonts w:cs="Times New Roman"/>
          <w:b/>
          <w:color w:val="000000" w:themeColor="text1"/>
          <w:szCs w:val="24"/>
        </w:rPr>
      </w:pPr>
      <w:r w:rsidRPr="00F5416A">
        <w:rPr>
          <w:rFonts w:cs="Times New Roman"/>
          <w:b/>
          <w:color w:val="000000" w:themeColor="text1"/>
          <w:szCs w:val="24"/>
        </w:rPr>
        <w:t>ВЫЧИТКА часов по ОТДЕЛЕНИЯМ</w:t>
      </w:r>
    </w:p>
    <w:p w:rsidR="00595F3C" w:rsidRPr="00F5416A" w:rsidRDefault="00595F3C" w:rsidP="006735C4">
      <w:pPr>
        <w:pStyle w:val="ae"/>
        <w:ind w:firstLine="709"/>
        <w:jc w:val="both"/>
        <w:rPr>
          <w:rFonts w:cs="Times New Roman"/>
          <w:b/>
          <w:color w:val="000000" w:themeColor="text1"/>
          <w:szCs w:val="24"/>
        </w:rPr>
      </w:pPr>
    </w:p>
    <w:tbl>
      <w:tblPr>
        <w:tblStyle w:val="ad"/>
        <w:tblW w:w="0" w:type="auto"/>
        <w:jc w:val="center"/>
        <w:tblLook w:val="04A0" w:firstRow="1" w:lastRow="0" w:firstColumn="1" w:lastColumn="0" w:noHBand="0" w:noVBand="1"/>
      </w:tblPr>
      <w:tblGrid>
        <w:gridCol w:w="3231"/>
        <w:gridCol w:w="1438"/>
        <w:gridCol w:w="1716"/>
        <w:gridCol w:w="1551"/>
        <w:gridCol w:w="1897"/>
      </w:tblGrid>
      <w:tr w:rsidR="002E019B" w:rsidRPr="00F5416A" w:rsidTr="008C22C6">
        <w:trPr>
          <w:trHeight w:val="454"/>
          <w:jc w:val="center"/>
        </w:trPr>
        <w:tc>
          <w:tcPr>
            <w:tcW w:w="32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pStyle w:val="ae"/>
              <w:jc w:val="center"/>
              <w:rPr>
                <w:rFonts w:cs="Times New Roman"/>
                <w:color w:val="000000" w:themeColor="text1"/>
                <w:szCs w:val="24"/>
              </w:rPr>
            </w:pPr>
            <w:r w:rsidRPr="00F5416A">
              <w:rPr>
                <w:rFonts w:cs="Times New Roman"/>
                <w:color w:val="000000" w:themeColor="text1"/>
                <w:szCs w:val="24"/>
              </w:rPr>
              <w:t>Специальность</w:t>
            </w:r>
          </w:p>
        </w:tc>
        <w:tc>
          <w:tcPr>
            <w:tcW w:w="31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1067F3" w:rsidP="004A0468">
            <w:pPr>
              <w:pStyle w:val="ae"/>
              <w:jc w:val="center"/>
              <w:rPr>
                <w:rFonts w:cs="Times New Roman"/>
                <w:color w:val="000000" w:themeColor="text1"/>
                <w:szCs w:val="24"/>
              </w:rPr>
            </w:pPr>
            <w:r w:rsidRPr="00F5416A">
              <w:rPr>
                <w:rFonts w:cs="Times New Roman"/>
                <w:color w:val="000000" w:themeColor="text1"/>
                <w:szCs w:val="24"/>
              </w:rPr>
              <w:t>О</w:t>
            </w:r>
            <w:r w:rsidR="00EA6DC5" w:rsidRPr="00F5416A">
              <w:rPr>
                <w:rFonts w:cs="Times New Roman"/>
                <w:color w:val="000000" w:themeColor="text1"/>
                <w:szCs w:val="24"/>
              </w:rPr>
              <w:t>чное</w:t>
            </w:r>
          </w:p>
        </w:tc>
        <w:tc>
          <w:tcPr>
            <w:tcW w:w="34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pStyle w:val="ae"/>
              <w:jc w:val="center"/>
              <w:rPr>
                <w:rFonts w:cs="Times New Roman"/>
                <w:color w:val="000000" w:themeColor="text1"/>
                <w:szCs w:val="24"/>
              </w:rPr>
            </w:pPr>
            <w:r w:rsidRPr="00F5416A">
              <w:rPr>
                <w:rFonts w:cs="Times New Roman"/>
                <w:color w:val="000000" w:themeColor="text1"/>
                <w:szCs w:val="24"/>
              </w:rPr>
              <w:t>Очно - заочное</w:t>
            </w:r>
          </w:p>
        </w:tc>
      </w:tr>
      <w:tr w:rsidR="002E019B" w:rsidRPr="00F5416A" w:rsidTr="008C22C6">
        <w:trPr>
          <w:trHeight w:val="454"/>
          <w:jc w:val="center"/>
        </w:trPr>
        <w:tc>
          <w:tcPr>
            <w:tcW w:w="32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ind w:firstLine="0"/>
              <w:jc w:val="center"/>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pStyle w:val="ae"/>
              <w:jc w:val="center"/>
              <w:rPr>
                <w:rFonts w:cs="Times New Roman"/>
                <w:color w:val="000000" w:themeColor="text1"/>
                <w:szCs w:val="24"/>
              </w:rPr>
            </w:pPr>
            <w:r w:rsidRPr="00F5416A">
              <w:rPr>
                <w:rFonts w:cs="Times New Roman"/>
                <w:color w:val="000000" w:themeColor="text1"/>
                <w:szCs w:val="24"/>
              </w:rPr>
              <w:t>группа</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pStyle w:val="ae"/>
              <w:jc w:val="center"/>
              <w:rPr>
                <w:rFonts w:cs="Times New Roman"/>
                <w:color w:val="000000" w:themeColor="text1"/>
                <w:szCs w:val="24"/>
              </w:rPr>
            </w:pPr>
            <w:r w:rsidRPr="00F5416A">
              <w:rPr>
                <w:rFonts w:cs="Times New Roman"/>
                <w:color w:val="000000" w:themeColor="text1"/>
                <w:szCs w:val="24"/>
              </w:rPr>
              <w:t>вычитка</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pStyle w:val="ae"/>
              <w:jc w:val="center"/>
              <w:rPr>
                <w:rFonts w:cs="Times New Roman"/>
                <w:color w:val="000000" w:themeColor="text1"/>
                <w:szCs w:val="24"/>
              </w:rPr>
            </w:pPr>
            <w:r w:rsidRPr="00F5416A">
              <w:rPr>
                <w:rFonts w:cs="Times New Roman"/>
                <w:color w:val="000000" w:themeColor="text1"/>
                <w:szCs w:val="24"/>
              </w:rPr>
              <w:t>группа\курс</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pStyle w:val="ae"/>
              <w:jc w:val="center"/>
              <w:rPr>
                <w:rFonts w:cs="Times New Roman"/>
                <w:color w:val="000000" w:themeColor="text1"/>
                <w:szCs w:val="24"/>
              </w:rPr>
            </w:pPr>
            <w:r w:rsidRPr="00F5416A">
              <w:rPr>
                <w:rFonts w:cs="Times New Roman"/>
                <w:color w:val="000000" w:themeColor="text1"/>
                <w:szCs w:val="24"/>
              </w:rPr>
              <w:t>вычитка</w:t>
            </w:r>
          </w:p>
        </w:tc>
      </w:tr>
      <w:tr w:rsidR="002E019B" w:rsidRPr="00F5416A" w:rsidTr="008C22C6">
        <w:trPr>
          <w:trHeight w:val="454"/>
          <w:jc w:val="center"/>
        </w:trPr>
        <w:tc>
          <w:tcPr>
            <w:tcW w:w="32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DC5" w:rsidRPr="00F5416A" w:rsidRDefault="00EA6DC5" w:rsidP="006735C4">
            <w:pPr>
              <w:pStyle w:val="ae"/>
              <w:jc w:val="both"/>
              <w:rPr>
                <w:rFonts w:cs="Times New Roman"/>
                <w:color w:val="000000" w:themeColor="text1"/>
                <w:szCs w:val="24"/>
              </w:rPr>
            </w:pPr>
            <w:r w:rsidRPr="00F5416A">
              <w:rPr>
                <w:rFonts w:cs="Times New Roman"/>
                <w:color w:val="000000" w:themeColor="text1"/>
                <w:szCs w:val="24"/>
              </w:rPr>
              <w:t>44.02.02 «Преподавание в начальных классах»</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052492" w:rsidP="00F672E8">
            <w:pPr>
              <w:pStyle w:val="ae"/>
              <w:jc w:val="center"/>
              <w:rPr>
                <w:rFonts w:cs="Times New Roman"/>
                <w:color w:val="000000" w:themeColor="text1"/>
                <w:szCs w:val="24"/>
              </w:rPr>
            </w:pPr>
            <w:r w:rsidRPr="00F5416A">
              <w:rPr>
                <w:rFonts w:cs="Times New Roman"/>
                <w:color w:val="000000" w:themeColor="text1"/>
                <w:szCs w:val="24"/>
              </w:rPr>
              <w:t>1</w:t>
            </w:r>
            <w:r w:rsidR="008C52A4" w:rsidRPr="00F5416A">
              <w:rPr>
                <w:rFonts w:cs="Times New Roman"/>
                <w:color w:val="000000" w:themeColor="text1"/>
                <w:szCs w:val="24"/>
              </w:rPr>
              <w:t>1</w:t>
            </w:r>
            <w:r w:rsidR="00F672E8">
              <w:rPr>
                <w:rFonts w:cs="Times New Roman"/>
                <w:color w:val="000000" w:themeColor="text1"/>
                <w:szCs w:val="24"/>
              </w:rPr>
              <w:t>9</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052492" w:rsidP="004A0468">
            <w:pPr>
              <w:pStyle w:val="ae"/>
              <w:jc w:val="center"/>
              <w:rPr>
                <w:rFonts w:cs="Times New Roman"/>
                <w:color w:val="000000" w:themeColor="text1"/>
                <w:szCs w:val="24"/>
              </w:rPr>
            </w:pPr>
            <w:r w:rsidRPr="00F5416A">
              <w:rPr>
                <w:rFonts w:cs="Times New Roman"/>
                <w:color w:val="000000" w:themeColor="text1"/>
                <w:szCs w:val="24"/>
              </w:rPr>
              <w:t>100</w:t>
            </w:r>
            <w:r w:rsidR="00EA6DC5" w:rsidRPr="00F5416A">
              <w:rPr>
                <w:rFonts w:cs="Times New Roman"/>
                <w:color w:val="000000" w:themeColor="text1"/>
                <w:szCs w:val="24"/>
              </w:rPr>
              <w:t>%</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pStyle w:val="ae"/>
              <w:jc w:val="center"/>
              <w:rPr>
                <w:rFonts w:cs="Times New Roman"/>
                <w:color w:val="000000" w:themeColor="text1"/>
                <w:szCs w:val="24"/>
              </w:rPr>
            </w:pP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4A0468">
            <w:pPr>
              <w:pStyle w:val="ae"/>
              <w:jc w:val="center"/>
              <w:rPr>
                <w:rFonts w:cs="Times New Roman"/>
                <w:color w:val="000000" w:themeColor="text1"/>
                <w:szCs w:val="24"/>
              </w:rPr>
            </w:pPr>
          </w:p>
        </w:tc>
      </w:tr>
      <w:tr w:rsidR="002E019B" w:rsidRPr="00F5416A" w:rsidTr="008C22C6">
        <w:trPr>
          <w:trHeight w:val="454"/>
          <w:jc w:val="center"/>
        </w:trPr>
        <w:tc>
          <w:tcPr>
            <w:tcW w:w="32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2A4" w:rsidRPr="00F5416A" w:rsidRDefault="008C52A4" w:rsidP="006735C4">
            <w:pPr>
              <w:pStyle w:val="ae"/>
              <w:jc w:val="both"/>
              <w:rPr>
                <w:rFonts w:cs="Times New Roman"/>
                <w:color w:val="000000" w:themeColor="text1"/>
                <w:szCs w:val="24"/>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F672E8">
            <w:pPr>
              <w:pStyle w:val="ae"/>
              <w:jc w:val="center"/>
              <w:rPr>
                <w:rFonts w:cs="Times New Roman"/>
                <w:color w:val="000000" w:themeColor="text1"/>
                <w:szCs w:val="24"/>
              </w:rPr>
            </w:pPr>
            <w:r w:rsidRPr="00F5416A">
              <w:rPr>
                <w:rFonts w:cs="Times New Roman"/>
                <w:color w:val="000000" w:themeColor="text1"/>
                <w:szCs w:val="24"/>
              </w:rPr>
              <w:t>12</w:t>
            </w:r>
            <w:r w:rsidR="00F672E8">
              <w:rPr>
                <w:rFonts w:cs="Times New Roman"/>
                <w:color w:val="000000" w:themeColor="text1"/>
                <w:szCs w:val="24"/>
              </w:rPr>
              <w:t>9</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4A0468">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4A0468">
            <w:pPr>
              <w:pStyle w:val="ae"/>
              <w:jc w:val="center"/>
              <w:rPr>
                <w:rFonts w:cs="Times New Roman"/>
                <w:color w:val="000000" w:themeColor="text1"/>
                <w:szCs w:val="24"/>
              </w:rPr>
            </w:pP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4A0468">
            <w:pPr>
              <w:pStyle w:val="ae"/>
              <w:jc w:val="center"/>
              <w:rPr>
                <w:rFonts w:cs="Times New Roman"/>
                <w:color w:val="000000" w:themeColor="text1"/>
                <w:szCs w:val="24"/>
              </w:rPr>
            </w:pPr>
          </w:p>
        </w:tc>
      </w:tr>
      <w:tr w:rsidR="004D0554" w:rsidRPr="00F5416A" w:rsidTr="008C22C6">
        <w:trPr>
          <w:trHeight w:val="454"/>
          <w:jc w:val="center"/>
        </w:trPr>
        <w:tc>
          <w:tcPr>
            <w:tcW w:w="32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554" w:rsidRPr="00F5416A" w:rsidRDefault="004D0554" w:rsidP="006735C4">
            <w:pPr>
              <w:ind w:firstLine="0"/>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554" w:rsidRPr="00F5416A" w:rsidRDefault="004D0554" w:rsidP="00F672E8">
            <w:pPr>
              <w:pStyle w:val="ae"/>
              <w:jc w:val="center"/>
              <w:rPr>
                <w:rFonts w:cs="Times New Roman"/>
                <w:color w:val="000000" w:themeColor="text1"/>
                <w:szCs w:val="24"/>
              </w:rPr>
            </w:pPr>
            <w:r w:rsidRPr="00F5416A">
              <w:rPr>
                <w:rFonts w:cs="Times New Roman"/>
                <w:color w:val="000000" w:themeColor="text1"/>
                <w:szCs w:val="24"/>
              </w:rPr>
              <w:t>21</w:t>
            </w:r>
            <w:r w:rsidR="00F672E8">
              <w:rPr>
                <w:rFonts w:cs="Times New Roman"/>
                <w:color w:val="000000" w:themeColor="text1"/>
                <w:szCs w:val="24"/>
              </w:rPr>
              <w:t>8</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554" w:rsidRPr="00F5416A" w:rsidRDefault="004D0554" w:rsidP="004A0468">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554" w:rsidRPr="00F5416A" w:rsidRDefault="004D0554" w:rsidP="004A0468">
            <w:pPr>
              <w:pStyle w:val="ae"/>
              <w:jc w:val="center"/>
              <w:rPr>
                <w:rFonts w:cs="Times New Roman"/>
                <w:color w:val="000000" w:themeColor="text1"/>
                <w:szCs w:val="24"/>
              </w:rPr>
            </w:pP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554" w:rsidRPr="00F5416A" w:rsidRDefault="004D0554" w:rsidP="004A0468">
            <w:pPr>
              <w:pStyle w:val="ae"/>
              <w:jc w:val="center"/>
              <w:rPr>
                <w:rFonts w:cs="Times New Roman"/>
                <w:color w:val="000000" w:themeColor="text1"/>
                <w:szCs w:val="24"/>
              </w:rPr>
            </w:pPr>
          </w:p>
        </w:tc>
      </w:tr>
      <w:tr w:rsidR="002E019B" w:rsidRPr="00F5416A" w:rsidTr="008C22C6">
        <w:trPr>
          <w:trHeight w:val="454"/>
          <w:jc w:val="center"/>
        </w:trPr>
        <w:tc>
          <w:tcPr>
            <w:tcW w:w="32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52A4" w:rsidRPr="00F5416A" w:rsidRDefault="008C52A4" w:rsidP="006735C4">
            <w:pPr>
              <w:ind w:firstLine="0"/>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52A4" w:rsidRPr="00F5416A" w:rsidRDefault="008C52A4" w:rsidP="00F672E8">
            <w:pPr>
              <w:pStyle w:val="ae"/>
              <w:jc w:val="center"/>
              <w:rPr>
                <w:rFonts w:cs="Times New Roman"/>
                <w:color w:val="000000" w:themeColor="text1"/>
                <w:szCs w:val="24"/>
              </w:rPr>
            </w:pPr>
            <w:r w:rsidRPr="00F5416A">
              <w:rPr>
                <w:rFonts w:cs="Times New Roman"/>
                <w:color w:val="000000" w:themeColor="text1"/>
                <w:szCs w:val="24"/>
              </w:rPr>
              <w:t>22</w:t>
            </w:r>
            <w:r w:rsidR="00F672E8">
              <w:rPr>
                <w:rFonts w:cs="Times New Roman"/>
                <w:color w:val="000000" w:themeColor="text1"/>
                <w:szCs w:val="24"/>
              </w:rPr>
              <w:t>8</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52A4" w:rsidRPr="00F5416A" w:rsidRDefault="008C52A4" w:rsidP="004A0468">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4A0468">
            <w:pPr>
              <w:pStyle w:val="ae"/>
              <w:jc w:val="center"/>
              <w:rPr>
                <w:rFonts w:cs="Times New Roman"/>
                <w:color w:val="000000" w:themeColor="text1"/>
                <w:szCs w:val="24"/>
              </w:rPr>
            </w:pP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4A0468">
            <w:pPr>
              <w:pStyle w:val="ae"/>
              <w:jc w:val="center"/>
              <w:rPr>
                <w:rFonts w:cs="Times New Roman"/>
                <w:color w:val="000000" w:themeColor="text1"/>
                <w:szCs w:val="24"/>
              </w:rPr>
            </w:pPr>
          </w:p>
        </w:tc>
      </w:tr>
      <w:tr w:rsidR="00201D3B" w:rsidRPr="00F5416A" w:rsidTr="008C22C6">
        <w:trPr>
          <w:trHeight w:val="454"/>
          <w:jc w:val="center"/>
        </w:trPr>
        <w:tc>
          <w:tcPr>
            <w:tcW w:w="32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6735C4">
            <w:pPr>
              <w:ind w:firstLine="0"/>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F672E8">
            <w:pPr>
              <w:pStyle w:val="ae"/>
              <w:jc w:val="center"/>
              <w:rPr>
                <w:rFonts w:cs="Times New Roman"/>
                <w:color w:val="000000" w:themeColor="text1"/>
                <w:szCs w:val="24"/>
              </w:rPr>
            </w:pPr>
            <w:r w:rsidRPr="00F5416A">
              <w:rPr>
                <w:rFonts w:cs="Times New Roman"/>
                <w:color w:val="000000" w:themeColor="text1"/>
                <w:szCs w:val="24"/>
              </w:rPr>
              <w:t>31</w:t>
            </w:r>
            <w:r w:rsidR="00F672E8">
              <w:rPr>
                <w:rFonts w:cs="Times New Roman"/>
                <w:color w:val="000000" w:themeColor="text1"/>
                <w:szCs w:val="24"/>
              </w:rPr>
              <w:t>7</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p>
        </w:tc>
      </w:tr>
      <w:tr w:rsidR="00201D3B" w:rsidRPr="00F5416A" w:rsidTr="008C22C6">
        <w:trPr>
          <w:trHeight w:val="454"/>
          <w:jc w:val="center"/>
        </w:trPr>
        <w:tc>
          <w:tcPr>
            <w:tcW w:w="32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6735C4">
            <w:pPr>
              <w:ind w:firstLine="0"/>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F672E8">
            <w:pPr>
              <w:pStyle w:val="ae"/>
              <w:jc w:val="center"/>
              <w:rPr>
                <w:rFonts w:cs="Times New Roman"/>
                <w:color w:val="000000" w:themeColor="text1"/>
                <w:szCs w:val="24"/>
              </w:rPr>
            </w:pPr>
            <w:r w:rsidRPr="00F5416A">
              <w:rPr>
                <w:rFonts w:cs="Times New Roman"/>
                <w:color w:val="000000" w:themeColor="text1"/>
                <w:szCs w:val="24"/>
              </w:rPr>
              <w:t>32</w:t>
            </w:r>
            <w:r w:rsidR="00F672E8">
              <w:rPr>
                <w:rFonts w:cs="Times New Roman"/>
                <w:color w:val="000000" w:themeColor="text1"/>
                <w:szCs w:val="24"/>
              </w:rPr>
              <w:t>7</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p>
        </w:tc>
      </w:tr>
      <w:tr w:rsidR="00201D3B" w:rsidRPr="00F5416A" w:rsidTr="008C22C6">
        <w:trPr>
          <w:trHeight w:val="454"/>
          <w:jc w:val="center"/>
        </w:trPr>
        <w:tc>
          <w:tcPr>
            <w:tcW w:w="32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6735C4">
            <w:pPr>
              <w:ind w:firstLine="0"/>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итого</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b/>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b/>
                <w:color w:val="000000" w:themeColor="text1"/>
                <w:szCs w:val="24"/>
              </w:rPr>
            </w:pP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b/>
                <w:color w:val="000000" w:themeColor="text1"/>
                <w:szCs w:val="24"/>
              </w:rPr>
            </w:pPr>
            <w:r w:rsidRPr="00F5416A">
              <w:rPr>
                <w:rFonts w:cs="Times New Roman"/>
                <w:b/>
                <w:color w:val="000000" w:themeColor="text1"/>
                <w:szCs w:val="24"/>
              </w:rPr>
              <w:t>100%</w:t>
            </w:r>
          </w:p>
        </w:tc>
      </w:tr>
      <w:tr w:rsidR="00201D3B" w:rsidRPr="00F5416A" w:rsidTr="008C22C6">
        <w:trPr>
          <w:trHeight w:val="454"/>
          <w:jc w:val="center"/>
        </w:trPr>
        <w:tc>
          <w:tcPr>
            <w:tcW w:w="32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D3B" w:rsidRPr="00F5416A" w:rsidRDefault="00201D3B" w:rsidP="006735C4">
            <w:pPr>
              <w:pStyle w:val="ae"/>
              <w:jc w:val="both"/>
              <w:rPr>
                <w:rFonts w:cs="Times New Roman"/>
                <w:color w:val="000000" w:themeColor="text1"/>
                <w:szCs w:val="24"/>
              </w:rPr>
            </w:pPr>
            <w:r w:rsidRPr="00F5416A">
              <w:rPr>
                <w:rFonts w:cs="Times New Roman"/>
                <w:color w:val="000000" w:themeColor="text1"/>
                <w:szCs w:val="24"/>
              </w:rPr>
              <w:t>44.02.01 «Дошкольное образование»</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F672E8">
            <w:pPr>
              <w:pStyle w:val="ae"/>
              <w:jc w:val="center"/>
              <w:rPr>
                <w:rFonts w:cs="Times New Roman"/>
                <w:color w:val="000000" w:themeColor="text1"/>
                <w:szCs w:val="24"/>
              </w:rPr>
            </w:pPr>
            <w:r w:rsidRPr="00F5416A">
              <w:rPr>
                <w:rFonts w:cs="Times New Roman"/>
                <w:color w:val="000000" w:themeColor="text1"/>
                <w:szCs w:val="24"/>
              </w:rPr>
              <w:t>13</w:t>
            </w:r>
            <w:r w:rsidR="00F672E8">
              <w:rPr>
                <w:rFonts w:cs="Times New Roman"/>
                <w:color w:val="000000" w:themeColor="text1"/>
                <w:szCs w:val="24"/>
              </w:rPr>
              <w:t>9</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 курс</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r>
      <w:tr w:rsidR="00201D3B" w:rsidRPr="00F5416A" w:rsidTr="008C22C6">
        <w:trPr>
          <w:trHeight w:val="454"/>
          <w:jc w:val="center"/>
        </w:trPr>
        <w:tc>
          <w:tcPr>
            <w:tcW w:w="32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D3B" w:rsidRPr="00F5416A" w:rsidRDefault="00201D3B" w:rsidP="006735C4">
            <w:pPr>
              <w:pStyle w:val="ae"/>
              <w:jc w:val="both"/>
              <w:rPr>
                <w:rFonts w:cs="Times New Roman"/>
                <w:color w:val="000000" w:themeColor="text1"/>
                <w:szCs w:val="24"/>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F672E8">
            <w:pPr>
              <w:pStyle w:val="ae"/>
              <w:jc w:val="center"/>
              <w:rPr>
                <w:rFonts w:cs="Times New Roman"/>
                <w:color w:val="000000" w:themeColor="text1"/>
                <w:szCs w:val="24"/>
              </w:rPr>
            </w:pPr>
            <w:r w:rsidRPr="00F5416A">
              <w:rPr>
                <w:rFonts w:cs="Times New Roman"/>
                <w:color w:val="000000" w:themeColor="text1"/>
                <w:szCs w:val="24"/>
              </w:rPr>
              <w:t>23</w:t>
            </w:r>
            <w:r w:rsidR="00F672E8">
              <w:rPr>
                <w:rFonts w:cs="Times New Roman"/>
                <w:color w:val="000000" w:themeColor="text1"/>
                <w:szCs w:val="24"/>
              </w:rPr>
              <w:t>8</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2 курс</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r>
      <w:tr w:rsidR="00201D3B" w:rsidRPr="00F5416A" w:rsidTr="008C22C6">
        <w:trPr>
          <w:trHeight w:val="454"/>
          <w:jc w:val="center"/>
        </w:trPr>
        <w:tc>
          <w:tcPr>
            <w:tcW w:w="32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6735C4">
            <w:pPr>
              <w:ind w:firstLine="0"/>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F672E8">
            <w:pPr>
              <w:pStyle w:val="ae"/>
              <w:jc w:val="center"/>
              <w:rPr>
                <w:rFonts w:cs="Times New Roman"/>
                <w:color w:val="000000" w:themeColor="text1"/>
                <w:szCs w:val="24"/>
              </w:rPr>
            </w:pPr>
            <w:r w:rsidRPr="00F5416A">
              <w:rPr>
                <w:rFonts w:cs="Times New Roman"/>
                <w:color w:val="000000" w:themeColor="text1"/>
                <w:szCs w:val="24"/>
              </w:rPr>
              <w:t>33</w:t>
            </w:r>
            <w:r w:rsidR="00F672E8">
              <w:rPr>
                <w:rFonts w:cs="Times New Roman"/>
                <w:color w:val="000000" w:themeColor="text1"/>
                <w:szCs w:val="24"/>
              </w:rPr>
              <w:t>7</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3 курс</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r>
      <w:tr w:rsidR="00201D3B" w:rsidRPr="00F5416A" w:rsidTr="008C22C6">
        <w:trPr>
          <w:trHeight w:val="454"/>
          <w:jc w:val="center"/>
        </w:trPr>
        <w:tc>
          <w:tcPr>
            <w:tcW w:w="32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6735C4">
            <w:pPr>
              <w:ind w:firstLine="0"/>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4 курс</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100%</w:t>
            </w:r>
          </w:p>
        </w:tc>
      </w:tr>
      <w:tr w:rsidR="00201D3B" w:rsidRPr="00F5416A" w:rsidTr="008C22C6">
        <w:trPr>
          <w:trHeight w:val="454"/>
          <w:jc w:val="center"/>
        </w:trPr>
        <w:tc>
          <w:tcPr>
            <w:tcW w:w="32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6735C4">
            <w:pPr>
              <w:ind w:firstLine="0"/>
              <w:rPr>
                <w:color w:val="000000" w:themeColor="text1"/>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color w:val="000000" w:themeColor="text1"/>
                <w:szCs w:val="24"/>
              </w:rPr>
            </w:pPr>
            <w:r w:rsidRPr="00F5416A">
              <w:rPr>
                <w:rFonts w:cs="Times New Roman"/>
                <w:color w:val="000000" w:themeColor="text1"/>
                <w:szCs w:val="24"/>
              </w:rPr>
              <w:t>итого</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b/>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A0468">
            <w:pPr>
              <w:pStyle w:val="ae"/>
              <w:jc w:val="center"/>
              <w:rPr>
                <w:rFonts w:cs="Times New Roman"/>
                <w:b/>
                <w:color w:val="000000" w:themeColor="text1"/>
                <w:szCs w:val="24"/>
              </w:rPr>
            </w:pP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4A0468">
            <w:pPr>
              <w:pStyle w:val="ae"/>
              <w:jc w:val="center"/>
              <w:rPr>
                <w:rFonts w:cs="Times New Roman"/>
                <w:b/>
                <w:color w:val="000000" w:themeColor="text1"/>
                <w:szCs w:val="24"/>
              </w:rPr>
            </w:pPr>
            <w:r w:rsidRPr="00F5416A">
              <w:rPr>
                <w:rFonts w:cs="Times New Roman"/>
                <w:b/>
                <w:color w:val="000000" w:themeColor="text1"/>
                <w:szCs w:val="24"/>
              </w:rPr>
              <w:t>100%</w:t>
            </w:r>
          </w:p>
        </w:tc>
      </w:tr>
    </w:tbl>
    <w:p w:rsidR="00BC2D4B" w:rsidRDefault="00BC2D4B" w:rsidP="006735C4">
      <w:pPr>
        <w:pStyle w:val="ae"/>
        <w:ind w:firstLine="709"/>
        <w:jc w:val="both"/>
        <w:rPr>
          <w:rFonts w:cs="Times New Roman"/>
          <w:color w:val="000000" w:themeColor="text1"/>
          <w:szCs w:val="24"/>
        </w:rPr>
      </w:pPr>
    </w:p>
    <w:p w:rsidR="00EA6DC5" w:rsidRPr="00636E5F" w:rsidRDefault="00BF49A0" w:rsidP="006735C4">
      <w:pPr>
        <w:pStyle w:val="ae"/>
        <w:ind w:firstLine="709"/>
        <w:jc w:val="both"/>
        <w:rPr>
          <w:rFonts w:cs="Times New Roman"/>
          <w:color w:val="000000" w:themeColor="text1"/>
          <w:szCs w:val="24"/>
        </w:rPr>
      </w:pPr>
      <w:r w:rsidRPr="00636E5F">
        <w:rPr>
          <w:rFonts w:cs="Times New Roman"/>
          <w:color w:val="000000" w:themeColor="text1"/>
          <w:szCs w:val="24"/>
        </w:rPr>
        <w:t xml:space="preserve">Анализ мониторинга качества образования показал, что большинство учебных групп имеют стабильное качество знаний и </w:t>
      </w:r>
      <w:proofErr w:type="spellStart"/>
      <w:r w:rsidRPr="00636E5F">
        <w:rPr>
          <w:rFonts w:cs="Times New Roman"/>
          <w:color w:val="000000" w:themeColor="text1"/>
          <w:szCs w:val="24"/>
        </w:rPr>
        <w:t>обученности</w:t>
      </w:r>
      <w:proofErr w:type="spellEnd"/>
      <w:r w:rsidRPr="00636E5F">
        <w:rPr>
          <w:rFonts w:cs="Times New Roman"/>
          <w:color w:val="000000" w:themeColor="text1"/>
          <w:szCs w:val="24"/>
        </w:rPr>
        <w:t xml:space="preserve">. В колледже проводится работа с неуспевающими студентами: усиление </w:t>
      </w:r>
      <w:proofErr w:type="gramStart"/>
      <w:r w:rsidRPr="00636E5F">
        <w:rPr>
          <w:rFonts w:cs="Times New Roman"/>
          <w:color w:val="000000" w:themeColor="text1"/>
          <w:szCs w:val="24"/>
        </w:rPr>
        <w:t>контроля за</w:t>
      </w:r>
      <w:proofErr w:type="gramEnd"/>
      <w:r w:rsidRPr="00636E5F">
        <w:rPr>
          <w:rFonts w:cs="Times New Roman"/>
          <w:color w:val="000000" w:themeColor="text1"/>
          <w:szCs w:val="24"/>
        </w:rPr>
        <w:t xml:space="preserve"> посещаемостью, текучей успеваемостью, тесный контакт с кураторами, заведующими отделений. Но не всегда преподаватели используют эффективные формы работы.</w:t>
      </w:r>
    </w:p>
    <w:p w:rsidR="00636E5F" w:rsidRDefault="00636E5F" w:rsidP="006735C4">
      <w:pPr>
        <w:ind w:firstLine="0"/>
        <w:rPr>
          <w:rFonts w:ascii="Arial Unicode MS" w:eastAsia="Arial Unicode MS" w:hAnsi="Arial Unicode MS" w:cs="Arial Unicode MS"/>
          <w:color w:val="000000"/>
          <w:sz w:val="2"/>
          <w:szCs w:val="2"/>
          <w:lang w:bidi="ru-RU"/>
        </w:rPr>
      </w:pPr>
    </w:p>
    <w:p w:rsidR="00636E5F" w:rsidRDefault="00636E5F" w:rsidP="006735C4">
      <w:pPr>
        <w:ind w:firstLine="0"/>
        <w:rPr>
          <w:rFonts w:ascii="Arial Unicode MS" w:eastAsia="Arial Unicode MS" w:hAnsi="Arial Unicode MS" w:cs="Arial Unicode MS"/>
          <w:color w:val="000000"/>
          <w:sz w:val="2"/>
          <w:szCs w:val="2"/>
          <w:lang w:bidi="ru-RU"/>
        </w:rPr>
      </w:pPr>
    </w:p>
    <w:p w:rsidR="00636E5F" w:rsidRDefault="00636E5F" w:rsidP="006735C4">
      <w:pPr>
        <w:ind w:firstLine="0"/>
        <w:rPr>
          <w:rFonts w:ascii="Arial Unicode MS" w:eastAsia="Arial Unicode MS" w:hAnsi="Arial Unicode MS" w:cs="Arial Unicode MS"/>
          <w:color w:val="000000"/>
          <w:sz w:val="2"/>
          <w:szCs w:val="2"/>
          <w:lang w:bidi="ru-RU"/>
        </w:rPr>
      </w:pPr>
    </w:p>
    <w:p w:rsidR="00636E5F" w:rsidRDefault="00636E5F" w:rsidP="006735C4">
      <w:pPr>
        <w:ind w:firstLine="0"/>
        <w:rPr>
          <w:rFonts w:ascii="Arial Unicode MS" w:eastAsia="Arial Unicode MS" w:hAnsi="Arial Unicode MS" w:cs="Arial Unicode MS"/>
          <w:color w:val="000000"/>
          <w:sz w:val="2"/>
          <w:szCs w:val="2"/>
          <w:lang w:bidi="ru-RU"/>
        </w:rPr>
      </w:pPr>
    </w:p>
    <w:p w:rsidR="00636E5F" w:rsidRDefault="00636E5F" w:rsidP="006735C4">
      <w:pPr>
        <w:ind w:firstLine="0"/>
        <w:rPr>
          <w:rFonts w:ascii="Arial Unicode MS" w:eastAsia="Arial Unicode MS" w:hAnsi="Arial Unicode MS" w:cs="Arial Unicode MS"/>
          <w:color w:val="000000"/>
          <w:sz w:val="2"/>
          <w:szCs w:val="2"/>
          <w:lang w:bidi="ru-RU"/>
        </w:rPr>
      </w:pPr>
    </w:p>
    <w:p w:rsidR="00636E5F" w:rsidRDefault="00636E5F" w:rsidP="006735C4">
      <w:pPr>
        <w:ind w:firstLine="0"/>
        <w:rPr>
          <w:rFonts w:ascii="Arial Unicode MS" w:eastAsia="Arial Unicode MS" w:hAnsi="Arial Unicode MS" w:cs="Arial Unicode MS"/>
          <w:color w:val="000000"/>
          <w:sz w:val="2"/>
          <w:szCs w:val="2"/>
          <w:lang w:bidi="ru-RU"/>
        </w:rPr>
      </w:pPr>
    </w:p>
    <w:p w:rsidR="00636E5F" w:rsidRDefault="00636E5F" w:rsidP="006735C4">
      <w:pPr>
        <w:ind w:firstLine="0"/>
        <w:rPr>
          <w:rFonts w:ascii="Arial Unicode MS" w:eastAsia="Arial Unicode MS" w:hAnsi="Arial Unicode MS" w:cs="Arial Unicode MS"/>
          <w:color w:val="000000"/>
          <w:sz w:val="2"/>
          <w:szCs w:val="2"/>
          <w:lang w:bidi="ru-RU"/>
        </w:rPr>
      </w:pPr>
    </w:p>
    <w:p w:rsidR="00636E5F" w:rsidRPr="00636E5F" w:rsidRDefault="00636E5F" w:rsidP="006735C4">
      <w:pPr>
        <w:ind w:firstLine="0"/>
        <w:rPr>
          <w:rFonts w:ascii="Arial Unicode MS" w:eastAsia="Arial Unicode MS" w:hAnsi="Arial Unicode MS" w:cs="Arial Unicode MS"/>
          <w:color w:val="000000"/>
          <w:sz w:val="2"/>
          <w:szCs w:val="2"/>
          <w:lang w:bidi="ru-RU"/>
        </w:rPr>
        <w:sectPr w:rsidR="00636E5F" w:rsidRPr="00636E5F" w:rsidSect="006735C4">
          <w:pgSz w:w="11900" w:h="16840"/>
          <w:pgMar w:top="709" w:right="851" w:bottom="1128" w:left="1134" w:header="0" w:footer="6" w:gutter="0"/>
          <w:cols w:space="720"/>
        </w:sectPr>
      </w:pPr>
    </w:p>
    <w:p w:rsidR="003F6FCF" w:rsidRPr="003F6FCF" w:rsidRDefault="003F6FCF" w:rsidP="003F6FCF">
      <w:pPr>
        <w:keepNext/>
        <w:keepLines/>
        <w:widowControl w:val="0"/>
        <w:spacing w:line="320" w:lineRule="exact"/>
        <w:ind w:firstLine="0"/>
        <w:jc w:val="center"/>
        <w:outlineLvl w:val="0"/>
        <w:rPr>
          <w:b/>
          <w:bCs/>
          <w:color w:val="000000"/>
          <w:lang w:bidi="ru-RU"/>
        </w:rPr>
      </w:pPr>
      <w:r w:rsidRPr="003F6FCF">
        <w:rPr>
          <w:b/>
          <w:bCs/>
          <w:color w:val="000000"/>
          <w:lang w:bidi="ru-RU"/>
        </w:rPr>
        <w:lastRenderedPageBreak/>
        <w:t>Анализ воспитательной работы КГБПОУ «НПК»</w:t>
      </w:r>
    </w:p>
    <w:p w:rsidR="003F6FCF" w:rsidRPr="003F6FCF" w:rsidRDefault="003F6FCF" w:rsidP="003F6FCF">
      <w:pPr>
        <w:widowControl w:val="0"/>
        <w:spacing w:line="370" w:lineRule="exact"/>
        <w:ind w:left="3640" w:firstLine="0"/>
        <w:jc w:val="left"/>
        <w:rPr>
          <w:b/>
          <w:bCs/>
          <w:color w:val="000000"/>
          <w:lang w:bidi="ru-RU"/>
        </w:rPr>
      </w:pPr>
      <w:r w:rsidRPr="003F6FCF">
        <w:rPr>
          <w:b/>
          <w:bCs/>
          <w:color w:val="000000"/>
          <w:lang w:bidi="ru-RU"/>
        </w:rPr>
        <w:t>2019-2020 учебный год.</w:t>
      </w:r>
    </w:p>
    <w:p w:rsidR="00F34A53" w:rsidRDefault="00F34A53" w:rsidP="00F34A53">
      <w:pPr>
        <w:widowControl w:val="0"/>
        <w:tabs>
          <w:tab w:val="left" w:pos="1747"/>
          <w:tab w:val="left" w:pos="3854"/>
          <w:tab w:val="left" w:pos="5746"/>
          <w:tab w:val="left" w:pos="6379"/>
          <w:tab w:val="left" w:pos="8275"/>
        </w:tabs>
        <w:ind w:firstLine="0"/>
        <w:rPr>
          <w:color w:val="000000"/>
          <w:lang w:bidi="ru-RU"/>
        </w:rPr>
      </w:pPr>
    </w:p>
    <w:p w:rsidR="003F6FCF" w:rsidRPr="00F34A53" w:rsidRDefault="003F6FCF" w:rsidP="00F34A53">
      <w:pPr>
        <w:widowControl w:val="0"/>
        <w:tabs>
          <w:tab w:val="left" w:pos="1747"/>
          <w:tab w:val="left" w:pos="3854"/>
          <w:tab w:val="left" w:pos="5746"/>
          <w:tab w:val="left" w:pos="6379"/>
          <w:tab w:val="left" w:pos="8275"/>
        </w:tabs>
        <w:rPr>
          <w:color w:val="000000"/>
          <w:lang w:bidi="ru-RU"/>
        </w:rPr>
      </w:pPr>
      <w:proofErr w:type="gramStart"/>
      <w:r w:rsidRPr="00F34A53">
        <w:rPr>
          <w:color w:val="000000"/>
          <w:lang w:bidi="ru-RU"/>
        </w:rPr>
        <w:t>Воспитательная работа в Краевом государственном бюджетном профессиональном образовательном учреждении "Норильский педагогический колледж" организована в соответствии с Законом «Об образовании», Конституцией РФ, нормативными актами Министерства образовани</w:t>
      </w:r>
      <w:r w:rsidR="00F34A53">
        <w:rPr>
          <w:color w:val="000000"/>
          <w:lang w:bidi="ru-RU"/>
        </w:rPr>
        <w:t xml:space="preserve">я и науки Российской Федерации, </w:t>
      </w:r>
      <w:r w:rsidRPr="00F34A53">
        <w:rPr>
          <w:color w:val="000000"/>
          <w:lang w:bidi="ru-RU"/>
        </w:rPr>
        <w:t>министерства образования и молодежной</w:t>
      </w:r>
      <w:r w:rsidR="00F34A53">
        <w:rPr>
          <w:color w:val="000000"/>
          <w:lang w:bidi="ru-RU"/>
        </w:rPr>
        <w:t xml:space="preserve"> </w:t>
      </w:r>
      <w:r w:rsidRPr="00F34A53">
        <w:rPr>
          <w:color w:val="000000"/>
          <w:lang w:bidi="ru-RU"/>
        </w:rPr>
        <w:t>политики Красноярского края, с учетом регионального компонента, внутренних распоряжений и приказов, на основе методических рекомендаций и информационных писем Министерства образования и науки Российской Федерации,  министерства образования и</w:t>
      </w:r>
      <w:proofErr w:type="gramEnd"/>
      <w:r w:rsidRPr="00F34A53">
        <w:rPr>
          <w:color w:val="000000"/>
          <w:lang w:bidi="ru-RU"/>
        </w:rPr>
        <w:t xml:space="preserve"> молодежной политики</w:t>
      </w:r>
      <w:r w:rsidR="00F34A53">
        <w:rPr>
          <w:color w:val="000000"/>
          <w:lang w:bidi="ru-RU"/>
        </w:rPr>
        <w:t xml:space="preserve"> </w:t>
      </w:r>
      <w:r w:rsidRPr="00F34A53">
        <w:rPr>
          <w:color w:val="000000"/>
          <w:lang w:bidi="ru-RU"/>
        </w:rPr>
        <w:t>Красноярского края, в соответствии с Программой развития КГБПОУ «НПК», Программой воспитания студентов КГБПОУ «НПК».</w:t>
      </w:r>
    </w:p>
    <w:p w:rsidR="003F6FCF" w:rsidRPr="00F34A53" w:rsidRDefault="00F34A53" w:rsidP="00F34A53">
      <w:pPr>
        <w:widowControl w:val="0"/>
        <w:ind w:firstLine="0"/>
        <w:rPr>
          <w:color w:val="000000"/>
          <w:lang w:bidi="ru-RU"/>
        </w:rPr>
      </w:pPr>
      <w:r>
        <w:rPr>
          <w:color w:val="000000"/>
          <w:lang w:bidi="ru-RU"/>
        </w:rPr>
        <w:tab/>
      </w:r>
      <w:r w:rsidR="003F6FCF" w:rsidRPr="00F34A53">
        <w:rPr>
          <w:color w:val="000000"/>
          <w:lang w:bidi="ru-RU"/>
        </w:rPr>
        <w:t xml:space="preserve">Основной </w:t>
      </w:r>
      <w:r w:rsidR="003F6FCF" w:rsidRPr="00F34A53">
        <w:rPr>
          <w:b/>
          <w:bCs/>
          <w:color w:val="000000"/>
          <w:lang w:bidi="ru-RU"/>
        </w:rPr>
        <w:t xml:space="preserve">целью воспитательной деятельности </w:t>
      </w:r>
      <w:r w:rsidR="003F6FCF" w:rsidRPr="00F34A53">
        <w:rPr>
          <w:bCs/>
          <w:color w:val="000000"/>
          <w:lang w:bidi="ru-RU"/>
        </w:rPr>
        <w:t>К</w:t>
      </w:r>
      <w:r w:rsidR="003F6FCF" w:rsidRPr="00F34A53">
        <w:rPr>
          <w:color w:val="000000"/>
          <w:lang w:bidi="ru-RU"/>
        </w:rPr>
        <w:t>ГБПОУ «НПК» является создание оптимальных условий для развития личности будущего специалиста, конкурентного и востребованного рынком труда, обладающего высокой духовно-нравственной культурой, социальной и творческой активностью, качествами гражданина-патриота.</w:t>
      </w:r>
    </w:p>
    <w:p w:rsidR="003F6FCF" w:rsidRPr="00F34A53" w:rsidRDefault="00F34A53" w:rsidP="00F34A53">
      <w:pPr>
        <w:widowControl w:val="0"/>
        <w:ind w:firstLine="0"/>
        <w:rPr>
          <w:color w:val="000000"/>
          <w:lang w:bidi="ru-RU"/>
        </w:rPr>
      </w:pPr>
      <w:r>
        <w:rPr>
          <w:color w:val="000000"/>
          <w:lang w:bidi="ru-RU"/>
        </w:rPr>
        <w:tab/>
      </w:r>
      <w:r w:rsidR="003F6FCF" w:rsidRPr="00F34A53">
        <w:rPr>
          <w:color w:val="000000"/>
          <w:lang w:bidi="ru-RU"/>
        </w:rPr>
        <w:t xml:space="preserve">Для достижения поставленной цели были поставлены следующие </w:t>
      </w:r>
      <w:r w:rsidR="003F6FCF" w:rsidRPr="00F34A53">
        <w:rPr>
          <w:b/>
          <w:bCs/>
          <w:color w:val="000000"/>
          <w:lang w:bidi="ru-RU"/>
        </w:rPr>
        <w:t>задачи:</w:t>
      </w:r>
    </w:p>
    <w:p w:rsidR="003F6FCF" w:rsidRPr="00F34A53" w:rsidRDefault="003F6FCF" w:rsidP="00F34A53">
      <w:pPr>
        <w:widowControl w:val="0"/>
        <w:numPr>
          <w:ilvl w:val="0"/>
          <w:numId w:val="14"/>
        </w:numPr>
        <w:tabs>
          <w:tab w:val="left" w:pos="1134"/>
        </w:tabs>
        <w:ind w:left="0" w:firstLine="709"/>
        <w:rPr>
          <w:color w:val="000000"/>
          <w:lang w:bidi="ru-RU"/>
        </w:rPr>
      </w:pPr>
      <w:r w:rsidRPr="00F34A53">
        <w:rPr>
          <w:color w:val="000000"/>
          <w:lang w:bidi="ru-RU"/>
        </w:rPr>
        <w:t>формирование образовательного пространства, способствующего подготовке конкурентоспособного специалиста, профессиональному и духовно-нравственному становлению студента;</w:t>
      </w:r>
    </w:p>
    <w:p w:rsidR="003F6FCF" w:rsidRPr="00F34A53" w:rsidRDefault="003F6FCF" w:rsidP="00F34A53">
      <w:pPr>
        <w:widowControl w:val="0"/>
        <w:numPr>
          <w:ilvl w:val="0"/>
          <w:numId w:val="14"/>
        </w:numPr>
        <w:tabs>
          <w:tab w:val="left" w:pos="552"/>
          <w:tab w:val="left" w:pos="1134"/>
        </w:tabs>
        <w:ind w:left="0" w:firstLine="709"/>
        <w:rPr>
          <w:color w:val="000000"/>
          <w:lang w:bidi="ru-RU"/>
        </w:rPr>
      </w:pPr>
      <w:r w:rsidRPr="00F34A53">
        <w:rPr>
          <w:color w:val="000000"/>
          <w:lang w:bidi="ru-RU"/>
        </w:rPr>
        <w:t>развитие системы студенческого самоуправления, повышение социальной активности обучающихся, их самостоятельности и ответственности в организации жизни студенческого коллектива, формирование активной жизненной позиции, лидерских качеств, организаторских умении и навыков;</w:t>
      </w:r>
    </w:p>
    <w:p w:rsidR="003F6FCF" w:rsidRPr="00F34A53" w:rsidRDefault="003F6FCF" w:rsidP="00F34A53">
      <w:pPr>
        <w:widowControl w:val="0"/>
        <w:numPr>
          <w:ilvl w:val="0"/>
          <w:numId w:val="14"/>
        </w:numPr>
        <w:tabs>
          <w:tab w:val="left" w:pos="552"/>
          <w:tab w:val="left" w:pos="993"/>
        </w:tabs>
        <w:ind w:left="0" w:firstLine="709"/>
        <w:rPr>
          <w:color w:val="000000"/>
          <w:lang w:bidi="ru-RU"/>
        </w:rPr>
      </w:pPr>
      <w:r w:rsidRPr="00F34A53">
        <w:rPr>
          <w:color w:val="000000"/>
          <w:lang w:bidi="ru-RU"/>
        </w:rPr>
        <w:t>воспитание у студенческой молодежи активной гражданской позиции, патриотического сознания, гражданственности, толерантности, правовой и политической культуры;</w:t>
      </w:r>
    </w:p>
    <w:p w:rsidR="003F6FCF" w:rsidRPr="00F34A53" w:rsidRDefault="003F6FCF" w:rsidP="00F34A53">
      <w:pPr>
        <w:widowControl w:val="0"/>
        <w:numPr>
          <w:ilvl w:val="0"/>
          <w:numId w:val="14"/>
        </w:numPr>
        <w:tabs>
          <w:tab w:val="left" w:pos="552"/>
          <w:tab w:val="left" w:pos="993"/>
        </w:tabs>
        <w:ind w:left="0" w:firstLine="709"/>
        <w:rPr>
          <w:color w:val="000000"/>
          <w:lang w:bidi="ru-RU"/>
        </w:rPr>
      </w:pPr>
      <w:r w:rsidRPr="00F34A53">
        <w:rPr>
          <w:color w:val="000000"/>
          <w:lang w:bidi="ru-RU"/>
        </w:rPr>
        <w:t xml:space="preserve">формирование положительного отношения к здоровому образу жизни, потребности противостояния вредным привычкам, профилактика социально-негативных явлений, агрессивного и </w:t>
      </w:r>
      <w:proofErr w:type="spellStart"/>
      <w:r w:rsidRPr="00F34A53">
        <w:rPr>
          <w:color w:val="000000"/>
          <w:lang w:bidi="ru-RU"/>
        </w:rPr>
        <w:t>девиантного</w:t>
      </w:r>
      <w:proofErr w:type="spellEnd"/>
      <w:r w:rsidRPr="00F34A53">
        <w:rPr>
          <w:color w:val="000000"/>
          <w:lang w:bidi="ru-RU"/>
        </w:rPr>
        <w:t xml:space="preserve"> поведения;</w:t>
      </w:r>
    </w:p>
    <w:p w:rsidR="003F6FCF" w:rsidRPr="00F34A53" w:rsidRDefault="003F6FCF" w:rsidP="00F34A53">
      <w:pPr>
        <w:widowControl w:val="0"/>
        <w:numPr>
          <w:ilvl w:val="0"/>
          <w:numId w:val="14"/>
        </w:numPr>
        <w:tabs>
          <w:tab w:val="left" w:pos="552"/>
          <w:tab w:val="left" w:pos="993"/>
        </w:tabs>
        <w:ind w:left="0" w:firstLine="709"/>
        <w:rPr>
          <w:color w:val="000000"/>
          <w:lang w:bidi="ru-RU"/>
        </w:rPr>
      </w:pPr>
      <w:r w:rsidRPr="00F34A53">
        <w:rPr>
          <w:color w:val="000000"/>
          <w:lang w:bidi="ru-RU"/>
        </w:rPr>
        <w:t>воспитание культуры здорового и безопасного образа жизни, укрепление здоровья студентов;</w:t>
      </w:r>
    </w:p>
    <w:p w:rsidR="003F6FCF" w:rsidRPr="00F34A53" w:rsidRDefault="003F6FCF" w:rsidP="00F34A53">
      <w:pPr>
        <w:widowControl w:val="0"/>
        <w:numPr>
          <w:ilvl w:val="0"/>
          <w:numId w:val="14"/>
        </w:numPr>
        <w:tabs>
          <w:tab w:val="left" w:pos="552"/>
          <w:tab w:val="left" w:pos="993"/>
        </w:tabs>
        <w:ind w:left="0" w:firstLine="709"/>
        <w:rPr>
          <w:color w:val="000000"/>
          <w:lang w:bidi="ru-RU"/>
        </w:rPr>
      </w:pPr>
      <w:r w:rsidRPr="00F34A53">
        <w:rPr>
          <w:color w:val="000000"/>
          <w:lang w:bidi="ru-RU"/>
        </w:rPr>
        <w:t>формирование и развитие духовно-нравственных качеств личности, культуры общения и поведения, благоприятного нравственн</w:t>
      </w:r>
      <w:proofErr w:type="gramStart"/>
      <w:r w:rsidRPr="00F34A53">
        <w:rPr>
          <w:color w:val="000000"/>
          <w:lang w:bidi="ru-RU"/>
        </w:rPr>
        <w:t>о-</w:t>
      </w:r>
      <w:proofErr w:type="gramEnd"/>
      <w:r w:rsidRPr="00F34A53">
        <w:rPr>
          <w:color w:val="000000"/>
          <w:lang w:bidi="ru-RU"/>
        </w:rPr>
        <w:t xml:space="preserve"> психологического климата;</w:t>
      </w:r>
    </w:p>
    <w:p w:rsidR="003F6FCF" w:rsidRPr="00F34A53" w:rsidRDefault="003F6FCF" w:rsidP="00F34A53">
      <w:pPr>
        <w:widowControl w:val="0"/>
        <w:numPr>
          <w:ilvl w:val="0"/>
          <w:numId w:val="14"/>
        </w:numPr>
        <w:tabs>
          <w:tab w:val="left" w:pos="552"/>
          <w:tab w:val="left" w:pos="993"/>
        </w:tabs>
        <w:ind w:left="0" w:firstLine="709"/>
        <w:rPr>
          <w:color w:val="000000"/>
          <w:lang w:bidi="ru-RU"/>
        </w:rPr>
      </w:pPr>
      <w:r w:rsidRPr="00F34A53">
        <w:rPr>
          <w:color w:val="000000"/>
          <w:lang w:bidi="ru-RU"/>
        </w:rPr>
        <w:t>формирование культуры семейных отношений;</w:t>
      </w:r>
    </w:p>
    <w:p w:rsidR="003F6FCF" w:rsidRPr="00F34A53" w:rsidRDefault="003F6FCF" w:rsidP="00F34A53">
      <w:pPr>
        <w:widowControl w:val="0"/>
        <w:numPr>
          <w:ilvl w:val="0"/>
          <w:numId w:val="14"/>
        </w:numPr>
        <w:tabs>
          <w:tab w:val="left" w:pos="993"/>
          <w:tab w:val="left" w:pos="1169"/>
        </w:tabs>
        <w:ind w:left="0" w:firstLine="709"/>
        <w:rPr>
          <w:color w:val="000000"/>
          <w:lang w:bidi="ru-RU"/>
        </w:rPr>
      </w:pPr>
      <w:r w:rsidRPr="00F34A53">
        <w:rPr>
          <w:color w:val="000000"/>
          <w:lang w:bidi="ru-RU"/>
        </w:rPr>
        <w:t>создание условий для творческой и профессиональной самореализации личности студента;</w:t>
      </w:r>
    </w:p>
    <w:p w:rsidR="003F6FCF" w:rsidRPr="00F34A53" w:rsidRDefault="003F6FCF" w:rsidP="00F34A53">
      <w:pPr>
        <w:widowControl w:val="0"/>
        <w:numPr>
          <w:ilvl w:val="0"/>
          <w:numId w:val="14"/>
        </w:numPr>
        <w:tabs>
          <w:tab w:val="left" w:pos="993"/>
          <w:tab w:val="left" w:pos="1169"/>
        </w:tabs>
        <w:ind w:left="0" w:firstLine="709"/>
        <w:rPr>
          <w:color w:val="000000"/>
          <w:lang w:bidi="ru-RU"/>
        </w:rPr>
      </w:pPr>
      <w:r w:rsidRPr="00F34A53">
        <w:rPr>
          <w:color w:val="000000"/>
          <w:lang w:bidi="ru-RU"/>
        </w:rPr>
        <w:t>развитие системы сотрудничества с семьей в вопросах воспитания;</w:t>
      </w:r>
    </w:p>
    <w:p w:rsidR="003F6FCF" w:rsidRPr="00F34A53" w:rsidRDefault="003F6FCF" w:rsidP="00F34A53">
      <w:pPr>
        <w:widowControl w:val="0"/>
        <w:numPr>
          <w:ilvl w:val="0"/>
          <w:numId w:val="14"/>
        </w:numPr>
        <w:tabs>
          <w:tab w:val="left" w:pos="993"/>
          <w:tab w:val="left" w:pos="1169"/>
        </w:tabs>
        <w:ind w:left="0" w:firstLine="709"/>
        <w:rPr>
          <w:color w:val="000000"/>
          <w:lang w:bidi="ru-RU"/>
        </w:rPr>
      </w:pPr>
      <w:r w:rsidRPr="00F34A53">
        <w:rPr>
          <w:color w:val="000000"/>
          <w:lang w:bidi="ru-RU"/>
        </w:rPr>
        <w:t>расширение внешних связей учебного заведения для решения задач в области воспитания.</w:t>
      </w:r>
    </w:p>
    <w:p w:rsidR="003F6FCF" w:rsidRPr="00F34A53" w:rsidRDefault="003F6FCF" w:rsidP="00F34A53">
      <w:pPr>
        <w:widowControl w:val="0"/>
        <w:rPr>
          <w:color w:val="000000"/>
          <w:lang w:bidi="ru-RU"/>
        </w:rPr>
      </w:pPr>
      <w:r w:rsidRPr="00F34A53">
        <w:rPr>
          <w:color w:val="000000"/>
          <w:lang w:bidi="ru-RU"/>
        </w:rPr>
        <w:t xml:space="preserve">Реализация Программы воспитания в КГБПОУ «НПК» позволяет осуществлять целенаправленное воспитательное воздействие на личность </w:t>
      </w:r>
      <w:proofErr w:type="gramStart"/>
      <w:r w:rsidRPr="00F34A53">
        <w:rPr>
          <w:color w:val="000000"/>
          <w:lang w:bidi="ru-RU"/>
        </w:rPr>
        <w:t>студента</w:t>
      </w:r>
      <w:proofErr w:type="gramEnd"/>
      <w:r w:rsidRPr="00F34A53">
        <w:rPr>
          <w:color w:val="000000"/>
          <w:lang w:bidi="ru-RU"/>
        </w:rPr>
        <w:t xml:space="preserve"> как в учебное, так и во </w:t>
      </w:r>
      <w:proofErr w:type="spellStart"/>
      <w:r w:rsidRPr="00F34A53">
        <w:rPr>
          <w:color w:val="000000"/>
          <w:lang w:bidi="ru-RU"/>
        </w:rPr>
        <w:t>внеучебное</w:t>
      </w:r>
      <w:proofErr w:type="spellEnd"/>
      <w:r w:rsidRPr="00F34A53">
        <w:rPr>
          <w:color w:val="000000"/>
          <w:lang w:bidi="ru-RU"/>
        </w:rPr>
        <w:t xml:space="preserve"> время, что позволяет обеспечивать высокий уровень эффективности воспитательной деятельности на всех этапах воздействия.</w:t>
      </w:r>
    </w:p>
    <w:p w:rsidR="003F6FCF" w:rsidRPr="00F34A53" w:rsidRDefault="003F6FCF" w:rsidP="00F34A53">
      <w:pPr>
        <w:widowControl w:val="0"/>
        <w:rPr>
          <w:color w:val="000000"/>
          <w:lang w:bidi="ru-RU"/>
        </w:rPr>
      </w:pPr>
      <w:r w:rsidRPr="00F34A53">
        <w:rPr>
          <w:color w:val="000000"/>
          <w:lang w:bidi="ru-RU"/>
        </w:rPr>
        <w:t xml:space="preserve">В воспитательной деятельности КГБПОУ «НПК» руководствуется следующими </w:t>
      </w:r>
      <w:r w:rsidRPr="00F34A53">
        <w:rPr>
          <w:b/>
          <w:bCs/>
          <w:color w:val="000000"/>
          <w:lang w:bidi="ru-RU"/>
        </w:rPr>
        <w:t>принципами:</w:t>
      </w:r>
    </w:p>
    <w:p w:rsidR="003F6FCF" w:rsidRPr="00F34A53" w:rsidRDefault="003F6FCF" w:rsidP="00F34A53">
      <w:pPr>
        <w:widowControl w:val="0"/>
        <w:numPr>
          <w:ilvl w:val="0"/>
          <w:numId w:val="15"/>
        </w:numPr>
        <w:tabs>
          <w:tab w:val="left" w:pos="993"/>
        </w:tabs>
        <w:ind w:left="0" w:firstLine="709"/>
        <w:rPr>
          <w:color w:val="000000"/>
          <w:lang w:bidi="ru-RU"/>
        </w:rPr>
      </w:pPr>
      <w:r w:rsidRPr="00F34A53">
        <w:rPr>
          <w:color w:val="000000"/>
          <w:lang w:bidi="ru-RU"/>
        </w:rPr>
        <w:t>органическое единство обучения и воспитания, связь с потребностями общественного развития;</w:t>
      </w:r>
    </w:p>
    <w:p w:rsidR="003F6FCF" w:rsidRPr="00F34A53" w:rsidRDefault="003F6FCF" w:rsidP="00F34A53">
      <w:pPr>
        <w:widowControl w:val="0"/>
        <w:numPr>
          <w:ilvl w:val="0"/>
          <w:numId w:val="15"/>
        </w:numPr>
        <w:tabs>
          <w:tab w:val="left" w:pos="993"/>
        </w:tabs>
        <w:ind w:left="0" w:firstLine="709"/>
        <w:rPr>
          <w:color w:val="000000"/>
          <w:lang w:bidi="ru-RU"/>
        </w:rPr>
      </w:pPr>
      <w:r w:rsidRPr="00F34A53">
        <w:rPr>
          <w:color w:val="000000"/>
          <w:lang w:bidi="ru-RU"/>
        </w:rPr>
        <w:t xml:space="preserve">научность, комплексный подход, непрерывность и преемственность </w:t>
      </w:r>
      <w:r w:rsidRPr="00F34A53">
        <w:rPr>
          <w:color w:val="000000"/>
          <w:lang w:bidi="ru-RU"/>
        </w:rPr>
        <w:lastRenderedPageBreak/>
        <w:t>воспитательной работы;</w:t>
      </w:r>
    </w:p>
    <w:p w:rsidR="003F6FCF" w:rsidRPr="00F34A53" w:rsidRDefault="003F6FCF" w:rsidP="00F34A53">
      <w:pPr>
        <w:widowControl w:val="0"/>
        <w:numPr>
          <w:ilvl w:val="0"/>
          <w:numId w:val="15"/>
        </w:numPr>
        <w:tabs>
          <w:tab w:val="left" w:pos="993"/>
        </w:tabs>
        <w:ind w:left="0" w:firstLine="709"/>
        <w:rPr>
          <w:color w:val="000000"/>
          <w:lang w:bidi="ru-RU"/>
        </w:rPr>
      </w:pPr>
      <w:r w:rsidRPr="00F34A53">
        <w:rPr>
          <w:color w:val="000000"/>
          <w:lang w:bidi="ru-RU"/>
        </w:rPr>
        <w:t>соблюдение прав и свобод молодежи, демократизм в поиске решения проблем;</w:t>
      </w:r>
    </w:p>
    <w:p w:rsidR="003F6FCF" w:rsidRPr="00F34A53" w:rsidRDefault="003F6FCF" w:rsidP="00F34A53">
      <w:pPr>
        <w:widowControl w:val="0"/>
        <w:numPr>
          <w:ilvl w:val="0"/>
          <w:numId w:val="15"/>
        </w:numPr>
        <w:tabs>
          <w:tab w:val="left" w:pos="993"/>
        </w:tabs>
        <w:ind w:left="0" w:firstLine="709"/>
        <w:rPr>
          <w:color w:val="000000"/>
          <w:lang w:bidi="ru-RU"/>
        </w:rPr>
      </w:pPr>
      <w:proofErr w:type="spellStart"/>
      <w:r w:rsidRPr="00F34A53">
        <w:rPr>
          <w:color w:val="000000"/>
          <w:lang w:bidi="ru-RU"/>
        </w:rPr>
        <w:t>инновационность</w:t>
      </w:r>
      <w:proofErr w:type="spellEnd"/>
      <w:r w:rsidRPr="00F34A53">
        <w:rPr>
          <w:color w:val="000000"/>
          <w:lang w:bidi="ru-RU"/>
        </w:rPr>
        <w:t xml:space="preserve"> в решении вопросов, связанных с воспитанием молодежи;</w:t>
      </w:r>
    </w:p>
    <w:p w:rsidR="003F6FCF" w:rsidRPr="00F34A53" w:rsidRDefault="003F6FCF" w:rsidP="00F34A53">
      <w:pPr>
        <w:widowControl w:val="0"/>
        <w:numPr>
          <w:ilvl w:val="0"/>
          <w:numId w:val="15"/>
        </w:numPr>
        <w:tabs>
          <w:tab w:val="left" w:pos="993"/>
        </w:tabs>
        <w:ind w:left="0" w:firstLine="709"/>
        <w:rPr>
          <w:color w:val="000000"/>
          <w:lang w:bidi="ru-RU"/>
        </w:rPr>
      </w:pPr>
      <w:r w:rsidRPr="00F34A53">
        <w:rPr>
          <w:color w:val="000000"/>
          <w:lang w:bidi="ru-RU"/>
        </w:rPr>
        <w:t>всеобъемлющий охват всех студентов колледжа воспитательной деятельностью;</w:t>
      </w:r>
    </w:p>
    <w:p w:rsidR="003F6FCF" w:rsidRPr="00F34A53" w:rsidRDefault="003F6FCF" w:rsidP="00F34A53">
      <w:pPr>
        <w:widowControl w:val="0"/>
        <w:numPr>
          <w:ilvl w:val="0"/>
          <w:numId w:val="15"/>
        </w:numPr>
        <w:tabs>
          <w:tab w:val="left" w:pos="993"/>
          <w:tab w:val="left" w:pos="1169"/>
        </w:tabs>
        <w:ind w:left="0" w:firstLine="709"/>
        <w:rPr>
          <w:color w:val="000000"/>
          <w:lang w:bidi="ru-RU"/>
        </w:rPr>
      </w:pPr>
      <w:r w:rsidRPr="00F34A53">
        <w:rPr>
          <w:color w:val="000000"/>
          <w:lang w:bidi="ru-RU"/>
        </w:rPr>
        <w:t>целенаправленность, реальность и рациональность воспитательных воздействий;</w:t>
      </w:r>
    </w:p>
    <w:p w:rsidR="003F6FCF" w:rsidRPr="00F34A53" w:rsidRDefault="003F6FCF" w:rsidP="00F34A53">
      <w:pPr>
        <w:widowControl w:val="0"/>
        <w:numPr>
          <w:ilvl w:val="0"/>
          <w:numId w:val="15"/>
        </w:numPr>
        <w:tabs>
          <w:tab w:val="left" w:pos="993"/>
          <w:tab w:val="left" w:pos="1169"/>
        </w:tabs>
        <w:ind w:left="0" w:firstLine="709"/>
        <w:rPr>
          <w:color w:val="000000"/>
          <w:lang w:bidi="ru-RU"/>
        </w:rPr>
      </w:pPr>
      <w:r w:rsidRPr="00F34A53">
        <w:rPr>
          <w:color w:val="000000"/>
          <w:lang w:bidi="ru-RU"/>
        </w:rPr>
        <w:t>защита и поддержка наиболее социально уязвимой части студенческой молодежи;</w:t>
      </w:r>
    </w:p>
    <w:p w:rsidR="003F6FCF" w:rsidRPr="00F34A53" w:rsidRDefault="003F6FCF" w:rsidP="00F34A53">
      <w:pPr>
        <w:widowControl w:val="0"/>
        <w:numPr>
          <w:ilvl w:val="0"/>
          <w:numId w:val="15"/>
        </w:numPr>
        <w:tabs>
          <w:tab w:val="left" w:pos="993"/>
          <w:tab w:val="left" w:pos="1169"/>
        </w:tabs>
        <w:ind w:left="0" w:firstLine="709"/>
        <w:rPr>
          <w:color w:val="000000"/>
          <w:lang w:bidi="ru-RU"/>
        </w:rPr>
      </w:pPr>
      <w:r w:rsidRPr="00F34A53">
        <w:rPr>
          <w:color w:val="000000"/>
          <w:lang w:bidi="ru-RU"/>
        </w:rPr>
        <w:t>сочетание индивидуальных, групповых и массовых форм воспитательной работы;</w:t>
      </w:r>
    </w:p>
    <w:p w:rsidR="003F6FCF" w:rsidRPr="00F34A53" w:rsidRDefault="003F6FCF" w:rsidP="00F34A53">
      <w:pPr>
        <w:widowControl w:val="0"/>
        <w:numPr>
          <w:ilvl w:val="0"/>
          <w:numId w:val="15"/>
        </w:numPr>
        <w:tabs>
          <w:tab w:val="left" w:pos="993"/>
          <w:tab w:val="left" w:pos="1169"/>
        </w:tabs>
        <w:ind w:left="0" w:firstLine="709"/>
        <w:rPr>
          <w:color w:val="000000"/>
          <w:lang w:bidi="ru-RU"/>
        </w:rPr>
      </w:pPr>
      <w:r w:rsidRPr="00F34A53">
        <w:rPr>
          <w:color w:val="000000"/>
          <w:lang w:bidi="ru-RU"/>
        </w:rPr>
        <w:t>оказание максимальной поддержки деятельности органов студенческого самоуправления.</w:t>
      </w:r>
    </w:p>
    <w:p w:rsidR="003F6FCF" w:rsidRPr="00F34A53" w:rsidRDefault="003F6FCF" w:rsidP="00F34A53">
      <w:pPr>
        <w:widowControl w:val="0"/>
        <w:rPr>
          <w:color w:val="000000"/>
          <w:lang w:bidi="ru-RU"/>
        </w:rPr>
      </w:pPr>
      <w:r w:rsidRPr="00F34A53">
        <w:rPr>
          <w:color w:val="000000"/>
          <w:lang w:bidi="ru-RU"/>
        </w:rPr>
        <w:t>Воспитательная система КГБПОУ «НПК» основана на максимальном содействии развитию творческого потенциала и личности студента.</w:t>
      </w:r>
    </w:p>
    <w:p w:rsidR="003F6FCF" w:rsidRPr="00F34A53" w:rsidRDefault="003F6FCF" w:rsidP="00F34A53">
      <w:pPr>
        <w:widowControl w:val="0"/>
        <w:rPr>
          <w:color w:val="000000"/>
          <w:lang w:bidi="ru-RU"/>
        </w:rPr>
      </w:pPr>
      <w:r w:rsidRPr="00F34A53">
        <w:rPr>
          <w:color w:val="000000"/>
          <w:lang w:bidi="ru-RU"/>
        </w:rPr>
        <w:t>Воспитательный процесс в колледже нормативно регламентирован. Определены функциональные обязанности подотчетных структур, графики работы подразделений, формы их взаимодействия.</w:t>
      </w:r>
    </w:p>
    <w:p w:rsidR="003F6FCF" w:rsidRPr="00F34A53" w:rsidRDefault="003F6FCF" w:rsidP="00F34A53">
      <w:pPr>
        <w:widowControl w:val="0"/>
        <w:rPr>
          <w:color w:val="000000"/>
          <w:lang w:bidi="ru-RU"/>
        </w:rPr>
      </w:pPr>
      <w:r w:rsidRPr="00F34A53">
        <w:rPr>
          <w:color w:val="000000"/>
          <w:lang w:bidi="ru-RU"/>
        </w:rPr>
        <w:t>Руководство воспитательной деятельностью в КГБПОУ «НПК» осуществляет заместитель директора по воспитательной работе. Важную роль в реализации воспитательных задач педагог-психолог, предметно-цикловые комиссии, классные руководители групп, руководители спортивн</w:t>
      </w:r>
      <w:proofErr w:type="gramStart"/>
      <w:r w:rsidRPr="00F34A53">
        <w:rPr>
          <w:color w:val="000000"/>
          <w:lang w:bidi="ru-RU"/>
        </w:rPr>
        <w:t>о-</w:t>
      </w:r>
      <w:proofErr w:type="gramEnd"/>
      <w:r w:rsidRPr="00F34A53">
        <w:rPr>
          <w:color w:val="000000"/>
          <w:lang w:bidi="ru-RU"/>
        </w:rPr>
        <w:t xml:space="preserve"> массовой работы.</w:t>
      </w:r>
    </w:p>
    <w:p w:rsidR="003F6FCF" w:rsidRPr="00F34A53" w:rsidRDefault="003F6FCF" w:rsidP="00F34A53">
      <w:pPr>
        <w:widowControl w:val="0"/>
        <w:rPr>
          <w:color w:val="000000"/>
          <w:lang w:bidi="ru-RU"/>
        </w:rPr>
      </w:pPr>
      <w:r w:rsidRPr="00F34A53">
        <w:rPr>
          <w:color w:val="000000"/>
          <w:lang w:bidi="ru-RU"/>
        </w:rPr>
        <w:t>В колледже сформирована своя система воспитания, которая дает положительные результаты. Определены основные направления воспитания, система мер и мероприятий по организации воспитательной системы в колледже, способных создавать условия для личностного самоопределения студентов, формирования у них социальных и межкультурных компетенций, саморазвития.</w:t>
      </w:r>
    </w:p>
    <w:p w:rsidR="003F6FCF" w:rsidRPr="00F34A53" w:rsidRDefault="003F6FCF" w:rsidP="00F34A53">
      <w:pPr>
        <w:widowControl w:val="0"/>
        <w:rPr>
          <w:color w:val="000000"/>
          <w:lang w:bidi="ru-RU"/>
        </w:rPr>
      </w:pPr>
      <w:r w:rsidRPr="00F34A53">
        <w:rPr>
          <w:color w:val="000000"/>
          <w:lang w:bidi="ru-RU"/>
        </w:rPr>
        <w:t xml:space="preserve">В реализацию воспитательных задач </w:t>
      </w:r>
      <w:proofErr w:type="gramStart"/>
      <w:r w:rsidRPr="00F34A53">
        <w:rPr>
          <w:color w:val="000000"/>
          <w:lang w:bidi="ru-RU"/>
        </w:rPr>
        <w:t>вовлечены</w:t>
      </w:r>
      <w:proofErr w:type="gramEnd"/>
      <w:r w:rsidRPr="00F34A53">
        <w:rPr>
          <w:color w:val="FF0000"/>
          <w:lang w:bidi="ru-RU"/>
        </w:rPr>
        <w:t xml:space="preserve"> </w:t>
      </w:r>
      <w:r w:rsidRPr="00F34A53">
        <w:rPr>
          <w:lang w:bidi="ru-RU"/>
        </w:rPr>
        <w:t>20</w:t>
      </w:r>
      <w:r w:rsidRPr="00F34A53">
        <w:rPr>
          <w:color w:val="000000"/>
          <w:lang w:bidi="ru-RU"/>
        </w:rPr>
        <w:t xml:space="preserve"> преподавателей, 7 классных руководителей. Организация работы в группах осуществляется классными руководителями групп. Кадровый состав преподавателей - классных руководителей обеспечивает высокий уровень организации воспитательной работы: 57% классных руководителей имеют высшую квалификационную категорию.</w:t>
      </w:r>
    </w:p>
    <w:p w:rsidR="003F6FCF" w:rsidRPr="00F34A53" w:rsidRDefault="003F6FCF" w:rsidP="00F34A53">
      <w:pPr>
        <w:widowControl w:val="0"/>
        <w:rPr>
          <w:color w:val="000000"/>
          <w:lang w:bidi="ru-RU"/>
        </w:rPr>
      </w:pPr>
      <w:r w:rsidRPr="00F34A53">
        <w:rPr>
          <w:color w:val="000000"/>
          <w:lang w:bidi="ru-RU"/>
        </w:rPr>
        <w:t>Эффективность воспитательной деятельности колледжа обеспечивается благодаря реализации системы мероприятий в рамках комплексной Программы воспитания студентов КГБПОУ «НПК», своевременной координации деятельности педагогического коллектива в осуществлении воспитательного процесса, постоянному мониторингу результатов воспитательной деятельности.</w:t>
      </w:r>
    </w:p>
    <w:p w:rsidR="003F6FCF" w:rsidRPr="00F34A53" w:rsidRDefault="003F6FCF" w:rsidP="00F34A53">
      <w:pPr>
        <w:widowControl w:val="0"/>
        <w:rPr>
          <w:color w:val="000000"/>
          <w:lang w:bidi="ru-RU"/>
        </w:rPr>
      </w:pPr>
      <w:r w:rsidRPr="00F34A53">
        <w:rPr>
          <w:color w:val="000000"/>
          <w:lang w:bidi="ru-RU"/>
        </w:rPr>
        <w:t>Вопросы воспитания студентов колледжа регулярно рассматриваются на заседаниях педагогического совета колледжа, совещаниях при директоре, заседаниях Совета классных руководителей, рабочих совещаниях.</w:t>
      </w:r>
    </w:p>
    <w:p w:rsidR="003F6FCF" w:rsidRPr="00F34A53" w:rsidRDefault="003F6FCF" w:rsidP="00F34A53">
      <w:pPr>
        <w:widowControl w:val="0"/>
        <w:rPr>
          <w:color w:val="000000"/>
          <w:lang w:bidi="ru-RU"/>
        </w:rPr>
      </w:pPr>
      <w:r w:rsidRPr="00F34A53">
        <w:rPr>
          <w:color w:val="000000"/>
          <w:lang w:bidi="ru-RU"/>
        </w:rPr>
        <w:t xml:space="preserve">Так, в 2019-2020 учебном году на </w:t>
      </w:r>
      <w:r w:rsidRPr="00F34A53">
        <w:rPr>
          <w:bCs/>
          <w:color w:val="000000"/>
          <w:lang w:bidi="ru-RU"/>
        </w:rPr>
        <w:t>совещаниях при директоре</w:t>
      </w:r>
      <w:r w:rsidRPr="00F34A53">
        <w:rPr>
          <w:b/>
          <w:bCs/>
          <w:color w:val="000000"/>
          <w:lang w:bidi="ru-RU"/>
        </w:rPr>
        <w:t xml:space="preserve"> </w:t>
      </w:r>
      <w:r w:rsidRPr="00F34A53">
        <w:rPr>
          <w:color w:val="000000"/>
          <w:lang w:bidi="ru-RU"/>
        </w:rPr>
        <w:t>рассматривались такие вопросы, как:</w:t>
      </w:r>
    </w:p>
    <w:p w:rsidR="003F6FCF" w:rsidRPr="00F34A53" w:rsidRDefault="003F6FCF" w:rsidP="00F34A53">
      <w:pPr>
        <w:widowControl w:val="0"/>
        <w:numPr>
          <w:ilvl w:val="0"/>
          <w:numId w:val="16"/>
        </w:numPr>
        <w:tabs>
          <w:tab w:val="left" w:pos="993"/>
          <w:tab w:val="left" w:pos="1063"/>
        </w:tabs>
        <w:ind w:left="0" w:firstLine="709"/>
        <w:rPr>
          <w:color w:val="000000"/>
          <w:lang w:bidi="ru-RU"/>
        </w:rPr>
      </w:pPr>
      <w:r w:rsidRPr="00F34A53">
        <w:rPr>
          <w:color w:val="000000"/>
          <w:lang w:bidi="ru-RU"/>
        </w:rPr>
        <w:t xml:space="preserve"> «Результаты прохождения адаптационного периода студентами нового набора» (ноябрь 2019).</w:t>
      </w:r>
    </w:p>
    <w:p w:rsidR="003F6FCF" w:rsidRPr="00F34A53" w:rsidRDefault="003F6FCF" w:rsidP="00F34A53">
      <w:pPr>
        <w:widowControl w:val="0"/>
        <w:tabs>
          <w:tab w:val="left" w:pos="993"/>
        </w:tabs>
        <w:rPr>
          <w:color w:val="000000"/>
          <w:lang w:bidi="ru-RU"/>
        </w:rPr>
      </w:pPr>
      <w:proofErr w:type="gramStart"/>
      <w:r w:rsidRPr="00F34A53">
        <w:rPr>
          <w:color w:val="000000"/>
          <w:lang w:bidi="ru-RU"/>
        </w:rPr>
        <w:t xml:space="preserve">По теме совещания выступили: заместитель директора по ВР </w:t>
      </w:r>
      <w:proofErr w:type="spellStart"/>
      <w:r w:rsidRPr="00F34A53">
        <w:rPr>
          <w:color w:val="000000"/>
          <w:lang w:bidi="ru-RU"/>
        </w:rPr>
        <w:t>Костомаркина</w:t>
      </w:r>
      <w:proofErr w:type="spellEnd"/>
      <w:r w:rsidRPr="00F34A53">
        <w:rPr>
          <w:color w:val="000000"/>
          <w:lang w:bidi="ru-RU"/>
        </w:rPr>
        <w:t xml:space="preserve"> Л.А. («Особенности прохождения социально-педагогической адаптации студентами нового набора»), заведующие отделениями Скиба Н.И. и Лебедева И.В. («Результаты успеваемости обучающихся нового набора по результатам входного контроля 2019-2020 </w:t>
      </w:r>
      <w:proofErr w:type="spellStart"/>
      <w:r w:rsidRPr="00F34A53">
        <w:rPr>
          <w:color w:val="000000"/>
          <w:lang w:bidi="ru-RU"/>
        </w:rPr>
        <w:t>уч.г</w:t>
      </w:r>
      <w:proofErr w:type="spellEnd"/>
      <w:r w:rsidRPr="00F34A53">
        <w:rPr>
          <w:color w:val="000000"/>
          <w:lang w:bidi="ru-RU"/>
        </w:rPr>
        <w:t>.»), педагог-психолог  Божко С.А. («Психологические особенности студентов первого курса КГБПОУ «НПК») и классные руководители групп 1 курса:</w:t>
      </w:r>
      <w:proofErr w:type="gramEnd"/>
      <w:r w:rsidRPr="00F34A53">
        <w:rPr>
          <w:color w:val="000000"/>
          <w:lang w:bidi="ru-RU"/>
        </w:rPr>
        <w:t xml:space="preserve"> Макарова В.И., Гурова Ю.Ю., </w:t>
      </w:r>
      <w:proofErr w:type="spellStart"/>
      <w:r w:rsidRPr="00F34A53">
        <w:rPr>
          <w:color w:val="000000"/>
          <w:lang w:bidi="ru-RU"/>
        </w:rPr>
        <w:t>Положенцева</w:t>
      </w:r>
      <w:proofErr w:type="spellEnd"/>
      <w:r w:rsidRPr="00F34A53">
        <w:rPr>
          <w:color w:val="000000"/>
          <w:lang w:bidi="ru-RU"/>
        </w:rPr>
        <w:t xml:space="preserve"> И.А.)</w:t>
      </w:r>
    </w:p>
    <w:p w:rsidR="003F6FCF" w:rsidRPr="00F34A53" w:rsidRDefault="003F6FCF" w:rsidP="00F34A53">
      <w:pPr>
        <w:widowControl w:val="0"/>
        <w:numPr>
          <w:ilvl w:val="0"/>
          <w:numId w:val="16"/>
        </w:numPr>
        <w:tabs>
          <w:tab w:val="left" w:pos="993"/>
        </w:tabs>
        <w:ind w:left="0" w:firstLine="709"/>
        <w:rPr>
          <w:color w:val="000000"/>
          <w:lang w:bidi="ru-RU"/>
        </w:rPr>
      </w:pPr>
      <w:r w:rsidRPr="00F34A53">
        <w:rPr>
          <w:color w:val="000000"/>
          <w:lang w:bidi="ru-RU"/>
        </w:rPr>
        <w:t>«Результаты деятельности студенческого Совета, его участие в организации полезной занятости свободного времени студентов» (февраль 2019).</w:t>
      </w:r>
    </w:p>
    <w:p w:rsidR="003F6FCF" w:rsidRPr="00F34A53" w:rsidRDefault="003F6FCF" w:rsidP="00F34A53">
      <w:pPr>
        <w:widowControl w:val="0"/>
        <w:rPr>
          <w:color w:val="000000"/>
          <w:lang w:bidi="ru-RU"/>
        </w:rPr>
      </w:pPr>
      <w:r w:rsidRPr="00F34A53">
        <w:rPr>
          <w:color w:val="000000"/>
          <w:lang w:bidi="ru-RU"/>
        </w:rPr>
        <w:t xml:space="preserve">С результатами работы по реализации воспитательных задач, анализом </w:t>
      </w:r>
      <w:r w:rsidRPr="00F34A53">
        <w:rPr>
          <w:color w:val="000000"/>
          <w:lang w:bidi="ru-RU"/>
        </w:rPr>
        <w:lastRenderedPageBreak/>
        <w:t xml:space="preserve">эффективности организации свободного времени студентов и реализации их творческих способностей выступила председатель студенческого Совета </w:t>
      </w:r>
      <w:proofErr w:type="spellStart"/>
      <w:r w:rsidRPr="00F34A53">
        <w:rPr>
          <w:color w:val="000000"/>
          <w:lang w:bidi="ru-RU"/>
        </w:rPr>
        <w:t>Охременко</w:t>
      </w:r>
      <w:proofErr w:type="spellEnd"/>
      <w:r w:rsidRPr="00F34A53">
        <w:rPr>
          <w:color w:val="000000"/>
          <w:lang w:bidi="ru-RU"/>
        </w:rPr>
        <w:t xml:space="preserve"> Екатерина.</w:t>
      </w:r>
    </w:p>
    <w:p w:rsidR="003F6FCF" w:rsidRPr="00F34A53" w:rsidRDefault="003F6FCF" w:rsidP="00F34A53">
      <w:pPr>
        <w:widowControl w:val="0"/>
        <w:rPr>
          <w:color w:val="000000"/>
          <w:lang w:bidi="ru-RU"/>
        </w:rPr>
      </w:pPr>
      <w:r w:rsidRPr="00F34A53">
        <w:rPr>
          <w:color w:val="000000"/>
          <w:lang w:bidi="ru-RU"/>
        </w:rPr>
        <w:t xml:space="preserve">С целью систематизации и повышения эффективности воспитательной работы в колледже </w:t>
      </w:r>
      <w:r w:rsidRPr="00F34A53">
        <w:rPr>
          <w:b/>
          <w:bCs/>
          <w:color w:val="000000"/>
          <w:lang w:bidi="ru-RU"/>
        </w:rPr>
        <w:t>работает Совет классных руководителей</w:t>
      </w:r>
      <w:r w:rsidRPr="00F34A53">
        <w:rPr>
          <w:color w:val="000000"/>
          <w:lang w:bidi="ru-RU"/>
        </w:rPr>
        <w:t>, основной задачей которого является реализация концепции воспитательной работы со студентами, координация воспитательной деятельности колледжа, совершенствование форм и методов воспитания через повышение мастерства классных руководителей. Работа Совета классных руководителей является одной их форм повышения профессионального уровня преподавателей в вопросах воспитания. В 2019-2020 учебном году проведены заседания следующей тематики:</w:t>
      </w:r>
    </w:p>
    <w:p w:rsidR="003F6FCF" w:rsidRPr="00F34A53" w:rsidRDefault="003F6FCF" w:rsidP="00F34A53">
      <w:pPr>
        <w:widowControl w:val="0"/>
        <w:numPr>
          <w:ilvl w:val="0"/>
          <w:numId w:val="17"/>
        </w:numPr>
        <w:shd w:val="clear" w:color="auto" w:fill="FFFFFF"/>
        <w:tabs>
          <w:tab w:val="left" w:pos="1063"/>
        </w:tabs>
        <w:ind w:left="0" w:firstLine="709"/>
        <w:rPr>
          <w:color w:val="000000"/>
          <w:lang w:bidi="ru-RU"/>
        </w:rPr>
      </w:pPr>
      <w:r w:rsidRPr="00F34A53">
        <w:rPr>
          <w:color w:val="000000"/>
          <w:lang w:bidi="ru-RU"/>
        </w:rPr>
        <w:t>Методический практикум «Нормативно-правовая база куратора группы» (сентябрь 2019).</w:t>
      </w:r>
    </w:p>
    <w:p w:rsidR="003F6FCF" w:rsidRPr="00F34A53" w:rsidRDefault="003F6FCF" w:rsidP="00F34A53">
      <w:pPr>
        <w:widowControl w:val="0"/>
        <w:numPr>
          <w:ilvl w:val="0"/>
          <w:numId w:val="17"/>
        </w:numPr>
        <w:shd w:val="clear" w:color="auto" w:fill="FFFFFF"/>
        <w:tabs>
          <w:tab w:val="left" w:pos="1063"/>
        </w:tabs>
        <w:ind w:left="0" w:firstLine="709"/>
        <w:rPr>
          <w:color w:val="000000"/>
          <w:lang w:bidi="ru-RU"/>
        </w:rPr>
      </w:pPr>
      <w:r w:rsidRPr="00F34A53">
        <w:rPr>
          <w:color w:val="000000"/>
          <w:lang w:bidi="ru-RU"/>
        </w:rPr>
        <w:t xml:space="preserve">Проблемный семинар «Организация учебной деятельности» </w:t>
      </w:r>
    </w:p>
    <w:p w:rsidR="003F6FCF" w:rsidRPr="00F34A53" w:rsidRDefault="003F6FCF" w:rsidP="00F34A53">
      <w:pPr>
        <w:widowControl w:val="0"/>
        <w:shd w:val="clear" w:color="auto" w:fill="FFFFFF"/>
        <w:tabs>
          <w:tab w:val="left" w:pos="1063"/>
        </w:tabs>
        <w:rPr>
          <w:color w:val="000000"/>
          <w:lang w:bidi="ru-RU"/>
        </w:rPr>
      </w:pPr>
      <w:r w:rsidRPr="00F34A53">
        <w:rPr>
          <w:color w:val="000000"/>
          <w:lang w:bidi="ru-RU"/>
        </w:rPr>
        <w:t>(Совершенствование учебного процесса; решение проблемных ситуаций) (октябрь 2019).</w:t>
      </w:r>
    </w:p>
    <w:p w:rsidR="003F6FCF" w:rsidRPr="00F34A53" w:rsidRDefault="003F6FCF" w:rsidP="00F34A53">
      <w:pPr>
        <w:widowControl w:val="0"/>
        <w:numPr>
          <w:ilvl w:val="0"/>
          <w:numId w:val="17"/>
        </w:numPr>
        <w:shd w:val="clear" w:color="auto" w:fill="FFFFFF"/>
        <w:tabs>
          <w:tab w:val="left" w:pos="1063"/>
        </w:tabs>
        <w:ind w:left="0" w:firstLine="709"/>
        <w:rPr>
          <w:color w:val="000000"/>
          <w:lang w:bidi="ru-RU"/>
        </w:rPr>
      </w:pPr>
      <w:proofErr w:type="gramStart"/>
      <w:r w:rsidRPr="00F34A53">
        <w:rPr>
          <w:color w:val="000000"/>
          <w:lang w:bidi="ru-RU"/>
        </w:rPr>
        <w:t>Круглый стол «Новые технологии воспитания и социализации обучающихся в условиях реализации ФГОС» (ноябрь2019).</w:t>
      </w:r>
      <w:proofErr w:type="gramEnd"/>
    </w:p>
    <w:p w:rsidR="003F6FCF" w:rsidRPr="00F34A53" w:rsidRDefault="003F6FCF" w:rsidP="00F34A53">
      <w:pPr>
        <w:widowControl w:val="0"/>
        <w:numPr>
          <w:ilvl w:val="0"/>
          <w:numId w:val="17"/>
        </w:numPr>
        <w:shd w:val="clear" w:color="auto" w:fill="FFFFFF"/>
        <w:tabs>
          <w:tab w:val="left" w:pos="1063"/>
        </w:tabs>
        <w:ind w:left="0" w:firstLine="709"/>
        <w:rPr>
          <w:color w:val="000000"/>
          <w:lang w:bidi="ru-RU"/>
        </w:rPr>
      </w:pPr>
      <w:r w:rsidRPr="00F34A53">
        <w:rPr>
          <w:color w:val="000000"/>
          <w:lang w:bidi="ru-RU"/>
        </w:rPr>
        <w:t>Учебный практикум «Работа куратора группы по профилактике экстремизма и терроризма» (декабрь 2019).</w:t>
      </w:r>
    </w:p>
    <w:p w:rsidR="003F6FCF" w:rsidRPr="00F34A53" w:rsidRDefault="003F6FCF" w:rsidP="00F34A53">
      <w:pPr>
        <w:widowControl w:val="0"/>
        <w:numPr>
          <w:ilvl w:val="0"/>
          <w:numId w:val="17"/>
        </w:numPr>
        <w:shd w:val="clear" w:color="auto" w:fill="FFFFFF"/>
        <w:tabs>
          <w:tab w:val="left" w:pos="1063"/>
        </w:tabs>
        <w:ind w:left="0" w:firstLine="709"/>
        <w:rPr>
          <w:color w:val="000000"/>
          <w:lang w:bidi="ru-RU"/>
        </w:rPr>
      </w:pPr>
      <w:r w:rsidRPr="00F34A53">
        <w:rPr>
          <w:color w:val="000000"/>
          <w:lang w:bidi="ru-RU"/>
        </w:rPr>
        <w:t>Деловая игра «Методическое образование кураторов групп» (январь 2020).</w:t>
      </w:r>
    </w:p>
    <w:p w:rsidR="003F6FCF" w:rsidRPr="00F34A53" w:rsidRDefault="003F6FCF" w:rsidP="00F34A53">
      <w:pPr>
        <w:widowControl w:val="0"/>
        <w:numPr>
          <w:ilvl w:val="0"/>
          <w:numId w:val="17"/>
        </w:numPr>
        <w:shd w:val="clear" w:color="auto" w:fill="FFFFFF"/>
        <w:tabs>
          <w:tab w:val="left" w:pos="1063"/>
        </w:tabs>
        <w:ind w:left="0" w:firstLine="709"/>
        <w:rPr>
          <w:color w:val="000000"/>
          <w:lang w:bidi="ru-RU"/>
        </w:rPr>
      </w:pPr>
      <w:r w:rsidRPr="00F34A53">
        <w:rPr>
          <w:color w:val="000000"/>
          <w:lang w:bidi="ru-RU"/>
        </w:rPr>
        <w:t>Учебный практикум «Формирование у обучающихся устойчивых нравственных идеалов через воспитание потребности в здоровом образе жизни. Формирование системного подхода к решению проблем охраны здоровья и жизни обучающихся» (февраль 2020).</w:t>
      </w:r>
    </w:p>
    <w:p w:rsidR="003F6FCF" w:rsidRPr="00F34A53" w:rsidRDefault="003F6FCF" w:rsidP="00F34A53">
      <w:pPr>
        <w:widowControl w:val="0"/>
        <w:numPr>
          <w:ilvl w:val="0"/>
          <w:numId w:val="17"/>
        </w:numPr>
        <w:shd w:val="clear" w:color="auto" w:fill="FFFFFF"/>
        <w:tabs>
          <w:tab w:val="left" w:pos="1063"/>
        </w:tabs>
        <w:ind w:left="0" w:firstLine="709"/>
        <w:rPr>
          <w:color w:val="000000"/>
          <w:lang w:bidi="ru-RU"/>
        </w:rPr>
      </w:pPr>
      <w:r w:rsidRPr="00F34A53">
        <w:rPr>
          <w:color w:val="000000"/>
          <w:lang w:bidi="ru-RU"/>
        </w:rPr>
        <w:t>Проблемный семинар «Мониторинг индивидуального развития учащихся» (определение путей и методов индивидуального развития учащихся) (март 2020).</w:t>
      </w:r>
    </w:p>
    <w:p w:rsidR="00F34A53" w:rsidRDefault="003F6FCF" w:rsidP="00F34A53">
      <w:pPr>
        <w:widowControl w:val="0"/>
        <w:numPr>
          <w:ilvl w:val="0"/>
          <w:numId w:val="17"/>
        </w:numPr>
        <w:shd w:val="clear" w:color="auto" w:fill="FFFFFF"/>
        <w:tabs>
          <w:tab w:val="left" w:pos="1063"/>
        </w:tabs>
        <w:ind w:left="0" w:firstLine="709"/>
        <w:rPr>
          <w:color w:val="000000"/>
          <w:lang w:bidi="ru-RU"/>
        </w:rPr>
      </w:pPr>
      <w:r w:rsidRPr="00F34A53">
        <w:rPr>
          <w:color w:val="000000"/>
          <w:lang w:bidi="ru-RU"/>
        </w:rPr>
        <w:t xml:space="preserve"> «Анализ воспитательной деятельности КГБПОУ «НПК» за 2</w:t>
      </w:r>
      <w:r w:rsidR="00F34A53" w:rsidRPr="00F34A53">
        <w:rPr>
          <w:color w:val="000000"/>
          <w:lang w:bidi="ru-RU"/>
        </w:rPr>
        <w:t>019-2020 учебный год» (май 2020</w:t>
      </w:r>
      <w:r w:rsidR="00F34A53">
        <w:rPr>
          <w:color w:val="000000"/>
          <w:lang w:bidi="ru-RU"/>
        </w:rPr>
        <w:t>)</w:t>
      </w:r>
      <w:r w:rsidRPr="00F34A53">
        <w:rPr>
          <w:color w:val="000000"/>
          <w:lang w:bidi="ru-RU"/>
        </w:rPr>
        <w:t>.</w:t>
      </w:r>
    </w:p>
    <w:p w:rsidR="003F6FCF" w:rsidRPr="00F34A53" w:rsidRDefault="003F6FCF" w:rsidP="00B63F74">
      <w:pPr>
        <w:widowControl w:val="0"/>
        <w:shd w:val="clear" w:color="auto" w:fill="FFFFFF"/>
        <w:tabs>
          <w:tab w:val="left" w:pos="1063"/>
        </w:tabs>
        <w:rPr>
          <w:color w:val="000000"/>
          <w:lang w:bidi="ru-RU"/>
        </w:rPr>
      </w:pPr>
      <w:r w:rsidRPr="00F34A53">
        <w:rPr>
          <w:color w:val="000000"/>
          <w:lang w:bidi="ru-RU"/>
        </w:rPr>
        <w:t xml:space="preserve">На заседаниях методического объединения классных руководителей обсуждались вопросы, связанные с определением приоритетных направлений функционирования воспитательной системы колледжа, осуществлялась координация воспитательной деятельности, рассматривались вопросы повышения профессиональной компетентности классных руководителей, проводился анализ качества воспитательной работы в колледже, рассматривались организационные, текущие вопросы, происходил обмен опытом работы. С обменом опыта выступили такие классные руководители, как: </w:t>
      </w:r>
      <w:proofErr w:type="spellStart"/>
      <w:r w:rsidRPr="00F34A53">
        <w:rPr>
          <w:color w:val="000000"/>
          <w:lang w:bidi="ru-RU"/>
        </w:rPr>
        <w:t>Костомаркина</w:t>
      </w:r>
      <w:proofErr w:type="spellEnd"/>
      <w:r w:rsidRPr="00F34A53">
        <w:rPr>
          <w:color w:val="000000"/>
          <w:lang w:bidi="ru-RU"/>
        </w:rPr>
        <w:t xml:space="preserve"> Л.А. («Нормативно-правовая база куратора группы</w:t>
      </w:r>
      <w:proofErr w:type="gramStart"/>
      <w:r w:rsidRPr="00F34A53">
        <w:rPr>
          <w:color w:val="000000"/>
          <w:lang w:bidi="ru-RU"/>
        </w:rPr>
        <w:t xml:space="preserve">.»), </w:t>
      </w:r>
      <w:proofErr w:type="gramEnd"/>
      <w:r w:rsidRPr="00F34A53">
        <w:rPr>
          <w:color w:val="000000"/>
          <w:lang w:bidi="ru-RU"/>
        </w:rPr>
        <w:t xml:space="preserve">Гурова Ю.Ю. («Работа куратора группы по профилактике экстремизма и терроризма»), </w:t>
      </w:r>
      <w:proofErr w:type="spellStart"/>
      <w:r w:rsidRPr="00F34A53">
        <w:rPr>
          <w:color w:val="000000"/>
          <w:lang w:bidi="ru-RU"/>
        </w:rPr>
        <w:t>Положенцева</w:t>
      </w:r>
      <w:proofErr w:type="spellEnd"/>
      <w:r w:rsidRPr="00F34A53">
        <w:rPr>
          <w:color w:val="000000"/>
          <w:lang w:bidi="ru-RU"/>
        </w:rPr>
        <w:t xml:space="preserve"> И.А. («Личность куратора как фактор установления педагогически целесообразных взаимоотношений»), Сахарова Ю.А. («Новые технологии воспитания и социализации обучающихся в условиях реализации ФГОС»). Педагогом - психологом проводилось методическое </w:t>
      </w:r>
      <w:proofErr w:type="spellStart"/>
      <w:r w:rsidRPr="00F34A53">
        <w:rPr>
          <w:color w:val="000000"/>
          <w:lang w:bidi="ru-RU"/>
        </w:rPr>
        <w:t>психолого</w:t>
      </w:r>
      <w:r w:rsidRPr="00F34A53">
        <w:rPr>
          <w:color w:val="000000"/>
          <w:lang w:bidi="ru-RU"/>
        </w:rPr>
        <w:softHyphen/>
        <w:t>педагогическое</w:t>
      </w:r>
      <w:proofErr w:type="spellEnd"/>
      <w:r w:rsidRPr="00F34A53">
        <w:rPr>
          <w:color w:val="000000"/>
          <w:lang w:bidi="ru-RU"/>
        </w:rPr>
        <w:t xml:space="preserve"> консультирование классных руководителей по различным вопросам воспитания. Анализ проведенной в группе воспитательной работы был сделан всеми классными руководителями.</w:t>
      </w:r>
    </w:p>
    <w:p w:rsidR="003F6FCF" w:rsidRPr="00F34A53" w:rsidRDefault="003F6FCF" w:rsidP="00F34A53">
      <w:pPr>
        <w:widowControl w:val="0"/>
        <w:rPr>
          <w:color w:val="000000"/>
          <w:lang w:bidi="ru-RU"/>
        </w:rPr>
      </w:pPr>
      <w:r w:rsidRPr="00F34A53">
        <w:rPr>
          <w:color w:val="000000"/>
          <w:lang w:bidi="ru-RU"/>
        </w:rPr>
        <w:t>Проведены консультации с классными руководителями 1 курсов по вопросам планирования, оформления документации, организации работы с группой, по подготовке и проведению коллективно - творческих дел, профилактике правонарушений и преступлений, организации занятости студентов в свободное от учебы время студентов, особенностям работы со студентами, склонными к асоциальному поведению, организации взаимодействия с родителями.</w:t>
      </w:r>
    </w:p>
    <w:p w:rsidR="003F6FCF" w:rsidRPr="00F34A53" w:rsidRDefault="003F6FCF" w:rsidP="00F34A53">
      <w:pPr>
        <w:widowControl w:val="0"/>
        <w:rPr>
          <w:lang w:bidi="ru-RU"/>
        </w:rPr>
      </w:pPr>
      <w:r w:rsidRPr="00F34A53">
        <w:rPr>
          <w:color w:val="000000"/>
          <w:lang w:bidi="ru-RU"/>
        </w:rPr>
        <w:t xml:space="preserve">В сентябре 2019 г. был проведен социологический опрос студентов колледжа с целью составления </w:t>
      </w:r>
      <w:r w:rsidRPr="00F34A53">
        <w:rPr>
          <w:bCs/>
          <w:color w:val="000000"/>
          <w:lang w:bidi="ru-RU"/>
        </w:rPr>
        <w:t>социального паспорта</w:t>
      </w:r>
      <w:r w:rsidRPr="00F34A53">
        <w:rPr>
          <w:b/>
          <w:bCs/>
          <w:color w:val="000000"/>
          <w:lang w:bidi="ru-RU"/>
        </w:rPr>
        <w:t xml:space="preserve"> </w:t>
      </w:r>
      <w:r w:rsidRPr="00F34A53">
        <w:rPr>
          <w:color w:val="000000"/>
          <w:lang w:bidi="ru-RU"/>
        </w:rPr>
        <w:t xml:space="preserve">образовательной </w:t>
      </w:r>
      <w:r w:rsidRPr="00F34A53">
        <w:rPr>
          <w:lang w:bidi="ru-RU"/>
        </w:rPr>
        <w:t xml:space="preserve">организации. Так, в 2019-2020 учебном году в КГБПОУ «НПК» обучалось 288 студентов, из них 200 по очной форме и </w:t>
      </w:r>
      <w:r w:rsidRPr="00F34A53">
        <w:rPr>
          <w:lang w:bidi="ru-RU"/>
        </w:rPr>
        <w:lastRenderedPageBreak/>
        <w:t>88 по заочной форме обучения.</w:t>
      </w:r>
    </w:p>
    <w:p w:rsidR="003F6FCF" w:rsidRPr="00F34A53" w:rsidRDefault="003F6FCF" w:rsidP="00F34A53">
      <w:pPr>
        <w:widowControl w:val="0"/>
        <w:rPr>
          <w:lang w:bidi="ru-RU"/>
        </w:rPr>
      </w:pPr>
      <w:r w:rsidRPr="00F34A53">
        <w:rPr>
          <w:lang w:bidi="ru-RU"/>
        </w:rPr>
        <w:t xml:space="preserve">Количество студентов из числа детей-сирот и детей, оставшихся без попечения родителей, составило 3 человека (Прокофьев Иван, 238, Васильева Екатерина, 119, </w:t>
      </w:r>
      <w:proofErr w:type="spellStart"/>
      <w:r w:rsidRPr="00F34A53">
        <w:rPr>
          <w:lang w:bidi="ru-RU"/>
        </w:rPr>
        <w:t>Яптуне</w:t>
      </w:r>
      <w:proofErr w:type="spellEnd"/>
      <w:r w:rsidRPr="00F34A53">
        <w:rPr>
          <w:lang w:bidi="ru-RU"/>
        </w:rPr>
        <w:t xml:space="preserve"> Татьяна, 327). Обучающиеся - выпускники учреждений для детей сирот и детей, оставшихся без попечения родителей - 2 чел. (Прокофьев Иван, 238, Васильева Екатерина, 119).</w:t>
      </w:r>
    </w:p>
    <w:p w:rsidR="003F6FCF" w:rsidRPr="00F34A53" w:rsidRDefault="003F6FCF" w:rsidP="00F34A53">
      <w:pPr>
        <w:widowControl w:val="0"/>
        <w:rPr>
          <w:lang w:bidi="ru-RU"/>
        </w:rPr>
      </w:pPr>
      <w:r w:rsidRPr="00F34A53">
        <w:rPr>
          <w:lang w:bidi="ru-RU"/>
        </w:rPr>
        <w:t xml:space="preserve">Анализ гендерного состава обучающихся показал, что в 2016-2017 </w:t>
      </w:r>
      <w:proofErr w:type="spellStart"/>
      <w:r w:rsidRPr="00F34A53">
        <w:rPr>
          <w:lang w:bidi="ru-RU"/>
        </w:rPr>
        <w:t>уч.г</w:t>
      </w:r>
      <w:proofErr w:type="spellEnd"/>
      <w:r w:rsidRPr="00F34A53">
        <w:rPr>
          <w:lang w:bidi="ru-RU"/>
        </w:rPr>
        <w:t>. в колледже обучалось 277 девуш</w:t>
      </w:r>
      <w:r w:rsidR="00F34A53" w:rsidRPr="00F34A53">
        <w:rPr>
          <w:lang w:bidi="ru-RU"/>
        </w:rPr>
        <w:t>ек (96,2%) и 11 юношей (3,8 %).</w:t>
      </w:r>
    </w:p>
    <w:p w:rsidR="003F6FCF" w:rsidRPr="00F34A53" w:rsidRDefault="003F6FCF" w:rsidP="00B63F74">
      <w:pPr>
        <w:widowControl w:val="0"/>
        <w:jc w:val="center"/>
        <w:rPr>
          <w:b/>
          <w:lang w:eastAsia="en-US"/>
        </w:rPr>
      </w:pPr>
      <w:r w:rsidRPr="00F34A53">
        <w:rPr>
          <w:b/>
          <w:lang w:eastAsia="en-US"/>
        </w:rPr>
        <w:t>СОЦИАЛЬНЫЙ ПАСПОРТ</w:t>
      </w:r>
      <w:r w:rsidRPr="00F34A53">
        <w:rPr>
          <w:rFonts w:eastAsia="Arial Unicode MS"/>
          <w:b/>
          <w:lang w:eastAsia="en-US"/>
        </w:rPr>
        <w:t xml:space="preserve"> </w:t>
      </w:r>
      <w:r w:rsidR="00F34A53" w:rsidRPr="00F34A53">
        <w:rPr>
          <w:b/>
          <w:lang w:eastAsia="en-US"/>
        </w:rPr>
        <w:t>КГБПОУ «НПК»</w:t>
      </w:r>
    </w:p>
    <w:tbl>
      <w:tblPr>
        <w:tblStyle w:val="43"/>
        <w:tblW w:w="9457" w:type="dxa"/>
        <w:tblInd w:w="108" w:type="dxa"/>
        <w:tblLook w:val="04A0" w:firstRow="1" w:lastRow="0" w:firstColumn="1" w:lastColumn="0" w:noHBand="0" w:noVBand="1"/>
      </w:tblPr>
      <w:tblGrid>
        <w:gridCol w:w="709"/>
        <w:gridCol w:w="6506"/>
        <w:gridCol w:w="2242"/>
      </w:tblGrid>
      <w:tr w:rsidR="003F6FCF" w:rsidRPr="00F34A53" w:rsidTr="00B63F74">
        <w:tc>
          <w:tcPr>
            <w:tcW w:w="709" w:type="dxa"/>
          </w:tcPr>
          <w:p w:rsidR="003F6FCF" w:rsidRPr="00F34A53" w:rsidRDefault="003F6FCF" w:rsidP="00B63F74">
            <w:pPr>
              <w:ind w:firstLine="0"/>
            </w:pPr>
            <w:r w:rsidRPr="00F34A53">
              <w:rPr>
                <w:b/>
                <w:bCs/>
                <w:shd w:val="clear" w:color="auto" w:fill="FFFFFF"/>
              </w:rPr>
              <w:t>1.</w:t>
            </w:r>
          </w:p>
        </w:tc>
        <w:tc>
          <w:tcPr>
            <w:tcW w:w="6506" w:type="dxa"/>
          </w:tcPr>
          <w:p w:rsidR="003F6FCF" w:rsidRPr="00F34A53" w:rsidRDefault="003F6FCF" w:rsidP="00B63F74">
            <w:pPr>
              <w:ind w:firstLine="0"/>
              <w:rPr>
                <w:shd w:val="clear" w:color="auto" w:fill="FFFFFF"/>
              </w:rPr>
            </w:pPr>
            <w:r w:rsidRPr="00F34A53">
              <w:rPr>
                <w:shd w:val="clear" w:color="auto" w:fill="FFFFFF"/>
              </w:rPr>
              <w:t>Все</w:t>
            </w:r>
            <w:r w:rsidR="00F34A53" w:rsidRPr="00F34A53">
              <w:rPr>
                <w:shd w:val="clear" w:color="auto" w:fill="FFFFFF"/>
              </w:rPr>
              <w:t xml:space="preserve">го </w:t>
            </w:r>
            <w:proofErr w:type="gramStart"/>
            <w:r w:rsidR="00F34A53" w:rsidRPr="00F34A53">
              <w:rPr>
                <w:shd w:val="clear" w:color="auto" w:fill="FFFFFF"/>
              </w:rPr>
              <w:t>обучающихся</w:t>
            </w:r>
            <w:proofErr w:type="gramEnd"/>
            <w:r w:rsidR="00F34A53" w:rsidRPr="00F34A53">
              <w:rPr>
                <w:shd w:val="clear" w:color="auto" w:fill="FFFFFF"/>
              </w:rPr>
              <w:t xml:space="preserve"> очного отделения</w:t>
            </w:r>
          </w:p>
        </w:tc>
        <w:tc>
          <w:tcPr>
            <w:tcW w:w="2242" w:type="dxa"/>
            <w:vAlign w:val="center"/>
          </w:tcPr>
          <w:p w:rsidR="003F6FCF" w:rsidRPr="00F34A53" w:rsidRDefault="003F6FCF" w:rsidP="00B63F74">
            <w:pPr>
              <w:ind w:firstLine="0"/>
              <w:jc w:val="center"/>
            </w:pPr>
            <w:r w:rsidRPr="00F34A53">
              <w:rPr>
                <w:shd w:val="clear" w:color="auto" w:fill="FFFFFF"/>
              </w:rPr>
              <w:t>200</w:t>
            </w:r>
          </w:p>
        </w:tc>
      </w:tr>
      <w:tr w:rsidR="003F6FCF" w:rsidRPr="00F34A53" w:rsidTr="00B63F74">
        <w:tc>
          <w:tcPr>
            <w:tcW w:w="709" w:type="dxa"/>
            <w:vAlign w:val="center"/>
          </w:tcPr>
          <w:p w:rsidR="003F6FCF" w:rsidRPr="00F34A53" w:rsidRDefault="003F6FCF" w:rsidP="00B63F74">
            <w:pPr>
              <w:ind w:firstLine="0"/>
            </w:pPr>
            <w:r w:rsidRPr="00F34A53">
              <w:rPr>
                <w:b/>
                <w:bCs/>
                <w:shd w:val="clear" w:color="auto" w:fill="FFFFFF"/>
              </w:rPr>
              <w:t>2</w:t>
            </w:r>
          </w:p>
        </w:tc>
        <w:tc>
          <w:tcPr>
            <w:tcW w:w="6506" w:type="dxa"/>
            <w:vAlign w:val="bottom"/>
          </w:tcPr>
          <w:p w:rsidR="003F6FCF" w:rsidRPr="00F34A53" w:rsidRDefault="003F6FCF" w:rsidP="00B63F74">
            <w:pPr>
              <w:ind w:firstLine="0"/>
              <w:rPr>
                <w:shd w:val="clear" w:color="auto" w:fill="FFFFFF"/>
              </w:rPr>
            </w:pPr>
            <w:proofErr w:type="gramStart"/>
            <w:r w:rsidRPr="00F34A53">
              <w:rPr>
                <w:shd w:val="clear" w:color="auto" w:fill="FFFFFF"/>
              </w:rPr>
              <w:t>Обучающиеся из числа детей-сирот и детей, оставшихся без по</w:t>
            </w:r>
            <w:r w:rsidR="00F34A53" w:rsidRPr="00F34A53">
              <w:rPr>
                <w:shd w:val="clear" w:color="auto" w:fill="FFFFFF"/>
              </w:rPr>
              <w:t>печения родителей (чел)</w:t>
            </w:r>
            <w:proofErr w:type="gramEnd"/>
          </w:p>
        </w:tc>
        <w:tc>
          <w:tcPr>
            <w:tcW w:w="2242" w:type="dxa"/>
            <w:vAlign w:val="center"/>
          </w:tcPr>
          <w:p w:rsidR="003F6FCF" w:rsidRPr="00F34A53" w:rsidRDefault="003F6FCF" w:rsidP="00B63F74">
            <w:pPr>
              <w:ind w:firstLine="0"/>
              <w:jc w:val="center"/>
            </w:pPr>
            <w:r w:rsidRPr="00F34A53">
              <w:rPr>
                <w:shd w:val="clear" w:color="auto" w:fill="FFFFFF"/>
              </w:rPr>
              <w:t>3</w:t>
            </w:r>
          </w:p>
        </w:tc>
      </w:tr>
      <w:tr w:rsidR="003F6FCF" w:rsidRPr="00F34A53" w:rsidTr="00B63F74">
        <w:tc>
          <w:tcPr>
            <w:tcW w:w="709" w:type="dxa"/>
            <w:vAlign w:val="center"/>
          </w:tcPr>
          <w:p w:rsidR="003F6FCF" w:rsidRPr="00F34A53" w:rsidRDefault="003F6FCF" w:rsidP="00B63F74">
            <w:pPr>
              <w:ind w:firstLine="0"/>
            </w:pPr>
            <w:r w:rsidRPr="00F34A53">
              <w:rPr>
                <w:shd w:val="clear" w:color="auto" w:fill="FFFFFF"/>
              </w:rPr>
              <w:t>2.1</w:t>
            </w:r>
          </w:p>
        </w:tc>
        <w:tc>
          <w:tcPr>
            <w:tcW w:w="6506" w:type="dxa"/>
            <w:vAlign w:val="bottom"/>
          </w:tcPr>
          <w:p w:rsidR="003F6FCF" w:rsidRPr="00F34A53" w:rsidRDefault="003F6FCF" w:rsidP="00B63F74">
            <w:pPr>
              <w:ind w:firstLine="0"/>
            </w:pPr>
            <w:r w:rsidRPr="00F34A53">
              <w:rPr>
                <w:shd w:val="clear" w:color="auto" w:fill="FFFFFF"/>
              </w:rPr>
              <w:t>В том числе выпускники детских домов и шко</w:t>
            </w:r>
            <w:proofErr w:type="gramStart"/>
            <w:r w:rsidRPr="00F34A53">
              <w:rPr>
                <w:shd w:val="clear" w:color="auto" w:fill="FFFFFF"/>
              </w:rPr>
              <w:t>л-</w:t>
            </w:r>
            <w:proofErr w:type="gramEnd"/>
            <w:r w:rsidRPr="00F34A53">
              <w:rPr>
                <w:shd w:val="clear" w:color="auto" w:fill="FFFFFF"/>
              </w:rPr>
              <w:t xml:space="preserve"> интернатов (чел.)</w:t>
            </w:r>
          </w:p>
        </w:tc>
        <w:tc>
          <w:tcPr>
            <w:tcW w:w="2242" w:type="dxa"/>
            <w:vAlign w:val="center"/>
          </w:tcPr>
          <w:p w:rsidR="003F6FCF" w:rsidRPr="00F34A53" w:rsidRDefault="003F6FCF" w:rsidP="00B63F74">
            <w:pPr>
              <w:ind w:firstLine="0"/>
              <w:jc w:val="center"/>
            </w:pPr>
            <w:r w:rsidRPr="00F34A53">
              <w:rPr>
                <w:shd w:val="clear" w:color="auto" w:fill="FFFFFF"/>
              </w:rPr>
              <w:t>2</w:t>
            </w:r>
          </w:p>
        </w:tc>
      </w:tr>
      <w:tr w:rsidR="003F6FCF" w:rsidRPr="00F34A53" w:rsidTr="00B63F74">
        <w:tc>
          <w:tcPr>
            <w:tcW w:w="709" w:type="dxa"/>
          </w:tcPr>
          <w:p w:rsidR="003F6FCF" w:rsidRPr="00F34A53" w:rsidRDefault="003F6FCF" w:rsidP="00B63F74">
            <w:pPr>
              <w:ind w:firstLine="0"/>
            </w:pPr>
            <w:r w:rsidRPr="00F34A53">
              <w:rPr>
                <w:b/>
                <w:bCs/>
                <w:shd w:val="clear" w:color="auto" w:fill="FFFFFF"/>
              </w:rPr>
              <w:t>3.</w:t>
            </w:r>
          </w:p>
        </w:tc>
        <w:tc>
          <w:tcPr>
            <w:tcW w:w="6506" w:type="dxa"/>
          </w:tcPr>
          <w:p w:rsidR="003F6FCF" w:rsidRPr="00F34A53" w:rsidRDefault="003F6FCF" w:rsidP="00B63F74">
            <w:pPr>
              <w:ind w:firstLine="0"/>
            </w:pPr>
            <w:r w:rsidRPr="00F34A53">
              <w:rPr>
                <w:shd w:val="clear" w:color="auto" w:fill="FFFFFF"/>
              </w:rPr>
              <w:t>Обучающиеся - инвалиды (чел.)</w:t>
            </w:r>
          </w:p>
        </w:tc>
        <w:tc>
          <w:tcPr>
            <w:tcW w:w="2242" w:type="dxa"/>
            <w:vAlign w:val="center"/>
          </w:tcPr>
          <w:p w:rsidR="003F6FCF" w:rsidRPr="00F34A53" w:rsidRDefault="003F6FCF" w:rsidP="00B63F74">
            <w:pPr>
              <w:ind w:firstLine="0"/>
              <w:jc w:val="center"/>
            </w:pPr>
            <w:r w:rsidRPr="00F34A53">
              <w:rPr>
                <w:shd w:val="clear" w:color="auto" w:fill="FFFFFF"/>
              </w:rPr>
              <w:t>2</w:t>
            </w:r>
          </w:p>
        </w:tc>
      </w:tr>
      <w:tr w:rsidR="003F6FCF" w:rsidRPr="00F34A53" w:rsidTr="00B63F74">
        <w:tc>
          <w:tcPr>
            <w:tcW w:w="709" w:type="dxa"/>
          </w:tcPr>
          <w:p w:rsidR="003F6FCF" w:rsidRPr="00F34A53" w:rsidRDefault="003F6FCF" w:rsidP="00B63F74">
            <w:pPr>
              <w:ind w:firstLine="0"/>
            </w:pPr>
            <w:r w:rsidRPr="00F34A53">
              <w:rPr>
                <w:b/>
                <w:bCs/>
                <w:shd w:val="clear" w:color="auto" w:fill="FFFFFF"/>
              </w:rPr>
              <w:t>4.</w:t>
            </w:r>
          </w:p>
        </w:tc>
        <w:tc>
          <w:tcPr>
            <w:tcW w:w="6506" w:type="dxa"/>
          </w:tcPr>
          <w:p w:rsidR="003F6FCF" w:rsidRPr="00F34A53" w:rsidRDefault="003F6FCF" w:rsidP="00B63F74">
            <w:pPr>
              <w:ind w:firstLine="0"/>
            </w:pPr>
            <w:r w:rsidRPr="00F34A53">
              <w:rPr>
                <w:shd w:val="clear" w:color="auto" w:fill="FFFFFF"/>
              </w:rPr>
              <w:t xml:space="preserve">Гендерный состав </w:t>
            </w:r>
            <w:proofErr w:type="gramStart"/>
            <w:r w:rsidRPr="00F34A53">
              <w:rPr>
                <w:shd w:val="clear" w:color="auto" w:fill="FFFFFF"/>
              </w:rPr>
              <w:t>обучающихся</w:t>
            </w:r>
            <w:proofErr w:type="gramEnd"/>
            <w:r w:rsidRPr="00F34A53">
              <w:rPr>
                <w:shd w:val="clear" w:color="auto" w:fill="FFFFFF"/>
              </w:rPr>
              <w:t>:</w:t>
            </w:r>
          </w:p>
        </w:tc>
        <w:tc>
          <w:tcPr>
            <w:tcW w:w="2242" w:type="dxa"/>
            <w:vAlign w:val="center"/>
          </w:tcPr>
          <w:p w:rsidR="003F6FCF" w:rsidRPr="00F34A53" w:rsidRDefault="003F6FCF" w:rsidP="00B63F74">
            <w:pPr>
              <w:ind w:firstLine="0"/>
              <w:jc w:val="center"/>
              <w:rPr>
                <w:rFonts w:eastAsia="Arial Unicode MS"/>
              </w:rPr>
            </w:pPr>
          </w:p>
        </w:tc>
      </w:tr>
      <w:tr w:rsidR="003F6FCF" w:rsidRPr="00F34A53" w:rsidTr="00B63F74">
        <w:tc>
          <w:tcPr>
            <w:tcW w:w="709" w:type="dxa"/>
          </w:tcPr>
          <w:p w:rsidR="003F6FCF" w:rsidRPr="00F34A53" w:rsidRDefault="003F6FCF" w:rsidP="00B63F74">
            <w:pPr>
              <w:ind w:firstLine="0"/>
            </w:pPr>
            <w:r w:rsidRPr="00F34A53">
              <w:rPr>
                <w:shd w:val="clear" w:color="auto" w:fill="FFFFFF"/>
              </w:rPr>
              <w:t>4.1.</w:t>
            </w:r>
          </w:p>
        </w:tc>
        <w:tc>
          <w:tcPr>
            <w:tcW w:w="6506" w:type="dxa"/>
          </w:tcPr>
          <w:p w:rsidR="003F6FCF" w:rsidRPr="00F34A53" w:rsidRDefault="003F6FCF" w:rsidP="00B63F74">
            <w:pPr>
              <w:ind w:firstLine="0"/>
            </w:pPr>
            <w:r w:rsidRPr="00F34A53">
              <w:rPr>
                <w:shd w:val="clear" w:color="auto" w:fill="FFFFFF"/>
              </w:rPr>
              <w:t>Количество девочек (чел.)</w:t>
            </w:r>
          </w:p>
        </w:tc>
        <w:tc>
          <w:tcPr>
            <w:tcW w:w="2242" w:type="dxa"/>
            <w:vAlign w:val="center"/>
          </w:tcPr>
          <w:p w:rsidR="003F6FCF" w:rsidRPr="00F34A53" w:rsidRDefault="003F6FCF" w:rsidP="00B63F74">
            <w:pPr>
              <w:ind w:firstLine="0"/>
              <w:jc w:val="center"/>
            </w:pPr>
            <w:r w:rsidRPr="00F34A53">
              <w:rPr>
                <w:color w:val="000000"/>
                <w:shd w:val="clear" w:color="auto" w:fill="FFFFFF"/>
              </w:rPr>
              <w:t>277</w:t>
            </w:r>
          </w:p>
        </w:tc>
      </w:tr>
      <w:tr w:rsidR="003F6FCF" w:rsidRPr="00F34A53" w:rsidTr="00B63F74">
        <w:tc>
          <w:tcPr>
            <w:tcW w:w="709" w:type="dxa"/>
          </w:tcPr>
          <w:p w:rsidR="003F6FCF" w:rsidRPr="00F34A53" w:rsidRDefault="003F6FCF" w:rsidP="00B63F74">
            <w:pPr>
              <w:ind w:firstLine="0"/>
            </w:pPr>
            <w:r w:rsidRPr="00F34A53">
              <w:rPr>
                <w:shd w:val="clear" w:color="auto" w:fill="FFFFFF"/>
              </w:rPr>
              <w:t>4.2.</w:t>
            </w:r>
          </w:p>
        </w:tc>
        <w:tc>
          <w:tcPr>
            <w:tcW w:w="6506" w:type="dxa"/>
          </w:tcPr>
          <w:p w:rsidR="003F6FCF" w:rsidRPr="00F34A53" w:rsidRDefault="003F6FCF" w:rsidP="00B63F74">
            <w:pPr>
              <w:ind w:firstLine="0"/>
            </w:pPr>
            <w:r w:rsidRPr="00F34A53">
              <w:rPr>
                <w:shd w:val="clear" w:color="auto" w:fill="FFFFFF"/>
              </w:rPr>
              <w:t>Количество мальчиков (чел.)</w:t>
            </w:r>
          </w:p>
        </w:tc>
        <w:tc>
          <w:tcPr>
            <w:tcW w:w="2242" w:type="dxa"/>
            <w:vAlign w:val="center"/>
          </w:tcPr>
          <w:p w:rsidR="003F6FCF" w:rsidRPr="00F34A53" w:rsidRDefault="003F6FCF" w:rsidP="00B63F74">
            <w:pPr>
              <w:ind w:firstLine="0"/>
              <w:jc w:val="center"/>
            </w:pPr>
            <w:r w:rsidRPr="00F34A53">
              <w:rPr>
                <w:shd w:val="clear" w:color="auto" w:fill="FFFFFF"/>
              </w:rPr>
              <w:t>11</w:t>
            </w:r>
          </w:p>
        </w:tc>
      </w:tr>
      <w:tr w:rsidR="003F6FCF" w:rsidRPr="00F34A53" w:rsidTr="00B63F74">
        <w:tc>
          <w:tcPr>
            <w:tcW w:w="709" w:type="dxa"/>
          </w:tcPr>
          <w:p w:rsidR="003F6FCF" w:rsidRPr="00F34A53" w:rsidRDefault="003F6FCF" w:rsidP="00B63F74">
            <w:pPr>
              <w:ind w:firstLine="0"/>
            </w:pPr>
            <w:r w:rsidRPr="00F34A53">
              <w:rPr>
                <w:b/>
                <w:bCs/>
                <w:shd w:val="clear" w:color="auto" w:fill="FFFFFF"/>
              </w:rPr>
              <w:t>5.</w:t>
            </w:r>
          </w:p>
        </w:tc>
        <w:tc>
          <w:tcPr>
            <w:tcW w:w="6506" w:type="dxa"/>
            <w:vAlign w:val="bottom"/>
          </w:tcPr>
          <w:p w:rsidR="003F6FCF" w:rsidRPr="00F34A53" w:rsidRDefault="003F6FCF" w:rsidP="00B63F74">
            <w:pPr>
              <w:ind w:firstLine="0"/>
            </w:pPr>
            <w:r w:rsidRPr="00F34A53">
              <w:rPr>
                <w:shd w:val="clear" w:color="auto" w:fill="FFFFFF"/>
              </w:rPr>
              <w:t>Количество обучающихся, получающих социальную стипендию (чел.)</w:t>
            </w:r>
          </w:p>
        </w:tc>
        <w:tc>
          <w:tcPr>
            <w:tcW w:w="2242" w:type="dxa"/>
            <w:vAlign w:val="center"/>
          </w:tcPr>
          <w:p w:rsidR="003F6FCF" w:rsidRPr="00F34A53" w:rsidRDefault="003F6FCF" w:rsidP="00B63F74">
            <w:pPr>
              <w:ind w:firstLine="0"/>
              <w:jc w:val="center"/>
            </w:pPr>
            <w:r w:rsidRPr="00F34A53">
              <w:rPr>
                <w:b/>
                <w:bCs/>
                <w:shd w:val="clear" w:color="auto" w:fill="FFFFFF"/>
              </w:rPr>
              <w:t>10</w:t>
            </w:r>
          </w:p>
        </w:tc>
      </w:tr>
    </w:tbl>
    <w:p w:rsidR="003F6FCF" w:rsidRPr="00F34A53" w:rsidRDefault="003F6FCF" w:rsidP="00F34A53">
      <w:pPr>
        <w:widowControl w:val="0"/>
        <w:tabs>
          <w:tab w:val="left" w:pos="2074"/>
        </w:tabs>
        <w:rPr>
          <w:lang w:eastAsia="en-US"/>
        </w:rPr>
      </w:pPr>
      <w:r w:rsidRPr="00F34A53">
        <w:rPr>
          <w:b/>
          <w:bCs/>
          <w:color w:val="000000"/>
          <w:shd w:val="clear" w:color="auto" w:fill="FFFFFF"/>
          <w:lang w:bidi="ru-RU"/>
        </w:rPr>
        <w:t xml:space="preserve"> Социальная защита </w:t>
      </w:r>
      <w:r w:rsidRPr="00F34A53">
        <w:rPr>
          <w:lang w:eastAsia="en-US"/>
        </w:rPr>
        <w:t>обучающихся включает в себя несколько направлений деятельности:</w:t>
      </w:r>
      <w:r w:rsidRPr="00F34A53">
        <w:rPr>
          <w:lang w:eastAsia="en-US"/>
        </w:rPr>
        <w:tab/>
        <w:t>стипендиальное обеспечение (академическая стипендия); содержание и поддержка детей-сирот, детей, оставшихся без попечения родителей и лиц из их числа; поддержка детей из малообеспеченных семей (социальная стипендия). За успехи в обучении и общественной работе студенты поощряются грамотами директора образовательной организации.</w:t>
      </w:r>
    </w:p>
    <w:p w:rsidR="003F6FCF" w:rsidRPr="00F34A53" w:rsidRDefault="003F6FCF" w:rsidP="00F34A53">
      <w:pPr>
        <w:widowControl w:val="0"/>
        <w:rPr>
          <w:lang w:eastAsia="en-US"/>
        </w:rPr>
      </w:pPr>
      <w:r w:rsidRPr="00F34A53">
        <w:rPr>
          <w:lang w:eastAsia="en-US"/>
        </w:rPr>
        <w:t>Приказами директора поощряется деятельность творческих коллективов, спортивных команд, органов студенческого самоуправления и всех активных студентов, участвующих в жизни колледжа. Кроме того, за активное и успешное участие в деятельности КГБПОУ «НПК» студенты получают благодарность от имени администрации, публичную благодарность на собраниях, линейках, встречах актива, мероприятиях, благодарственные письма родителям, грамоты, дипломы, премии.</w:t>
      </w:r>
    </w:p>
    <w:p w:rsidR="003F6FCF" w:rsidRPr="00F34A53" w:rsidRDefault="003F6FCF" w:rsidP="00F34A53">
      <w:pPr>
        <w:widowControl w:val="0"/>
        <w:shd w:val="clear" w:color="auto" w:fill="FFFFFF"/>
        <w:rPr>
          <w:lang w:eastAsia="en-US"/>
        </w:rPr>
      </w:pPr>
      <w:proofErr w:type="spellStart"/>
      <w:r w:rsidRPr="00F34A53">
        <w:rPr>
          <w:lang w:eastAsia="en-US"/>
        </w:rPr>
        <w:t>Хаердинова</w:t>
      </w:r>
      <w:proofErr w:type="spellEnd"/>
      <w:r w:rsidRPr="00F34A53">
        <w:rPr>
          <w:lang w:eastAsia="en-US"/>
        </w:rPr>
        <w:t xml:space="preserve"> Яна, 337, Третьякова Валерия, 218, Зырянова Юля, 327 стали стипендиатами Главы города Норильска. За успехи в овладении профессиональными знаниями и активное участие в общественной жизни колледжа награждены грамотами 64 студента, 18 студентам объявлена благодарность за активное участие в городских мероприятиях. </w:t>
      </w:r>
    </w:p>
    <w:p w:rsidR="003F6FCF" w:rsidRPr="00F34A53" w:rsidRDefault="003F6FCF" w:rsidP="00F34A53">
      <w:pPr>
        <w:widowControl w:val="0"/>
        <w:rPr>
          <w:lang w:eastAsia="en-US"/>
        </w:rPr>
      </w:pPr>
      <w:r w:rsidRPr="00F34A53">
        <w:rPr>
          <w:lang w:eastAsia="en-US"/>
        </w:rPr>
        <w:t xml:space="preserve">В соответствии с «Положением о </w:t>
      </w:r>
      <w:r w:rsidRPr="00F34A53">
        <w:rPr>
          <w:b/>
          <w:bCs/>
          <w:shd w:val="clear" w:color="auto" w:fill="FFFFFF"/>
          <w:lang w:bidi="ru-RU"/>
        </w:rPr>
        <w:t xml:space="preserve">стипендиальном обеспечении и других формах поддержки студентов </w:t>
      </w:r>
      <w:r w:rsidRPr="00F34A53">
        <w:rPr>
          <w:bCs/>
          <w:shd w:val="clear" w:color="auto" w:fill="FFFFFF"/>
          <w:lang w:bidi="ru-RU"/>
        </w:rPr>
        <w:t>К</w:t>
      </w:r>
      <w:r w:rsidRPr="00F34A53">
        <w:rPr>
          <w:lang w:eastAsia="en-US"/>
        </w:rPr>
        <w:t xml:space="preserve">ГБПОУ «НПК» в 2019-2020 учебном году 10 студентам из малообеспеченных семей и семей, оказавшихся в трудных материальных условиях, выплачены социальные стипендии. </w:t>
      </w:r>
    </w:p>
    <w:p w:rsidR="003F6FCF" w:rsidRPr="00F34A53" w:rsidRDefault="003F6FCF" w:rsidP="00F34A53">
      <w:pPr>
        <w:widowControl w:val="0"/>
        <w:rPr>
          <w:lang w:eastAsia="en-US"/>
        </w:rPr>
      </w:pPr>
      <w:r w:rsidRPr="00F34A53">
        <w:rPr>
          <w:lang w:eastAsia="en-US"/>
        </w:rPr>
        <w:t>С целью правового просвещения студентов была предоставлена информация «Меры социальной поддержки студентов» (сентябрь 2019 г.).</w:t>
      </w:r>
    </w:p>
    <w:p w:rsidR="003F6FCF" w:rsidRPr="00F34A53" w:rsidRDefault="003F6FCF" w:rsidP="00F34A53">
      <w:pPr>
        <w:widowControl w:val="0"/>
        <w:rPr>
          <w:lang w:eastAsia="en-US"/>
        </w:rPr>
      </w:pPr>
      <w:r w:rsidRPr="00F34A53">
        <w:rPr>
          <w:lang w:eastAsia="en-US"/>
        </w:rPr>
        <w:t xml:space="preserve">В рамках реализации индивидуальных планов </w:t>
      </w:r>
      <w:proofErr w:type="spellStart"/>
      <w:r w:rsidRPr="00F34A53">
        <w:rPr>
          <w:lang w:eastAsia="en-US"/>
        </w:rPr>
        <w:t>постинтернатного</w:t>
      </w:r>
      <w:proofErr w:type="spellEnd"/>
      <w:r w:rsidRPr="00F34A53">
        <w:rPr>
          <w:lang w:eastAsia="en-US"/>
        </w:rPr>
        <w:t xml:space="preserve"> сопровождения проведена следующая работа:</w:t>
      </w:r>
    </w:p>
    <w:p w:rsidR="003F6FCF" w:rsidRPr="00F34A53" w:rsidRDefault="003F6FCF" w:rsidP="00B63F74">
      <w:pPr>
        <w:widowControl w:val="0"/>
        <w:numPr>
          <w:ilvl w:val="0"/>
          <w:numId w:val="18"/>
        </w:numPr>
        <w:tabs>
          <w:tab w:val="left" w:pos="993"/>
        </w:tabs>
        <w:ind w:left="0" w:firstLine="709"/>
        <w:rPr>
          <w:lang w:eastAsia="en-US"/>
        </w:rPr>
      </w:pPr>
      <w:r w:rsidRPr="00F34A53">
        <w:rPr>
          <w:lang w:eastAsia="en-US"/>
        </w:rPr>
        <w:t>оказывалась психологическая помощь с целью понижения уровня тревожности и напряженности;</w:t>
      </w:r>
    </w:p>
    <w:p w:rsidR="003F6FCF" w:rsidRPr="00F34A53" w:rsidRDefault="003F6FCF" w:rsidP="00B63F74">
      <w:pPr>
        <w:widowControl w:val="0"/>
        <w:numPr>
          <w:ilvl w:val="0"/>
          <w:numId w:val="18"/>
        </w:numPr>
        <w:tabs>
          <w:tab w:val="left" w:pos="993"/>
        </w:tabs>
        <w:ind w:left="0" w:firstLine="709"/>
        <w:rPr>
          <w:lang w:eastAsia="en-US"/>
        </w:rPr>
      </w:pPr>
      <w:r w:rsidRPr="00F34A53">
        <w:rPr>
          <w:lang w:eastAsia="en-US"/>
        </w:rPr>
        <w:t xml:space="preserve">осуществлялся ежедневный контроль за посещаемостью учебных занятий и выполнением учебного плана; работа по профилактике неуважительных пропусков учебных занятий </w:t>
      </w:r>
      <w:proofErr w:type="gramStart"/>
      <w:r w:rsidRPr="00F34A53">
        <w:rPr>
          <w:lang w:eastAsia="en-US"/>
        </w:rPr>
        <w:t>обучающимися</w:t>
      </w:r>
      <w:proofErr w:type="gramEnd"/>
      <w:r w:rsidRPr="00F34A53">
        <w:rPr>
          <w:lang w:eastAsia="en-US"/>
        </w:rPr>
        <w:t>;</w:t>
      </w:r>
    </w:p>
    <w:p w:rsidR="003F6FCF" w:rsidRPr="00F34A53" w:rsidRDefault="003F6FCF" w:rsidP="00B63F74">
      <w:pPr>
        <w:widowControl w:val="0"/>
        <w:numPr>
          <w:ilvl w:val="0"/>
          <w:numId w:val="18"/>
        </w:numPr>
        <w:tabs>
          <w:tab w:val="left" w:pos="993"/>
        </w:tabs>
        <w:ind w:left="0" w:firstLine="709"/>
        <w:rPr>
          <w:lang w:eastAsia="en-US"/>
        </w:rPr>
      </w:pPr>
      <w:r w:rsidRPr="00F34A53">
        <w:rPr>
          <w:lang w:eastAsia="en-US"/>
        </w:rPr>
        <w:t>воспитанники были вовлечены во внеурочную деятельность, проводимую в рамках годового плана работы колледжа;</w:t>
      </w:r>
    </w:p>
    <w:p w:rsidR="003F6FCF" w:rsidRPr="00F34A53" w:rsidRDefault="003F6FCF" w:rsidP="00B63F74">
      <w:pPr>
        <w:widowControl w:val="0"/>
        <w:numPr>
          <w:ilvl w:val="0"/>
          <w:numId w:val="18"/>
        </w:numPr>
        <w:tabs>
          <w:tab w:val="left" w:pos="993"/>
        </w:tabs>
        <w:ind w:left="0" w:firstLine="709"/>
        <w:rPr>
          <w:lang w:eastAsia="en-US"/>
        </w:rPr>
      </w:pPr>
      <w:r w:rsidRPr="00F34A53">
        <w:rPr>
          <w:lang w:eastAsia="en-US"/>
        </w:rPr>
        <w:lastRenderedPageBreak/>
        <w:t xml:space="preserve">проводилась работа по предупреждению и профилактике употребления </w:t>
      </w:r>
      <w:proofErr w:type="spellStart"/>
      <w:r w:rsidRPr="00F34A53">
        <w:rPr>
          <w:lang w:eastAsia="en-US"/>
        </w:rPr>
        <w:t>психоактивных</w:t>
      </w:r>
      <w:proofErr w:type="spellEnd"/>
      <w:r w:rsidRPr="00F34A53">
        <w:rPr>
          <w:lang w:eastAsia="en-US"/>
        </w:rPr>
        <w:t xml:space="preserve"> веществ;</w:t>
      </w:r>
    </w:p>
    <w:p w:rsidR="003F6FCF" w:rsidRPr="00F34A53" w:rsidRDefault="003F6FCF" w:rsidP="00B63F74">
      <w:pPr>
        <w:widowControl w:val="0"/>
        <w:numPr>
          <w:ilvl w:val="0"/>
          <w:numId w:val="18"/>
        </w:numPr>
        <w:tabs>
          <w:tab w:val="left" w:pos="993"/>
        </w:tabs>
        <w:ind w:left="0" w:firstLine="709"/>
        <w:rPr>
          <w:lang w:eastAsia="en-US"/>
        </w:rPr>
      </w:pPr>
      <w:r w:rsidRPr="00F34A53">
        <w:rPr>
          <w:lang w:eastAsia="en-US"/>
        </w:rPr>
        <w:t>осуществлялся ряд разноплановых мероприятий с целью профилактики асоциального поведения;</w:t>
      </w:r>
    </w:p>
    <w:p w:rsidR="003F6FCF" w:rsidRPr="00F34A53" w:rsidRDefault="003F6FCF" w:rsidP="00B63F74">
      <w:pPr>
        <w:widowControl w:val="0"/>
        <w:numPr>
          <w:ilvl w:val="0"/>
          <w:numId w:val="18"/>
        </w:numPr>
        <w:tabs>
          <w:tab w:val="left" w:pos="993"/>
        </w:tabs>
        <w:ind w:left="0" w:firstLine="709"/>
        <w:rPr>
          <w:lang w:eastAsia="en-US"/>
        </w:rPr>
      </w:pPr>
      <w:r w:rsidRPr="00F34A53">
        <w:rPr>
          <w:lang w:eastAsia="en-US"/>
        </w:rPr>
        <w:t xml:space="preserve"> кураторами проведены беседы по правовому просвещению воспитанников «Социальные гарантии для лиц из числа детей-сирот и детей, оставшихся без попечения родителей», «Права и обязанности»;</w:t>
      </w:r>
    </w:p>
    <w:p w:rsidR="003F6FCF" w:rsidRPr="00F34A53" w:rsidRDefault="003F6FCF" w:rsidP="00B63F74">
      <w:pPr>
        <w:widowControl w:val="0"/>
        <w:numPr>
          <w:ilvl w:val="0"/>
          <w:numId w:val="18"/>
        </w:numPr>
        <w:tabs>
          <w:tab w:val="left" w:pos="993"/>
        </w:tabs>
        <w:ind w:left="0" w:firstLine="709"/>
        <w:rPr>
          <w:lang w:eastAsia="en-US"/>
        </w:rPr>
      </w:pPr>
      <w:r w:rsidRPr="00F34A53">
        <w:rPr>
          <w:iCs/>
          <w:color w:val="000000"/>
          <w:spacing w:val="20"/>
          <w:shd w:val="clear" w:color="auto" w:fill="FFFFFF"/>
          <w:lang w:bidi="ru-RU"/>
        </w:rPr>
        <w:t>с</w:t>
      </w:r>
      <w:r w:rsidRPr="00F34A53">
        <w:rPr>
          <w:lang w:eastAsia="en-US"/>
        </w:rPr>
        <w:t xml:space="preserve"> целью профилактики межличностных конфликтов проводились беседы и консультации по темам «Конфликты в жизни человека», «Учимся управлять собой», «Как произвести приятное впечатление»;</w:t>
      </w:r>
    </w:p>
    <w:p w:rsidR="003F6FCF" w:rsidRPr="00F34A53" w:rsidRDefault="003F6FCF" w:rsidP="00B63F74">
      <w:pPr>
        <w:widowControl w:val="0"/>
        <w:numPr>
          <w:ilvl w:val="0"/>
          <w:numId w:val="18"/>
        </w:numPr>
        <w:tabs>
          <w:tab w:val="left" w:pos="993"/>
        </w:tabs>
        <w:ind w:left="0" w:firstLine="709"/>
        <w:rPr>
          <w:lang w:eastAsia="en-US"/>
        </w:rPr>
      </w:pPr>
      <w:r w:rsidRPr="00F34A53">
        <w:rPr>
          <w:lang w:eastAsia="en-US"/>
        </w:rPr>
        <w:t>проводились индивидуальные беседы по духовно-нравственному воспитанию: «Красота внутри нас», «Мой мир», «</w:t>
      </w:r>
      <w:proofErr w:type="spellStart"/>
      <w:r w:rsidRPr="00F34A53">
        <w:rPr>
          <w:lang w:eastAsia="en-US"/>
        </w:rPr>
        <w:t>СемьЯ</w:t>
      </w:r>
      <w:proofErr w:type="spellEnd"/>
      <w:r w:rsidRPr="00F34A53">
        <w:rPr>
          <w:lang w:eastAsia="en-US"/>
        </w:rPr>
        <w:t>»;</w:t>
      </w:r>
    </w:p>
    <w:p w:rsidR="003F6FCF" w:rsidRPr="00F34A53" w:rsidRDefault="003F6FCF" w:rsidP="00B63F74">
      <w:pPr>
        <w:widowControl w:val="0"/>
        <w:numPr>
          <w:ilvl w:val="0"/>
          <w:numId w:val="18"/>
        </w:numPr>
        <w:tabs>
          <w:tab w:val="left" w:pos="993"/>
        </w:tabs>
        <w:ind w:left="0" w:firstLine="709"/>
        <w:rPr>
          <w:lang w:eastAsia="en-US"/>
        </w:rPr>
      </w:pPr>
      <w:r w:rsidRPr="00F34A53">
        <w:rPr>
          <w:lang w:eastAsia="en-US"/>
        </w:rPr>
        <w:t xml:space="preserve">с целью формирования ценности института семьи с </w:t>
      </w:r>
      <w:proofErr w:type="spellStart"/>
      <w:r w:rsidRPr="00F34A53">
        <w:rPr>
          <w:lang w:eastAsia="en-US"/>
        </w:rPr>
        <w:t>постинтернатными</w:t>
      </w:r>
      <w:proofErr w:type="spellEnd"/>
      <w:r w:rsidRPr="00F34A53">
        <w:rPr>
          <w:lang w:eastAsia="en-US"/>
        </w:rPr>
        <w:t xml:space="preserve"> воспитанниками проводились беседы по темам: «Семейные отношения», «Семья в моей жизни», «Семейные ценности».</w:t>
      </w:r>
    </w:p>
    <w:p w:rsidR="003F6FCF" w:rsidRPr="00F34A53" w:rsidRDefault="003F6FCF" w:rsidP="00F34A53">
      <w:pPr>
        <w:widowControl w:val="0"/>
        <w:rPr>
          <w:lang w:eastAsia="en-US"/>
        </w:rPr>
      </w:pPr>
      <w:r w:rsidRPr="00F34A53">
        <w:rPr>
          <w:lang w:eastAsia="en-US"/>
        </w:rPr>
        <w:t xml:space="preserve">В результате </w:t>
      </w:r>
      <w:proofErr w:type="spellStart"/>
      <w:r w:rsidRPr="00F34A53">
        <w:rPr>
          <w:lang w:eastAsia="en-US"/>
        </w:rPr>
        <w:t>постинтернатными</w:t>
      </w:r>
      <w:proofErr w:type="spellEnd"/>
      <w:r w:rsidRPr="00F34A53">
        <w:rPr>
          <w:lang w:eastAsia="en-US"/>
        </w:rPr>
        <w:t xml:space="preserve"> воспитанниками не совершено противоправных действий, не выявлено случаев употребления ими </w:t>
      </w:r>
      <w:proofErr w:type="spellStart"/>
      <w:r w:rsidRPr="00F34A53">
        <w:rPr>
          <w:lang w:eastAsia="en-US"/>
        </w:rPr>
        <w:t>психоактивных</w:t>
      </w:r>
      <w:proofErr w:type="spellEnd"/>
      <w:r w:rsidRPr="00F34A53">
        <w:rPr>
          <w:lang w:eastAsia="en-US"/>
        </w:rPr>
        <w:t xml:space="preserve"> веществ; </w:t>
      </w:r>
      <w:proofErr w:type="spellStart"/>
      <w:r w:rsidRPr="00F34A53">
        <w:rPr>
          <w:lang w:eastAsia="en-US"/>
        </w:rPr>
        <w:t>постинтернатные</w:t>
      </w:r>
      <w:proofErr w:type="spellEnd"/>
      <w:r w:rsidRPr="00F34A53">
        <w:rPr>
          <w:lang w:eastAsia="en-US"/>
        </w:rPr>
        <w:t xml:space="preserve"> воспитанники не имеют задолженностей по изучаемым дисциплинам.  У них сформированы устойчивая личностная позиция и жизненные перспективы.</w:t>
      </w:r>
    </w:p>
    <w:p w:rsidR="003F6FCF" w:rsidRPr="00F34A53" w:rsidRDefault="003F6FCF" w:rsidP="00F34A53">
      <w:pPr>
        <w:widowControl w:val="0"/>
        <w:rPr>
          <w:lang w:eastAsia="en-US"/>
        </w:rPr>
      </w:pPr>
      <w:proofErr w:type="gramStart"/>
      <w:r w:rsidRPr="00F34A53">
        <w:rPr>
          <w:lang w:eastAsia="en-US"/>
        </w:rPr>
        <w:t xml:space="preserve">С целью оказания помощи в </w:t>
      </w:r>
      <w:r w:rsidRPr="00F34A53">
        <w:rPr>
          <w:b/>
          <w:bCs/>
          <w:color w:val="000000"/>
          <w:shd w:val="clear" w:color="auto" w:fill="FFFFFF"/>
          <w:lang w:bidi="ru-RU"/>
        </w:rPr>
        <w:t xml:space="preserve">социально-психологической адаптации студентам нового набора к новым условиям жизнедеятельности </w:t>
      </w:r>
      <w:r w:rsidRPr="00F34A53">
        <w:rPr>
          <w:lang w:eastAsia="en-US"/>
        </w:rPr>
        <w:t xml:space="preserve">с 28 августа по 1 сентября 2019 г. по традиции для будущих студентов был проведен вводный семинар, в рамках которого еще до начала учебного года прошло знакомство первокурсников и их родителей с условиями и требованиями колледжа, с правилами внутреннего распорядка, администрацией, </w:t>
      </w:r>
      <w:proofErr w:type="spellStart"/>
      <w:r w:rsidRPr="00F34A53">
        <w:rPr>
          <w:lang w:eastAsia="en-US"/>
        </w:rPr>
        <w:t>одногруппниками</w:t>
      </w:r>
      <w:proofErr w:type="spellEnd"/>
      <w:r w:rsidRPr="00F34A53">
        <w:rPr>
          <w:lang w:eastAsia="en-US"/>
        </w:rPr>
        <w:t xml:space="preserve"> была организована ознакомительная экскурсия</w:t>
      </w:r>
      <w:proofErr w:type="gramEnd"/>
      <w:r w:rsidRPr="00F34A53">
        <w:rPr>
          <w:lang w:eastAsia="en-US"/>
        </w:rPr>
        <w:t xml:space="preserve"> по колледжу, беседы, час общения по теме «Начало».</w:t>
      </w:r>
    </w:p>
    <w:p w:rsidR="003F6FCF" w:rsidRPr="00F34A53" w:rsidRDefault="003F6FCF" w:rsidP="00F34A53">
      <w:pPr>
        <w:widowControl w:val="0"/>
        <w:rPr>
          <w:lang w:eastAsia="en-US"/>
        </w:rPr>
      </w:pPr>
      <w:r w:rsidRPr="00F34A53">
        <w:rPr>
          <w:lang w:eastAsia="en-US"/>
        </w:rPr>
        <w:t>Классными руководителями групп нового набора проведена большая работа по выявлению интересов, способностей и склонностей первокурсников, формированию студенческого актива, сплочению коллектива, составлению социального паспорта группы. Педагогом-психологом Божко С.А. для студентов нового набора был организован «Адаптивный тренинг» (сентябрь 2019 г.). Для студентов нового набора по традиции был организован праздник «Посвящение в студенты» (</w:t>
      </w:r>
      <w:proofErr w:type="spellStart"/>
      <w:r w:rsidRPr="00F34A53">
        <w:rPr>
          <w:lang w:eastAsia="en-US"/>
        </w:rPr>
        <w:t>Костомаркина</w:t>
      </w:r>
      <w:proofErr w:type="spellEnd"/>
      <w:r w:rsidRPr="00F34A53">
        <w:rPr>
          <w:lang w:eastAsia="en-US"/>
        </w:rPr>
        <w:t xml:space="preserve"> Л.А.), в ходе которого все группы нового набора представили свои визитные карточки, выступили с творческими номерами, дали клятву первокурсника, им были вручены студенческие билеты и зачетные книжки. </w:t>
      </w:r>
      <w:proofErr w:type="gramStart"/>
      <w:r w:rsidRPr="00F34A53">
        <w:rPr>
          <w:lang w:eastAsia="en-US"/>
        </w:rPr>
        <w:t>Нужно отметить хороший уровень подготовки студенческих групп 1 курса ШО (</w:t>
      </w:r>
      <w:proofErr w:type="spellStart"/>
      <w:r w:rsidRPr="00F34A53">
        <w:rPr>
          <w:lang w:eastAsia="en-US"/>
        </w:rPr>
        <w:t>кл</w:t>
      </w:r>
      <w:proofErr w:type="spellEnd"/>
      <w:r w:rsidRPr="00F34A53">
        <w:rPr>
          <w:lang w:eastAsia="en-US"/>
        </w:rPr>
        <w:t>. рук.</w:t>
      </w:r>
      <w:proofErr w:type="gramEnd"/>
      <w:r w:rsidRPr="00F34A53">
        <w:rPr>
          <w:lang w:eastAsia="en-US"/>
        </w:rPr>
        <w:t xml:space="preserve"> Гурова Ю.Ю. и </w:t>
      </w:r>
      <w:proofErr w:type="spellStart"/>
      <w:r w:rsidRPr="00F34A53">
        <w:rPr>
          <w:lang w:eastAsia="en-US"/>
        </w:rPr>
        <w:t>Положенцева</w:t>
      </w:r>
      <w:proofErr w:type="spellEnd"/>
      <w:r w:rsidRPr="00F34A53">
        <w:rPr>
          <w:lang w:eastAsia="en-US"/>
        </w:rPr>
        <w:t xml:space="preserve"> И.А.), их творческий подход к выступлению, креативность, коллективность, оригинальность в представлении своей группы. Итоги проведения адаптационного периода были подведены на совещании при директоре по теме «Результаты прохождения адаптационного периода студентами нового набора» (ноябрь 2019 г.).</w:t>
      </w:r>
    </w:p>
    <w:p w:rsidR="003F6FCF" w:rsidRPr="00F34A53" w:rsidRDefault="003F6FCF" w:rsidP="00F34A53">
      <w:pPr>
        <w:widowControl w:val="0"/>
        <w:shd w:val="clear" w:color="auto" w:fill="FFFFFF"/>
        <w:rPr>
          <w:lang w:eastAsia="en-US"/>
        </w:rPr>
      </w:pPr>
      <w:r w:rsidRPr="00F34A53">
        <w:rPr>
          <w:b/>
          <w:bCs/>
          <w:lang w:eastAsia="en-US"/>
        </w:rPr>
        <w:t xml:space="preserve">Гражданско-патриотическое воспитание студентов </w:t>
      </w:r>
      <w:r w:rsidRPr="00F34A53">
        <w:rPr>
          <w:lang w:eastAsia="en-US"/>
        </w:rPr>
        <w:t xml:space="preserve">осуществляется в соответствии с Программой воспитания студентов КГБПОУ «НПК», </w:t>
      </w:r>
      <w:proofErr w:type="gramStart"/>
      <w:r w:rsidRPr="00F34A53">
        <w:rPr>
          <w:lang w:eastAsia="en-US"/>
        </w:rPr>
        <w:t>которая</w:t>
      </w:r>
      <w:proofErr w:type="gramEnd"/>
      <w:r w:rsidRPr="00F34A53">
        <w:rPr>
          <w:lang w:eastAsia="en-US"/>
        </w:rPr>
        <w:t xml:space="preserve"> предполагает расширение у студентов круга знаний по истории России, ее традициям, культуре, формирование чувства патриотизма, гордости за свою Отчизну, правового сознания и гражданской ответственности.</w:t>
      </w:r>
    </w:p>
    <w:p w:rsidR="003F6FCF" w:rsidRPr="00F34A53" w:rsidRDefault="003F6FCF" w:rsidP="00F34A53">
      <w:pPr>
        <w:widowControl w:val="0"/>
        <w:shd w:val="clear" w:color="auto" w:fill="FFFFFF"/>
        <w:rPr>
          <w:lang w:eastAsia="en-US"/>
        </w:rPr>
      </w:pPr>
      <w:r w:rsidRPr="00F34A53">
        <w:rPr>
          <w:lang w:eastAsia="en-US"/>
        </w:rPr>
        <w:t xml:space="preserve">Реализация программы гражданско-патриотического воспитания студенческой молодежи в 2019-2020 </w:t>
      </w:r>
      <w:proofErr w:type="spellStart"/>
      <w:r w:rsidRPr="00F34A53">
        <w:rPr>
          <w:lang w:eastAsia="en-US"/>
        </w:rPr>
        <w:t>уч.г</w:t>
      </w:r>
      <w:proofErr w:type="spellEnd"/>
      <w:r w:rsidRPr="00F34A53">
        <w:rPr>
          <w:lang w:eastAsia="en-US"/>
        </w:rPr>
        <w:t>. осуществлялась через разнообразные воспитательные дела:</w:t>
      </w:r>
    </w:p>
    <w:p w:rsidR="003F6FCF" w:rsidRPr="00F34A53" w:rsidRDefault="003F6FCF" w:rsidP="00B63F74">
      <w:pPr>
        <w:widowControl w:val="0"/>
        <w:numPr>
          <w:ilvl w:val="0"/>
          <w:numId w:val="19"/>
        </w:numPr>
        <w:shd w:val="clear" w:color="auto" w:fill="FFFFFF"/>
        <w:tabs>
          <w:tab w:val="left" w:pos="993"/>
        </w:tabs>
        <w:ind w:left="0" w:firstLine="709"/>
        <w:rPr>
          <w:lang w:eastAsia="en-US"/>
        </w:rPr>
      </w:pPr>
      <w:r w:rsidRPr="00F34A53">
        <w:rPr>
          <w:lang w:eastAsia="en-US"/>
        </w:rPr>
        <w:t>«Полевой выход-2019» в рамках проекта «Заполярный щит»;</w:t>
      </w:r>
    </w:p>
    <w:p w:rsidR="003F6FCF" w:rsidRPr="00F34A53" w:rsidRDefault="003F6FCF" w:rsidP="00B63F74">
      <w:pPr>
        <w:widowControl w:val="0"/>
        <w:numPr>
          <w:ilvl w:val="0"/>
          <w:numId w:val="19"/>
        </w:numPr>
        <w:shd w:val="clear" w:color="auto" w:fill="FFFFFF"/>
        <w:tabs>
          <w:tab w:val="left" w:pos="993"/>
        </w:tabs>
        <w:ind w:left="0" w:firstLine="709"/>
        <w:rPr>
          <w:lang w:eastAsia="en-US"/>
        </w:rPr>
      </w:pPr>
      <w:r w:rsidRPr="00F34A53">
        <w:rPr>
          <w:lang w:eastAsia="en-US"/>
        </w:rPr>
        <w:t>кинопоказ проекта «Мой ГУЛАГ»:</w:t>
      </w:r>
    </w:p>
    <w:p w:rsidR="003F6FCF" w:rsidRPr="00F34A53" w:rsidRDefault="003F6FCF" w:rsidP="00B63F74">
      <w:pPr>
        <w:widowControl w:val="0"/>
        <w:numPr>
          <w:ilvl w:val="0"/>
          <w:numId w:val="19"/>
        </w:numPr>
        <w:shd w:val="clear" w:color="auto" w:fill="FFFFFF"/>
        <w:tabs>
          <w:tab w:val="left" w:pos="993"/>
        </w:tabs>
        <w:ind w:left="0" w:firstLine="709"/>
        <w:rPr>
          <w:lang w:eastAsia="en-US"/>
        </w:rPr>
      </w:pPr>
      <w:r w:rsidRPr="00F34A53">
        <w:rPr>
          <w:lang w:eastAsia="en-US"/>
        </w:rPr>
        <w:t>исторический час ко Дню памяти жертв политических репрессий (Музей Норильска);</w:t>
      </w:r>
    </w:p>
    <w:p w:rsidR="003F6FCF" w:rsidRPr="00F34A53" w:rsidRDefault="003F6FCF" w:rsidP="00B63F74">
      <w:pPr>
        <w:widowControl w:val="0"/>
        <w:numPr>
          <w:ilvl w:val="0"/>
          <w:numId w:val="19"/>
        </w:numPr>
        <w:shd w:val="clear" w:color="auto" w:fill="FFFFFF"/>
        <w:tabs>
          <w:tab w:val="left" w:pos="993"/>
        </w:tabs>
        <w:ind w:left="0" w:firstLine="709"/>
        <w:rPr>
          <w:lang w:eastAsia="en-US"/>
        </w:rPr>
      </w:pPr>
      <w:r w:rsidRPr="00F34A53">
        <w:rPr>
          <w:lang w:eastAsia="en-US"/>
        </w:rPr>
        <w:t>посещение мемориального комплекса «Норильская Голгофа»;</w:t>
      </w:r>
    </w:p>
    <w:p w:rsidR="003F6FCF" w:rsidRPr="00F34A53" w:rsidRDefault="003F6FCF" w:rsidP="00B63F74">
      <w:pPr>
        <w:widowControl w:val="0"/>
        <w:numPr>
          <w:ilvl w:val="0"/>
          <w:numId w:val="19"/>
        </w:numPr>
        <w:shd w:val="clear" w:color="auto" w:fill="FFFFFF"/>
        <w:tabs>
          <w:tab w:val="left" w:pos="993"/>
        </w:tabs>
        <w:ind w:left="0" w:firstLine="709"/>
        <w:rPr>
          <w:lang w:eastAsia="en-US"/>
        </w:rPr>
      </w:pPr>
      <w:r w:rsidRPr="00F34A53">
        <w:rPr>
          <w:lang w:eastAsia="en-US"/>
        </w:rPr>
        <w:lastRenderedPageBreak/>
        <w:t xml:space="preserve">митинг у памятника «Жертвам </w:t>
      </w:r>
      <w:proofErr w:type="spellStart"/>
      <w:r w:rsidRPr="00F34A53">
        <w:rPr>
          <w:lang w:eastAsia="en-US"/>
        </w:rPr>
        <w:t>Норильлага</w:t>
      </w:r>
      <w:proofErr w:type="spellEnd"/>
      <w:r w:rsidRPr="00F34A53">
        <w:rPr>
          <w:lang w:eastAsia="en-US"/>
        </w:rPr>
        <w:t>»;</w:t>
      </w:r>
    </w:p>
    <w:p w:rsidR="003F6FCF" w:rsidRPr="00F34A53" w:rsidRDefault="003F6FCF" w:rsidP="00B63F74">
      <w:pPr>
        <w:widowControl w:val="0"/>
        <w:numPr>
          <w:ilvl w:val="0"/>
          <w:numId w:val="19"/>
        </w:numPr>
        <w:shd w:val="clear" w:color="auto" w:fill="FFFFFF"/>
        <w:tabs>
          <w:tab w:val="left" w:pos="993"/>
        </w:tabs>
        <w:ind w:left="0" w:firstLine="709"/>
        <w:rPr>
          <w:lang w:eastAsia="en-US"/>
        </w:rPr>
      </w:pPr>
      <w:r w:rsidRPr="00F34A53">
        <w:rPr>
          <w:lang w:eastAsia="en-US"/>
        </w:rPr>
        <w:t>спектакль «Жди меня…и я вернусь»;</w:t>
      </w:r>
    </w:p>
    <w:p w:rsidR="003F6FCF" w:rsidRPr="00F34A53" w:rsidRDefault="003F6FCF" w:rsidP="00B63F74">
      <w:pPr>
        <w:widowControl w:val="0"/>
        <w:numPr>
          <w:ilvl w:val="0"/>
          <w:numId w:val="19"/>
        </w:numPr>
        <w:shd w:val="clear" w:color="auto" w:fill="FFFFFF"/>
        <w:tabs>
          <w:tab w:val="left" w:pos="993"/>
        </w:tabs>
        <w:ind w:left="0" w:firstLine="709"/>
        <w:rPr>
          <w:lang w:eastAsia="en-US"/>
        </w:rPr>
      </w:pPr>
      <w:r w:rsidRPr="00F34A53">
        <w:rPr>
          <w:lang w:eastAsia="en-US"/>
        </w:rPr>
        <w:t xml:space="preserve">исторический </w:t>
      </w:r>
      <w:proofErr w:type="spellStart"/>
      <w:r w:rsidRPr="00F34A53">
        <w:rPr>
          <w:lang w:eastAsia="en-US"/>
        </w:rPr>
        <w:t>квест</w:t>
      </w:r>
      <w:proofErr w:type="spellEnd"/>
      <w:r w:rsidRPr="00F34A53">
        <w:rPr>
          <w:lang w:eastAsia="en-US"/>
        </w:rPr>
        <w:t xml:space="preserve"> КАЛАШНИКОВ-</w:t>
      </w:r>
      <w:proofErr w:type="spellStart"/>
      <w:r w:rsidRPr="00F34A53">
        <w:rPr>
          <w:lang w:eastAsia="en-US"/>
        </w:rPr>
        <w:t>квест</w:t>
      </w:r>
      <w:proofErr w:type="spellEnd"/>
      <w:r w:rsidRPr="00F34A53">
        <w:rPr>
          <w:lang w:eastAsia="en-US"/>
        </w:rPr>
        <w:t>»;</w:t>
      </w:r>
    </w:p>
    <w:p w:rsidR="003F6FCF" w:rsidRPr="00F34A53" w:rsidRDefault="003F6FCF" w:rsidP="00B63F74">
      <w:pPr>
        <w:widowControl w:val="0"/>
        <w:numPr>
          <w:ilvl w:val="0"/>
          <w:numId w:val="19"/>
        </w:numPr>
        <w:shd w:val="clear" w:color="auto" w:fill="FFFFFF"/>
        <w:tabs>
          <w:tab w:val="left" w:pos="993"/>
        </w:tabs>
        <w:ind w:left="0" w:firstLine="709"/>
        <w:rPr>
          <w:lang w:eastAsia="en-US"/>
        </w:rPr>
      </w:pPr>
      <w:r w:rsidRPr="00F34A53">
        <w:rPr>
          <w:lang w:eastAsia="en-US"/>
        </w:rPr>
        <w:t xml:space="preserve">интеллектуальная игра </w:t>
      </w:r>
      <w:proofErr w:type="spellStart"/>
      <w:r w:rsidRPr="00F34A53">
        <w:rPr>
          <w:lang w:eastAsia="en-US"/>
        </w:rPr>
        <w:t>квест</w:t>
      </w:r>
      <w:proofErr w:type="spellEnd"/>
      <w:r w:rsidRPr="00F34A53">
        <w:rPr>
          <w:lang w:eastAsia="en-US"/>
        </w:rPr>
        <w:t xml:space="preserve"> и </w:t>
      </w:r>
      <w:proofErr w:type="spellStart"/>
      <w:r w:rsidRPr="00F34A53">
        <w:rPr>
          <w:lang w:eastAsia="en-US"/>
        </w:rPr>
        <w:t>квиз</w:t>
      </w:r>
      <w:proofErr w:type="spellEnd"/>
      <w:r w:rsidRPr="00F34A53">
        <w:rPr>
          <w:lang w:eastAsia="en-US"/>
        </w:rPr>
        <w:t xml:space="preserve"> в рамках форума «Мир единства молодежи»;</w:t>
      </w:r>
    </w:p>
    <w:p w:rsidR="003F6FCF" w:rsidRPr="00F34A53" w:rsidRDefault="003F6FCF" w:rsidP="00B63F74">
      <w:pPr>
        <w:widowControl w:val="0"/>
        <w:numPr>
          <w:ilvl w:val="0"/>
          <w:numId w:val="19"/>
        </w:numPr>
        <w:shd w:val="clear" w:color="auto" w:fill="FFFFFF"/>
        <w:tabs>
          <w:tab w:val="left" w:pos="993"/>
        </w:tabs>
        <w:ind w:left="0" w:firstLine="709"/>
        <w:rPr>
          <w:lang w:eastAsia="en-US"/>
        </w:rPr>
      </w:pPr>
      <w:r w:rsidRPr="00F34A53">
        <w:rPr>
          <w:lang w:eastAsia="en-US"/>
        </w:rPr>
        <w:t>кинолекторий. Показ и обсуждение документального фильма «Бессмертный подвиг».</w:t>
      </w:r>
    </w:p>
    <w:p w:rsidR="003F6FCF" w:rsidRPr="00F34A53" w:rsidRDefault="003F6FCF" w:rsidP="00B63F74">
      <w:pPr>
        <w:widowControl w:val="0"/>
        <w:shd w:val="clear" w:color="auto" w:fill="FFFFFF"/>
        <w:tabs>
          <w:tab w:val="left" w:pos="993"/>
        </w:tabs>
        <w:rPr>
          <w:lang w:eastAsia="en-US"/>
        </w:rPr>
      </w:pPr>
    </w:p>
    <w:p w:rsidR="003F6FCF" w:rsidRPr="00F34A53" w:rsidRDefault="003F6FCF" w:rsidP="00B63F74">
      <w:pPr>
        <w:widowControl w:val="0"/>
        <w:shd w:val="clear" w:color="auto" w:fill="FFFFFF"/>
        <w:tabs>
          <w:tab w:val="left" w:pos="993"/>
        </w:tabs>
        <w:rPr>
          <w:lang w:eastAsia="en-US"/>
        </w:rPr>
      </w:pPr>
      <w:r w:rsidRPr="00F34A53">
        <w:rPr>
          <w:lang w:eastAsia="en-US"/>
        </w:rPr>
        <w:t xml:space="preserve">В рамках программы гражданско-патриотического воспитания в колледже проведены такие воспитательные мероприятия, как: </w:t>
      </w:r>
    </w:p>
    <w:p w:rsidR="003F6FCF" w:rsidRPr="00F34A53" w:rsidRDefault="003F6FCF" w:rsidP="00B63F74">
      <w:pPr>
        <w:widowControl w:val="0"/>
        <w:numPr>
          <w:ilvl w:val="0"/>
          <w:numId w:val="20"/>
        </w:numPr>
        <w:shd w:val="clear" w:color="auto" w:fill="FFFFFF"/>
        <w:tabs>
          <w:tab w:val="left" w:pos="993"/>
        </w:tabs>
        <w:ind w:left="0" w:firstLine="709"/>
        <w:rPr>
          <w:lang w:eastAsia="en-US"/>
        </w:rPr>
      </w:pPr>
      <w:r w:rsidRPr="00F34A53">
        <w:rPr>
          <w:lang w:eastAsia="en-US"/>
        </w:rPr>
        <w:t>информационный час «День согласия и примирения»;</w:t>
      </w:r>
    </w:p>
    <w:p w:rsidR="003F6FCF" w:rsidRPr="00F34A53" w:rsidRDefault="003F6FCF" w:rsidP="00B63F74">
      <w:pPr>
        <w:widowControl w:val="0"/>
        <w:numPr>
          <w:ilvl w:val="0"/>
          <w:numId w:val="20"/>
        </w:numPr>
        <w:shd w:val="clear" w:color="auto" w:fill="FFFFFF"/>
        <w:tabs>
          <w:tab w:val="left" w:pos="993"/>
        </w:tabs>
        <w:ind w:left="0" w:firstLine="709"/>
        <w:rPr>
          <w:lang w:eastAsia="en-US"/>
        </w:rPr>
      </w:pPr>
      <w:r w:rsidRPr="00F34A53">
        <w:rPr>
          <w:lang w:eastAsia="en-US"/>
        </w:rPr>
        <w:t>информационный час «День конституции РФ»;</w:t>
      </w:r>
    </w:p>
    <w:p w:rsidR="003F6FCF" w:rsidRPr="00F34A53" w:rsidRDefault="003F6FCF" w:rsidP="00B63F74">
      <w:pPr>
        <w:widowControl w:val="0"/>
        <w:numPr>
          <w:ilvl w:val="0"/>
          <w:numId w:val="20"/>
        </w:numPr>
        <w:shd w:val="clear" w:color="auto" w:fill="FFFFFF"/>
        <w:tabs>
          <w:tab w:val="left" w:pos="993"/>
        </w:tabs>
        <w:ind w:left="0" w:firstLine="709"/>
        <w:rPr>
          <w:lang w:eastAsia="en-US"/>
        </w:rPr>
      </w:pPr>
      <w:r w:rsidRPr="00F34A53">
        <w:rPr>
          <w:lang w:eastAsia="en-US"/>
        </w:rPr>
        <w:t>исторический час к Международному дню памяти жертв холокоста «Жизнь народу моему»;</w:t>
      </w:r>
    </w:p>
    <w:p w:rsidR="003F6FCF" w:rsidRPr="00F34A53" w:rsidRDefault="003F6FCF" w:rsidP="00B63F74">
      <w:pPr>
        <w:widowControl w:val="0"/>
        <w:numPr>
          <w:ilvl w:val="0"/>
          <w:numId w:val="20"/>
        </w:numPr>
        <w:shd w:val="clear" w:color="auto" w:fill="FFFFFF"/>
        <w:tabs>
          <w:tab w:val="left" w:pos="993"/>
        </w:tabs>
        <w:ind w:left="0" w:firstLine="709"/>
        <w:rPr>
          <w:lang w:eastAsia="en-US"/>
        </w:rPr>
      </w:pPr>
      <w:r w:rsidRPr="00F34A53">
        <w:rPr>
          <w:lang w:eastAsia="en-US"/>
        </w:rPr>
        <w:t>единый урок памяти «Эта память не должна умереть», посвященный блокаде Ленинграда.</w:t>
      </w:r>
    </w:p>
    <w:p w:rsidR="003F6FCF" w:rsidRPr="00F34A53" w:rsidRDefault="003F6FCF" w:rsidP="00F34A53">
      <w:pPr>
        <w:widowControl w:val="0"/>
        <w:shd w:val="clear" w:color="auto" w:fill="FFFFFF"/>
        <w:rPr>
          <w:lang w:eastAsia="en-US"/>
        </w:rPr>
      </w:pPr>
      <w:r w:rsidRPr="00F34A53">
        <w:rPr>
          <w:lang w:eastAsia="en-US"/>
        </w:rPr>
        <w:t xml:space="preserve">Ко всем историческим праздникам организуются воспитательные мероприятия, оформляются информационные стенды, знакомящие студентов с историей возникновения и содержанием праздника. Так оформляются стенды ко Дню народного единства, Дню героев Отечества, Дню Конституции. На базе колледжа организован уголок памяти о </w:t>
      </w:r>
      <w:proofErr w:type="spellStart"/>
      <w:r w:rsidRPr="00F34A53">
        <w:rPr>
          <w:lang w:eastAsia="en-US"/>
        </w:rPr>
        <w:t>ВОв</w:t>
      </w:r>
      <w:proofErr w:type="spellEnd"/>
      <w:r w:rsidRPr="00F34A53">
        <w:rPr>
          <w:lang w:eastAsia="en-US"/>
        </w:rPr>
        <w:t xml:space="preserve">, посвященный событиям </w:t>
      </w:r>
      <w:proofErr w:type="spellStart"/>
      <w:r w:rsidRPr="00F34A53">
        <w:rPr>
          <w:lang w:eastAsia="en-US"/>
        </w:rPr>
        <w:t>ВОв</w:t>
      </w:r>
      <w:proofErr w:type="spellEnd"/>
      <w:r w:rsidRPr="00F34A53">
        <w:rPr>
          <w:lang w:eastAsia="en-US"/>
        </w:rPr>
        <w:t>, а также инсталляции, посвященные обороне Севастополя и блокаде Ленинграда. Информация о проведённых мероприятиях размещена на сайте колледжа.</w:t>
      </w:r>
    </w:p>
    <w:p w:rsidR="003F6FCF" w:rsidRPr="00F34A53" w:rsidRDefault="003F6FCF" w:rsidP="00F34A53">
      <w:pPr>
        <w:widowControl w:val="0"/>
        <w:shd w:val="clear" w:color="auto" w:fill="FFFFFF"/>
        <w:rPr>
          <w:lang w:eastAsia="en-US"/>
        </w:rPr>
      </w:pPr>
      <w:r w:rsidRPr="00F34A53">
        <w:rPr>
          <w:lang w:eastAsia="en-US"/>
        </w:rPr>
        <w:t>В преддверии празднования Дня защитника Отечества для преподавателей и студентов-юношей была организована поздравительная программа «Виват, защитник Отечества!», которая включала в себя номера художественной самодеятельности, игровые задания, направленные на формирование патриотических чувств, уважения к военным за их подвиг, верность и преданность Родине.</w:t>
      </w:r>
    </w:p>
    <w:p w:rsidR="003F6FCF" w:rsidRPr="00F34A53" w:rsidRDefault="003F6FCF" w:rsidP="00F34A53">
      <w:pPr>
        <w:widowControl w:val="0"/>
        <w:shd w:val="clear" w:color="auto" w:fill="FFFFFF"/>
        <w:rPr>
          <w:lang w:eastAsia="en-US"/>
        </w:rPr>
      </w:pPr>
      <w:r w:rsidRPr="00F34A53">
        <w:rPr>
          <w:lang w:eastAsia="en-US"/>
        </w:rPr>
        <w:t xml:space="preserve">Ежегодно студенты колледжа активно участвуют в торжественно-траурных церемониях, посвящённых Дню Победы, организуется возложение цветов к памятнику воинам, погибшим в годы </w:t>
      </w:r>
      <w:proofErr w:type="spellStart"/>
      <w:r w:rsidRPr="00F34A53">
        <w:rPr>
          <w:lang w:eastAsia="en-US"/>
        </w:rPr>
        <w:t>ВОв</w:t>
      </w:r>
      <w:proofErr w:type="spellEnd"/>
      <w:r w:rsidRPr="00F34A53">
        <w:rPr>
          <w:lang w:eastAsia="en-US"/>
        </w:rPr>
        <w:t>.</w:t>
      </w:r>
    </w:p>
    <w:p w:rsidR="003F6FCF" w:rsidRPr="00F34A53" w:rsidRDefault="003F6FCF" w:rsidP="00F34A53">
      <w:pPr>
        <w:widowControl w:val="0"/>
        <w:shd w:val="clear" w:color="auto" w:fill="FFFFFF"/>
        <w:rPr>
          <w:lang w:eastAsia="en-US"/>
        </w:rPr>
      </w:pPr>
      <w:r w:rsidRPr="00F34A53">
        <w:rPr>
          <w:lang w:eastAsia="en-US"/>
        </w:rPr>
        <w:t xml:space="preserve">Студенты колледжа являются участниками </w:t>
      </w:r>
      <w:r w:rsidRPr="00F34A53">
        <w:rPr>
          <w:b/>
          <w:bCs/>
          <w:lang w:eastAsia="en-US"/>
        </w:rPr>
        <w:t>мероприятий патриотической направленности</w:t>
      </w:r>
      <w:r w:rsidRPr="00F34A53">
        <w:rPr>
          <w:lang w:eastAsia="en-US"/>
        </w:rPr>
        <w:t xml:space="preserve">. Так, в 2018-2019 </w:t>
      </w:r>
      <w:proofErr w:type="spellStart"/>
      <w:r w:rsidRPr="00F34A53">
        <w:rPr>
          <w:lang w:eastAsia="en-US"/>
        </w:rPr>
        <w:t>уч.г</w:t>
      </w:r>
      <w:proofErr w:type="spellEnd"/>
      <w:r w:rsidRPr="00F34A53">
        <w:rPr>
          <w:lang w:eastAsia="en-US"/>
        </w:rPr>
        <w:t>. участвовали в таких мероприятиях, как:</w:t>
      </w:r>
    </w:p>
    <w:p w:rsidR="003F6FCF" w:rsidRPr="00F34A53" w:rsidRDefault="003F6FCF" w:rsidP="00B63F74">
      <w:pPr>
        <w:widowControl w:val="0"/>
        <w:numPr>
          <w:ilvl w:val="0"/>
          <w:numId w:val="21"/>
        </w:numPr>
        <w:shd w:val="clear" w:color="auto" w:fill="FFFFFF"/>
        <w:tabs>
          <w:tab w:val="left" w:pos="993"/>
        </w:tabs>
        <w:ind w:firstLine="709"/>
        <w:rPr>
          <w:lang w:eastAsia="en-US"/>
        </w:rPr>
      </w:pPr>
      <w:r w:rsidRPr="00F34A53">
        <w:rPr>
          <w:lang w:eastAsia="en-US"/>
        </w:rPr>
        <w:t xml:space="preserve">Международная акция «Тест по истории Великой Отечественной войны» (1 курсы ШО); </w:t>
      </w:r>
    </w:p>
    <w:p w:rsidR="003F6FCF" w:rsidRPr="00F34A53" w:rsidRDefault="003F6FCF" w:rsidP="00B63F74">
      <w:pPr>
        <w:widowControl w:val="0"/>
        <w:numPr>
          <w:ilvl w:val="0"/>
          <w:numId w:val="21"/>
        </w:numPr>
        <w:shd w:val="clear" w:color="auto" w:fill="FFFFFF"/>
        <w:tabs>
          <w:tab w:val="left" w:pos="993"/>
        </w:tabs>
        <w:ind w:firstLine="709"/>
        <w:rPr>
          <w:lang w:eastAsia="en-US"/>
        </w:rPr>
      </w:pPr>
      <w:r w:rsidRPr="00F34A53">
        <w:rPr>
          <w:lang w:eastAsia="en-US"/>
        </w:rPr>
        <w:t xml:space="preserve"> Рождественские образовательные чтения Норильской епархии по теме «Великая Победа: наследие и наследники» (3 курс ШО).</w:t>
      </w:r>
    </w:p>
    <w:p w:rsidR="003F6FCF" w:rsidRPr="00F34A53" w:rsidRDefault="003F6FCF" w:rsidP="00F34A53">
      <w:pPr>
        <w:widowControl w:val="0"/>
        <w:shd w:val="clear" w:color="auto" w:fill="FFFFFF"/>
        <w:rPr>
          <w:lang w:eastAsia="en-US"/>
        </w:rPr>
      </w:pPr>
      <w:r w:rsidRPr="00F34A53">
        <w:rPr>
          <w:lang w:eastAsia="en-US"/>
        </w:rPr>
        <w:t xml:space="preserve">Разнообразные </w:t>
      </w:r>
      <w:r w:rsidRPr="00F34A53">
        <w:rPr>
          <w:b/>
          <w:bCs/>
          <w:lang w:eastAsia="en-US"/>
        </w:rPr>
        <w:t xml:space="preserve">мероприятия гражданско-патриотической направленности </w:t>
      </w:r>
      <w:r w:rsidRPr="00F34A53">
        <w:rPr>
          <w:lang w:eastAsia="en-US"/>
        </w:rPr>
        <w:t>способствует не только реализации творческих способностей и развитию таланта, но и воспитанию интереса к историческим событиям, формированию патриотических чувств и гордости за свое отечество.</w:t>
      </w:r>
    </w:p>
    <w:p w:rsidR="003F6FCF" w:rsidRPr="00F34A53" w:rsidRDefault="003F6FCF" w:rsidP="00F34A53">
      <w:pPr>
        <w:widowControl w:val="0"/>
        <w:rPr>
          <w:lang w:eastAsia="en-US"/>
        </w:rPr>
      </w:pPr>
      <w:r w:rsidRPr="00F34A53">
        <w:rPr>
          <w:lang w:eastAsia="en-US"/>
        </w:rPr>
        <w:t xml:space="preserve">С целью </w:t>
      </w:r>
      <w:r w:rsidRPr="00F34A53">
        <w:rPr>
          <w:b/>
          <w:bCs/>
          <w:shd w:val="clear" w:color="auto" w:fill="FFFFFF"/>
          <w:lang w:bidi="ru-RU"/>
        </w:rPr>
        <w:t xml:space="preserve">формирования гражданской позиции, правовой и политической культуры </w:t>
      </w:r>
      <w:r w:rsidRPr="00F34A53">
        <w:rPr>
          <w:lang w:eastAsia="en-US"/>
        </w:rPr>
        <w:t xml:space="preserve">в 2019-2020 </w:t>
      </w:r>
      <w:proofErr w:type="spellStart"/>
      <w:r w:rsidRPr="00F34A53">
        <w:rPr>
          <w:lang w:eastAsia="en-US"/>
        </w:rPr>
        <w:t>уч.г</w:t>
      </w:r>
      <w:proofErr w:type="spellEnd"/>
      <w:r w:rsidRPr="00F34A53">
        <w:rPr>
          <w:lang w:eastAsia="en-US"/>
        </w:rPr>
        <w:t>. в КГБПОУ «НПК» классными руководителями проведены беседы по правовому просвещению на тему «Закон един для всех» (ноябрь 2019 г). Со студентами 1-3 курсов классными руководителями проведены часы общения гражданской тематики: «Страна, в которой мне хотелось бы жить», «Мой горо</w:t>
      </w:r>
      <w:proofErr w:type="gramStart"/>
      <w:r w:rsidRPr="00F34A53">
        <w:rPr>
          <w:lang w:eastAsia="en-US"/>
        </w:rPr>
        <w:t>д-</w:t>
      </w:r>
      <w:proofErr w:type="gramEnd"/>
      <w:r w:rsidRPr="00F34A53">
        <w:rPr>
          <w:lang w:eastAsia="en-US"/>
        </w:rPr>
        <w:t xml:space="preserve"> мой дом», «Гражданственность. Какой смы</w:t>
      </w:r>
      <w:proofErr w:type="gramStart"/>
      <w:r w:rsidRPr="00F34A53">
        <w:rPr>
          <w:lang w:eastAsia="en-US"/>
        </w:rPr>
        <w:t>сл вкл</w:t>
      </w:r>
      <w:proofErr w:type="gramEnd"/>
      <w:r w:rsidRPr="00F34A53">
        <w:rPr>
          <w:lang w:eastAsia="en-US"/>
        </w:rPr>
        <w:t>адывается в это понятие?», (октябрь 2019 г.), тематические классные часы ко Дню Конституции: «Главная книга страны», «Конституция - основной закон государства» (декабрь 2019 г.), правовые беседы: «Мои права - мои обязанности», «Ответственность = безопасность», «Жить по закону?» (январь 2020 г.).</w:t>
      </w:r>
    </w:p>
    <w:p w:rsidR="003F6FCF" w:rsidRPr="00F34A53" w:rsidRDefault="003F6FCF" w:rsidP="00F34A53">
      <w:pPr>
        <w:widowControl w:val="0"/>
        <w:rPr>
          <w:lang w:eastAsia="en-US"/>
        </w:rPr>
      </w:pPr>
      <w:r w:rsidRPr="00F34A53">
        <w:rPr>
          <w:lang w:eastAsia="en-US"/>
        </w:rPr>
        <w:t xml:space="preserve">Преподавателями общественных дисциплин, классными руководителями в течение </w:t>
      </w:r>
      <w:r w:rsidRPr="00F34A53">
        <w:rPr>
          <w:lang w:eastAsia="en-US"/>
        </w:rPr>
        <w:lastRenderedPageBreak/>
        <w:t>учебного года регулярно осуществлялось информирование студентов о проблемах и новостях в общественно-политической жизни России.</w:t>
      </w:r>
    </w:p>
    <w:p w:rsidR="003F6FCF" w:rsidRPr="00F34A53" w:rsidRDefault="003F6FCF" w:rsidP="00F34A53">
      <w:pPr>
        <w:widowControl w:val="0"/>
        <w:rPr>
          <w:lang w:eastAsia="en-US"/>
        </w:rPr>
      </w:pPr>
      <w:r w:rsidRPr="00F34A53">
        <w:rPr>
          <w:lang w:eastAsia="en-US"/>
        </w:rPr>
        <w:t>Все мероприятия гражданско-патриотической направленности имеют большой воспитательный потенциал, затрагивают душу и сердце участников, способствуют формированию чувства причастности к истории нашей страны, гордости за свое отечество, развитию патриотических чу</w:t>
      </w:r>
      <w:proofErr w:type="gramStart"/>
      <w:r w:rsidRPr="00F34A53">
        <w:rPr>
          <w:lang w:eastAsia="en-US"/>
        </w:rPr>
        <w:t>вств ст</w:t>
      </w:r>
      <w:proofErr w:type="gramEnd"/>
      <w:r w:rsidRPr="00F34A53">
        <w:rPr>
          <w:lang w:eastAsia="en-US"/>
        </w:rPr>
        <w:t>уденческой молодежи, развитию их гражданской позиции.</w:t>
      </w:r>
    </w:p>
    <w:p w:rsidR="003F6FCF" w:rsidRPr="00F34A53" w:rsidRDefault="003F6FCF" w:rsidP="00F34A53">
      <w:pPr>
        <w:widowControl w:val="0"/>
        <w:rPr>
          <w:lang w:eastAsia="en-US"/>
        </w:rPr>
      </w:pPr>
      <w:r w:rsidRPr="00F34A53">
        <w:rPr>
          <w:lang w:eastAsia="en-US"/>
        </w:rPr>
        <w:t>В связи с этим необходимо продолжать работу по воспитанию чувства долга, ответственности, патриотизма, развитию инициативности, социальной активности.</w:t>
      </w:r>
    </w:p>
    <w:p w:rsidR="003F6FCF" w:rsidRPr="00F34A53" w:rsidRDefault="003F6FCF" w:rsidP="00F34A53">
      <w:pPr>
        <w:widowControl w:val="0"/>
        <w:rPr>
          <w:lang w:eastAsia="en-US"/>
        </w:rPr>
      </w:pPr>
      <w:r w:rsidRPr="00F34A53">
        <w:rPr>
          <w:lang w:eastAsia="en-US"/>
        </w:rPr>
        <w:t xml:space="preserve">С целью реализации государственной политики в области противодействия экстремизму и терроризму, в соответствии с положениями Стратегии государственной национальной политики РФ на период до 2025 года, утвержденной указом Президента РФ №1666 от 19.12.2012 года; Стратегии противодействия экстремизму в Российской Федерации на период до 2025 года, утвержденной Президентом РФ 28.11.2014, </w:t>
      </w:r>
      <w:proofErr w:type="spellStart"/>
      <w:proofErr w:type="gramStart"/>
      <w:r w:rsidRPr="00F34A53">
        <w:rPr>
          <w:lang w:eastAsia="en-US"/>
        </w:rPr>
        <w:t>Пр</w:t>
      </w:r>
      <w:proofErr w:type="spellEnd"/>
      <w:proofErr w:type="gramEnd"/>
      <w:r w:rsidRPr="00F34A53">
        <w:rPr>
          <w:lang w:eastAsia="en-US"/>
        </w:rPr>
        <w:t xml:space="preserve">- 2753, в КГБПОУ «НПК» разработан План мероприятий </w:t>
      </w:r>
      <w:r w:rsidRPr="00F34A53">
        <w:rPr>
          <w:b/>
          <w:bCs/>
          <w:color w:val="000000"/>
          <w:shd w:val="clear" w:color="auto" w:fill="FFFFFF"/>
          <w:lang w:bidi="ru-RU"/>
        </w:rPr>
        <w:t xml:space="preserve">по профилактике экстремизма и терроризма </w:t>
      </w:r>
      <w:r w:rsidRPr="00F34A53">
        <w:rPr>
          <w:lang w:eastAsia="en-US"/>
        </w:rPr>
        <w:t xml:space="preserve">на 2019-2020 </w:t>
      </w:r>
      <w:proofErr w:type="spellStart"/>
      <w:r w:rsidRPr="00F34A53">
        <w:rPr>
          <w:lang w:eastAsia="en-US"/>
        </w:rPr>
        <w:t>уч.г</w:t>
      </w:r>
      <w:proofErr w:type="spellEnd"/>
      <w:r w:rsidRPr="00F34A53">
        <w:rPr>
          <w:lang w:eastAsia="en-US"/>
        </w:rPr>
        <w:t>., План мероприятий по обеспечению комплексной безопасности КГБПО «НПК», назначены ответственные за реализацию Планов и выполнение мероприятий Планов.</w:t>
      </w:r>
    </w:p>
    <w:p w:rsidR="003F6FCF" w:rsidRPr="00F34A53" w:rsidRDefault="003F6FCF" w:rsidP="00F34A53">
      <w:pPr>
        <w:widowControl w:val="0"/>
        <w:rPr>
          <w:lang w:eastAsia="en-US"/>
        </w:rPr>
      </w:pPr>
      <w:r w:rsidRPr="00F34A53">
        <w:rPr>
          <w:lang w:eastAsia="en-US"/>
        </w:rPr>
        <w:t xml:space="preserve">С целью реализации Плана мероприятий по профилактике экстремизма и терроризма в КГБПОУ «НПК» на 2019-2020 </w:t>
      </w:r>
      <w:proofErr w:type="spellStart"/>
      <w:r w:rsidRPr="00F34A53">
        <w:rPr>
          <w:lang w:eastAsia="en-US"/>
        </w:rPr>
        <w:t>уч.г</w:t>
      </w:r>
      <w:proofErr w:type="spellEnd"/>
      <w:r w:rsidRPr="00F34A53">
        <w:rPr>
          <w:lang w:eastAsia="en-US"/>
        </w:rPr>
        <w:t xml:space="preserve">., противодействия идеологии экстремизма и терроризма, профилактики конфликтных ситуаций в сфере межнациональных отношений в 2019-2020 </w:t>
      </w:r>
      <w:proofErr w:type="spellStart"/>
      <w:r w:rsidRPr="00F34A53">
        <w:rPr>
          <w:lang w:eastAsia="en-US"/>
        </w:rPr>
        <w:t>уч.г</w:t>
      </w:r>
      <w:proofErr w:type="spellEnd"/>
      <w:r w:rsidRPr="00F34A53">
        <w:rPr>
          <w:lang w:eastAsia="en-US"/>
        </w:rPr>
        <w:t>. в КГБПОУ «НПК» проведена следующая работа:</w:t>
      </w:r>
    </w:p>
    <w:p w:rsidR="003F6FCF" w:rsidRPr="00F34A53" w:rsidRDefault="003F6FCF" w:rsidP="00B63F74">
      <w:pPr>
        <w:widowControl w:val="0"/>
        <w:numPr>
          <w:ilvl w:val="0"/>
          <w:numId w:val="22"/>
        </w:numPr>
        <w:tabs>
          <w:tab w:val="left" w:pos="993"/>
          <w:tab w:val="left" w:pos="2003"/>
        </w:tabs>
        <w:ind w:left="0" w:firstLine="709"/>
        <w:rPr>
          <w:lang w:eastAsia="en-US"/>
        </w:rPr>
      </w:pPr>
      <w:r w:rsidRPr="00F34A53">
        <w:rPr>
          <w:lang w:eastAsia="en-US"/>
        </w:rPr>
        <w:t>оказывалась помощь в создании благоприятного психологического микроклимата, контролировался круг общения студентов;</w:t>
      </w:r>
    </w:p>
    <w:p w:rsidR="003F6FCF" w:rsidRPr="00F34A53" w:rsidRDefault="003F6FCF" w:rsidP="00B63F74">
      <w:pPr>
        <w:widowControl w:val="0"/>
        <w:numPr>
          <w:ilvl w:val="0"/>
          <w:numId w:val="22"/>
        </w:numPr>
        <w:tabs>
          <w:tab w:val="left" w:pos="993"/>
          <w:tab w:val="left" w:pos="2003"/>
        </w:tabs>
        <w:ind w:left="0" w:firstLine="709"/>
        <w:rPr>
          <w:lang w:eastAsia="en-US"/>
        </w:rPr>
      </w:pPr>
      <w:r w:rsidRPr="00F34A53">
        <w:rPr>
          <w:lang w:eastAsia="en-US"/>
        </w:rPr>
        <w:t xml:space="preserve">осуществлялся </w:t>
      </w:r>
      <w:proofErr w:type="gramStart"/>
      <w:r w:rsidRPr="00F34A53">
        <w:rPr>
          <w:lang w:eastAsia="en-US"/>
        </w:rPr>
        <w:t>контроль за</w:t>
      </w:r>
      <w:proofErr w:type="gramEnd"/>
      <w:r w:rsidRPr="00F34A53">
        <w:rPr>
          <w:lang w:eastAsia="en-US"/>
        </w:rPr>
        <w:t xml:space="preserve"> организацией досуга студентов: отслеживался их круг общения, проводилась работа по вовлечению их в участие в общественной жизни колледжа;</w:t>
      </w:r>
    </w:p>
    <w:p w:rsidR="003F6FCF" w:rsidRPr="00F34A53" w:rsidRDefault="003F6FCF" w:rsidP="00B63F74">
      <w:pPr>
        <w:widowControl w:val="0"/>
        <w:numPr>
          <w:ilvl w:val="0"/>
          <w:numId w:val="22"/>
        </w:numPr>
        <w:tabs>
          <w:tab w:val="left" w:pos="993"/>
          <w:tab w:val="left" w:pos="2302"/>
        </w:tabs>
        <w:ind w:left="0" w:firstLine="709"/>
        <w:rPr>
          <w:lang w:eastAsia="en-US"/>
        </w:rPr>
      </w:pPr>
      <w:r w:rsidRPr="00F34A53">
        <w:rPr>
          <w:lang w:eastAsia="en-US"/>
        </w:rPr>
        <w:t xml:space="preserve">проведено антитеррористическое мероприятие для студентов 1 курсов по теме «Молодежь: проблемы сегодняшнего дня» (февраль 2020, отв. преподаватель общественных дисциплин </w:t>
      </w:r>
      <w:proofErr w:type="spellStart"/>
      <w:r w:rsidRPr="00F34A53">
        <w:rPr>
          <w:lang w:eastAsia="en-US"/>
        </w:rPr>
        <w:t>Шамченко</w:t>
      </w:r>
      <w:proofErr w:type="spellEnd"/>
      <w:r w:rsidRPr="00F34A53">
        <w:rPr>
          <w:lang w:eastAsia="en-US"/>
        </w:rPr>
        <w:t xml:space="preserve"> В.В.); </w:t>
      </w:r>
    </w:p>
    <w:p w:rsidR="003F6FCF" w:rsidRPr="00F34A53" w:rsidRDefault="003F6FCF" w:rsidP="00B63F74">
      <w:pPr>
        <w:widowControl w:val="0"/>
        <w:numPr>
          <w:ilvl w:val="0"/>
          <w:numId w:val="22"/>
        </w:numPr>
        <w:tabs>
          <w:tab w:val="left" w:pos="993"/>
          <w:tab w:val="left" w:pos="2003"/>
        </w:tabs>
        <w:ind w:left="0" w:firstLine="709"/>
        <w:rPr>
          <w:lang w:eastAsia="en-US"/>
        </w:rPr>
      </w:pPr>
      <w:r w:rsidRPr="00F34A53">
        <w:rPr>
          <w:lang w:eastAsia="en-US"/>
        </w:rPr>
        <w:t>проведен вводный социальный опрос студентов:</w:t>
      </w:r>
    </w:p>
    <w:p w:rsidR="003F6FCF" w:rsidRPr="00F34A53" w:rsidRDefault="003F6FCF" w:rsidP="00B63F74">
      <w:pPr>
        <w:widowControl w:val="0"/>
        <w:tabs>
          <w:tab w:val="left" w:pos="993"/>
          <w:tab w:val="left" w:pos="2003"/>
        </w:tabs>
        <w:rPr>
          <w:lang w:eastAsia="en-US"/>
        </w:rPr>
      </w:pPr>
      <w:r w:rsidRPr="00F34A53">
        <w:rPr>
          <w:lang w:eastAsia="en-US"/>
        </w:rPr>
        <w:t>-анкета об отношении студентов к проявлениям экстремизма в современном мире;</w:t>
      </w:r>
    </w:p>
    <w:p w:rsidR="003F6FCF" w:rsidRPr="00F34A53" w:rsidRDefault="003F6FCF" w:rsidP="00B63F74">
      <w:pPr>
        <w:widowControl w:val="0"/>
        <w:tabs>
          <w:tab w:val="left" w:pos="993"/>
          <w:tab w:val="left" w:pos="2003"/>
        </w:tabs>
        <w:rPr>
          <w:lang w:eastAsia="en-US"/>
        </w:rPr>
      </w:pPr>
      <w:r w:rsidRPr="00F34A53">
        <w:rPr>
          <w:lang w:eastAsia="en-US"/>
        </w:rPr>
        <w:t>-анкета «Твои жизненные ценности» (отв. психолог Божко С.А.)</w:t>
      </w:r>
    </w:p>
    <w:p w:rsidR="003F6FCF" w:rsidRPr="00F34A53" w:rsidRDefault="003F6FCF" w:rsidP="00B63F74">
      <w:pPr>
        <w:widowControl w:val="0"/>
        <w:numPr>
          <w:ilvl w:val="0"/>
          <w:numId w:val="22"/>
        </w:numPr>
        <w:tabs>
          <w:tab w:val="left" w:pos="993"/>
          <w:tab w:val="left" w:pos="2008"/>
        </w:tabs>
        <w:ind w:left="0" w:firstLine="709"/>
        <w:rPr>
          <w:lang w:eastAsia="en-US"/>
        </w:rPr>
      </w:pPr>
      <w:r w:rsidRPr="00F34A53">
        <w:rPr>
          <w:lang w:eastAsia="en-US"/>
        </w:rPr>
        <w:t xml:space="preserve">обучающиеся под роспись ознакомлены со ст. 207 УК РФ «Заведомо ложное сообщение об акте терроризма» и частью 6.1 ФЗ № 258-ФЗ от 21.07.2014 (участие в несанкционированных собраниях, митингах, демонстрациях или </w:t>
      </w:r>
      <w:proofErr w:type="spellStart"/>
      <w:r w:rsidRPr="00F34A53">
        <w:rPr>
          <w:lang w:eastAsia="en-US"/>
        </w:rPr>
        <w:t>пикитировании</w:t>
      </w:r>
      <w:proofErr w:type="spellEnd"/>
      <w:r w:rsidRPr="00F34A53">
        <w:rPr>
          <w:lang w:eastAsia="en-US"/>
        </w:rPr>
        <w:t>);</w:t>
      </w:r>
    </w:p>
    <w:p w:rsidR="003F6FCF" w:rsidRPr="00F34A53" w:rsidRDefault="003F6FCF" w:rsidP="00B63F74">
      <w:pPr>
        <w:widowControl w:val="0"/>
        <w:numPr>
          <w:ilvl w:val="0"/>
          <w:numId w:val="22"/>
        </w:numPr>
        <w:tabs>
          <w:tab w:val="left" w:pos="993"/>
          <w:tab w:val="left" w:pos="2008"/>
        </w:tabs>
        <w:ind w:left="0" w:firstLine="709"/>
        <w:rPr>
          <w:lang w:eastAsia="en-US"/>
        </w:rPr>
      </w:pPr>
      <w:r w:rsidRPr="00F34A53">
        <w:rPr>
          <w:lang w:eastAsia="en-US"/>
        </w:rPr>
        <w:t>проведены учебно-тренировочные занятия по эвакуации обучающихся и сотрудников из зданий колледжа в случае чрезвычайных происшествий;</w:t>
      </w:r>
    </w:p>
    <w:p w:rsidR="003F6FCF" w:rsidRPr="00F34A53" w:rsidRDefault="003F6FCF" w:rsidP="00B63F74">
      <w:pPr>
        <w:widowControl w:val="0"/>
        <w:numPr>
          <w:ilvl w:val="0"/>
          <w:numId w:val="22"/>
        </w:numPr>
        <w:tabs>
          <w:tab w:val="left" w:pos="993"/>
          <w:tab w:val="left" w:pos="2008"/>
        </w:tabs>
        <w:ind w:left="0" w:firstLine="709"/>
        <w:rPr>
          <w:lang w:eastAsia="en-US"/>
        </w:rPr>
      </w:pPr>
      <w:r w:rsidRPr="00F34A53">
        <w:rPr>
          <w:lang w:eastAsia="en-US"/>
        </w:rPr>
        <w:t xml:space="preserve">проведены инструктажи с </w:t>
      </w:r>
      <w:proofErr w:type="gramStart"/>
      <w:r w:rsidRPr="00F34A53">
        <w:rPr>
          <w:lang w:eastAsia="en-US"/>
        </w:rPr>
        <w:t>обучающимися</w:t>
      </w:r>
      <w:proofErr w:type="gramEnd"/>
      <w:r w:rsidRPr="00F34A53">
        <w:rPr>
          <w:lang w:eastAsia="en-US"/>
        </w:rPr>
        <w:t xml:space="preserve"> по действиям в чрезвычайных ситуациях: «Действия при угрозе террористического акта», «Действия при обнаружении подозрительных взрывоопасных предметов», «Правила поведения и порядок действий, если вас захватили в заложники» (сентябрь-ноябрь 2019 г.);</w:t>
      </w:r>
    </w:p>
    <w:p w:rsidR="003F6FCF" w:rsidRPr="00F34A53" w:rsidRDefault="003F6FCF" w:rsidP="00B63F74">
      <w:pPr>
        <w:widowControl w:val="0"/>
        <w:numPr>
          <w:ilvl w:val="0"/>
          <w:numId w:val="22"/>
        </w:numPr>
        <w:tabs>
          <w:tab w:val="left" w:pos="993"/>
          <w:tab w:val="left" w:pos="2008"/>
        </w:tabs>
        <w:ind w:left="0" w:firstLine="709"/>
        <w:rPr>
          <w:lang w:eastAsia="en-US"/>
        </w:rPr>
      </w:pPr>
      <w:r w:rsidRPr="00F34A53">
        <w:rPr>
          <w:lang w:eastAsia="en-US"/>
        </w:rPr>
        <w:t>проведен час общения по теме: «Профилактика экстремистских проявлений в молодежной среде», (ноябрь 2019 г.);</w:t>
      </w:r>
    </w:p>
    <w:p w:rsidR="003F6FCF" w:rsidRPr="00F34A53" w:rsidRDefault="003F6FCF" w:rsidP="00B63F74">
      <w:pPr>
        <w:widowControl w:val="0"/>
        <w:numPr>
          <w:ilvl w:val="0"/>
          <w:numId w:val="22"/>
        </w:numPr>
        <w:tabs>
          <w:tab w:val="left" w:pos="993"/>
          <w:tab w:val="left" w:pos="2008"/>
        </w:tabs>
        <w:ind w:left="0" w:firstLine="709"/>
        <w:rPr>
          <w:lang w:eastAsia="en-US"/>
        </w:rPr>
      </w:pPr>
      <w:r w:rsidRPr="00F34A53">
        <w:rPr>
          <w:lang w:eastAsia="en-US"/>
        </w:rPr>
        <w:t>также конкурс социальной рекламы «Будьте бдительны!» (март 2020г.);</w:t>
      </w:r>
    </w:p>
    <w:p w:rsidR="003F6FCF" w:rsidRPr="00F34A53" w:rsidRDefault="003F6FCF" w:rsidP="00B63F74">
      <w:pPr>
        <w:widowControl w:val="0"/>
        <w:numPr>
          <w:ilvl w:val="0"/>
          <w:numId w:val="22"/>
        </w:numPr>
        <w:tabs>
          <w:tab w:val="left" w:pos="993"/>
          <w:tab w:val="left" w:pos="2008"/>
        </w:tabs>
        <w:ind w:left="0" w:firstLine="709"/>
        <w:rPr>
          <w:lang w:eastAsia="en-US"/>
        </w:rPr>
      </w:pPr>
      <w:r w:rsidRPr="00F34A53">
        <w:rPr>
          <w:lang w:eastAsia="en-US"/>
        </w:rPr>
        <w:t>конкурс плакатов «Осторожность не бывает лишней» (октябрь 2019 г.)</w:t>
      </w:r>
    </w:p>
    <w:p w:rsidR="003F6FCF" w:rsidRPr="00F34A53" w:rsidRDefault="003F6FCF" w:rsidP="00B63F74">
      <w:pPr>
        <w:widowControl w:val="0"/>
        <w:numPr>
          <w:ilvl w:val="0"/>
          <w:numId w:val="22"/>
        </w:numPr>
        <w:tabs>
          <w:tab w:val="left" w:pos="993"/>
          <w:tab w:val="left" w:pos="2008"/>
        </w:tabs>
        <w:ind w:left="0" w:firstLine="709"/>
        <w:rPr>
          <w:lang w:eastAsia="en-US"/>
        </w:rPr>
      </w:pPr>
      <w:r w:rsidRPr="00F34A53">
        <w:rPr>
          <w:lang w:eastAsia="en-US"/>
        </w:rPr>
        <w:t>дискуссия «Основные направления борьбы с антигосударственным терроризмом в современной России» (февраль 2020г.);</w:t>
      </w:r>
    </w:p>
    <w:p w:rsidR="003F6FCF" w:rsidRPr="00F34A53" w:rsidRDefault="003F6FCF" w:rsidP="00B63F74">
      <w:pPr>
        <w:widowControl w:val="0"/>
        <w:numPr>
          <w:ilvl w:val="0"/>
          <w:numId w:val="22"/>
        </w:numPr>
        <w:tabs>
          <w:tab w:val="left" w:pos="993"/>
          <w:tab w:val="left" w:pos="2008"/>
        </w:tabs>
        <w:ind w:left="0" w:firstLine="709"/>
        <w:rPr>
          <w:lang w:eastAsia="en-US"/>
        </w:rPr>
      </w:pPr>
      <w:r w:rsidRPr="00F34A53">
        <w:rPr>
          <w:lang w:eastAsia="en-US"/>
        </w:rPr>
        <w:t>разработаны буклеты для учащихся по повышению информационной грамотности по вопросам современных религиозных течений (январь 2020г.);</w:t>
      </w:r>
    </w:p>
    <w:p w:rsidR="003F6FCF" w:rsidRPr="00F34A53" w:rsidRDefault="003F6FCF" w:rsidP="00B63F74">
      <w:pPr>
        <w:widowControl w:val="0"/>
        <w:numPr>
          <w:ilvl w:val="0"/>
          <w:numId w:val="22"/>
        </w:numPr>
        <w:tabs>
          <w:tab w:val="left" w:pos="993"/>
          <w:tab w:val="left" w:pos="2008"/>
        </w:tabs>
        <w:ind w:left="0" w:firstLine="709"/>
        <w:rPr>
          <w:lang w:eastAsia="en-US"/>
        </w:rPr>
      </w:pPr>
      <w:r w:rsidRPr="00F34A53">
        <w:rPr>
          <w:lang w:eastAsia="en-US"/>
        </w:rPr>
        <w:t xml:space="preserve">со всеми обучающимися, имеющими пропуски учебных занятий без </w:t>
      </w:r>
      <w:r w:rsidRPr="00F34A53">
        <w:rPr>
          <w:lang w:eastAsia="en-US"/>
        </w:rPr>
        <w:lastRenderedPageBreak/>
        <w:t>уважительной причины, проводится своевременная работа по выяснению причин отсутствия на занятиях, принимаются меры противодействия.</w:t>
      </w:r>
    </w:p>
    <w:p w:rsidR="003F6FCF" w:rsidRPr="00F34A53" w:rsidRDefault="003F6FCF" w:rsidP="00B63F74">
      <w:pPr>
        <w:widowControl w:val="0"/>
        <w:tabs>
          <w:tab w:val="left" w:pos="993"/>
          <w:tab w:val="left" w:pos="2008"/>
        </w:tabs>
        <w:rPr>
          <w:lang w:eastAsia="en-US"/>
        </w:rPr>
      </w:pPr>
      <w:proofErr w:type="gramStart"/>
      <w:r w:rsidRPr="00F34A53">
        <w:rPr>
          <w:lang w:eastAsia="en-US"/>
        </w:rPr>
        <w:t>В целях формирования у обучающихся внутренней потребности в толерантном поведении в отношении к людям других национальностей и религиозных конфессий на основе ценностей многонационального российского общества, культурного самосознания, формирования межнациональной и межэтнической культуры в молодежной среде проведены такие мероприятия, как:</w:t>
      </w:r>
      <w:proofErr w:type="gramEnd"/>
    </w:p>
    <w:p w:rsidR="003F6FCF" w:rsidRPr="00F34A53" w:rsidRDefault="003F6FCF" w:rsidP="00B63F74">
      <w:pPr>
        <w:widowControl w:val="0"/>
        <w:numPr>
          <w:ilvl w:val="0"/>
          <w:numId w:val="42"/>
        </w:numPr>
        <w:tabs>
          <w:tab w:val="left" w:pos="993"/>
          <w:tab w:val="left" w:pos="2009"/>
        </w:tabs>
        <w:ind w:left="0" w:firstLine="709"/>
        <w:rPr>
          <w:lang w:eastAsia="en-US"/>
        </w:rPr>
      </w:pPr>
      <w:r w:rsidRPr="00F34A53">
        <w:rPr>
          <w:lang w:eastAsia="en-US"/>
        </w:rPr>
        <w:t xml:space="preserve">беседа-презентация по теме «Толерантность – дорога к миру» для 1 курсов (отв. </w:t>
      </w:r>
      <w:proofErr w:type="spellStart"/>
      <w:r w:rsidRPr="00F34A53">
        <w:rPr>
          <w:lang w:eastAsia="en-US"/>
        </w:rPr>
        <w:t>Костомаркина</w:t>
      </w:r>
      <w:proofErr w:type="spellEnd"/>
      <w:r w:rsidRPr="00F34A53">
        <w:rPr>
          <w:lang w:eastAsia="en-US"/>
        </w:rPr>
        <w:t xml:space="preserve"> Л.А..).</w:t>
      </w:r>
    </w:p>
    <w:p w:rsidR="003F6FCF" w:rsidRPr="00F34A53" w:rsidRDefault="003F6FCF" w:rsidP="00B63F74">
      <w:pPr>
        <w:widowControl w:val="0"/>
        <w:numPr>
          <w:ilvl w:val="0"/>
          <w:numId w:val="42"/>
        </w:numPr>
        <w:tabs>
          <w:tab w:val="left" w:pos="993"/>
          <w:tab w:val="left" w:pos="2008"/>
        </w:tabs>
        <w:ind w:left="0" w:firstLine="709"/>
        <w:rPr>
          <w:lang w:eastAsia="en-US"/>
        </w:rPr>
      </w:pPr>
      <w:r w:rsidRPr="00F34A53">
        <w:rPr>
          <w:lang w:eastAsia="en-US"/>
        </w:rPr>
        <w:t xml:space="preserve">единый Урок Права «Конституция РФ о межэтнических отношениях» для 1 курсов (отв. </w:t>
      </w:r>
      <w:proofErr w:type="spellStart"/>
      <w:r w:rsidRPr="00F34A53">
        <w:rPr>
          <w:lang w:eastAsia="en-US"/>
        </w:rPr>
        <w:t>Шамченко</w:t>
      </w:r>
      <w:proofErr w:type="spellEnd"/>
      <w:r w:rsidRPr="00F34A53">
        <w:rPr>
          <w:lang w:eastAsia="en-US"/>
        </w:rPr>
        <w:t xml:space="preserve"> В.В.);</w:t>
      </w:r>
    </w:p>
    <w:p w:rsidR="003F6FCF" w:rsidRPr="00F34A53" w:rsidRDefault="003F6FCF" w:rsidP="00B63F74">
      <w:pPr>
        <w:widowControl w:val="0"/>
        <w:numPr>
          <w:ilvl w:val="0"/>
          <w:numId w:val="42"/>
        </w:numPr>
        <w:tabs>
          <w:tab w:val="left" w:pos="993"/>
          <w:tab w:val="left" w:pos="2009"/>
        </w:tabs>
        <w:ind w:left="0" w:firstLine="709"/>
        <w:rPr>
          <w:lang w:eastAsia="en-US"/>
        </w:rPr>
      </w:pPr>
      <w:r w:rsidRPr="00F34A53">
        <w:rPr>
          <w:lang w:eastAsia="en-US"/>
        </w:rPr>
        <w:t>студенческим советом проведен конкурс творческих работ по теме: «Учимся жить в многоликом мире»», в котором приняли участие все студенческие группы, представив по нескольку работ (ноябрь 2019 г.);</w:t>
      </w:r>
    </w:p>
    <w:p w:rsidR="003F6FCF" w:rsidRPr="00F34A53" w:rsidRDefault="003F6FCF" w:rsidP="00B63F74">
      <w:pPr>
        <w:widowControl w:val="0"/>
        <w:numPr>
          <w:ilvl w:val="0"/>
          <w:numId w:val="42"/>
        </w:numPr>
        <w:tabs>
          <w:tab w:val="left" w:pos="993"/>
          <w:tab w:val="left" w:pos="2009"/>
        </w:tabs>
        <w:ind w:left="0" w:firstLine="709"/>
        <w:rPr>
          <w:lang w:eastAsia="en-US"/>
        </w:rPr>
      </w:pPr>
      <w:r w:rsidRPr="00F34A53">
        <w:rPr>
          <w:lang w:eastAsia="en-US"/>
        </w:rPr>
        <w:t>тематические час общения, посвященный Дню народного единства «В единстве народа - сила страны» (ноябрь 2019);</w:t>
      </w:r>
    </w:p>
    <w:p w:rsidR="003F6FCF" w:rsidRPr="00F34A53" w:rsidRDefault="003F6FCF" w:rsidP="00B63F74">
      <w:pPr>
        <w:widowControl w:val="0"/>
        <w:numPr>
          <w:ilvl w:val="0"/>
          <w:numId w:val="42"/>
        </w:numPr>
        <w:tabs>
          <w:tab w:val="left" w:pos="993"/>
          <w:tab w:val="left" w:pos="2009"/>
        </w:tabs>
        <w:ind w:left="0" w:firstLine="709"/>
        <w:rPr>
          <w:lang w:eastAsia="en-US"/>
        </w:rPr>
      </w:pPr>
      <w:r w:rsidRPr="00F34A53">
        <w:rPr>
          <w:lang w:eastAsia="en-US"/>
        </w:rPr>
        <w:t>опрос «Языки народов» с целью выявления отношения молодежи к сохранению и развитию языков народов России (декабрь 2019).</w:t>
      </w:r>
    </w:p>
    <w:p w:rsidR="003F6FCF" w:rsidRPr="00F34A53" w:rsidRDefault="003F6FCF" w:rsidP="00B63F74">
      <w:pPr>
        <w:widowControl w:val="0"/>
        <w:tabs>
          <w:tab w:val="left" w:pos="993"/>
          <w:tab w:val="left" w:pos="2009"/>
        </w:tabs>
        <w:rPr>
          <w:lang w:eastAsia="en-US"/>
        </w:rPr>
      </w:pPr>
    </w:p>
    <w:p w:rsidR="003F6FCF" w:rsidRPr="00F34A53" w:rsidRDefault="003F6FCF" w:rsidP="00B63F74">
      <w:pPr>
        <w:widowControl w:val="0"/>
        <w:shd w:val="clear" w:color="auto" w:fill="FFFFFF"/>
        <w:tabs>
          <w:tab w:val="left" w:pos="993"/>
          <w:tab w:val="left" w:pos="2009"/>
        </w:tabs>
        <w:rPr>
          <w:lang w:eastAsia="en-US"/>
        </w:rPr>
      </w:pPr>
      <w:r w:rsidRPr="00F34A53">
        <w:rPr>
          <w:lang w:eastAsia="en-US"/>
        </w:rPr>
        <w:t>С целью развития у обучающихся толерантности, предупреждения межнациональных конфликтов проведены:</w:t>
      </w:r>
    </w:p>
    <w:p w:rsidR="003F6FCF" w:rsidRPr="00F34A53" w:rsidRDefault="003F6FCF" w:rsidP="00B63F74">
      <w:pPr>
        <w:widowControl w:val="0"/>
        <w:numPr>
          <w:ilvl w:val="0"/>
          <w:numId w:val="24"/>
        </w:numPr>
        <w:shd w:val="clear" w:color="auto" w:fill="FFFFFF"/>
        <w:tabs>
          <w:tab w:val="left" w:pos="993"/>
          <w:tab w:val="left" w:pos="2009"/>
        </w:tabs>
        <w:ind w:firstLine="709"/>
        <w:rPr>
          <w:lang w:eastAsia="en-US"/>
        </w:rPr>
      </w:pPr>
      <w:r w:rsidRPr="00F34A53">
        <w:rPr>
          <w:lang w:eastAsia="en-US"/>
        </w:rPr>
        <w:t>классный час «Необычные традиции» (1 курсы, январь 2020 г.);</w:t>
      </w:r>
    </w:p>
    <w:p w:rsidR="003F6FCF" w:rsidRPr="00F34A53" w:rsidRDefault="003F6FCF" w:rsidP="00B63F74">
      <w:pPr>
        <w:widowControl w:val="0"/>
        <w:numPr>
          <w:ilvl w:val="0"/>
          <w:numId w:val="24"/>
        </w:numPr>
        <w:shd w:val="clear" w:color="auto" w:fill="FFFFFF"/>
        <w:tabs>
          <w:tab w:val="left" w:pos="993"/>
        </w:tabs>
        <w:ind w:firstLine="709"/>
        <w:rPr>
          <w:lang w:eastAsia="en-US"/>
        </w:rPr>
      </w:pPr>
      <w:r w:rsidRPr="00F34A53">
        <w:rPr>
          <w:lang w:eastAsia="en-US"/>
        </w:rPr>
        <w:t>психологическая игра «Толерантность в помощь». (2 курс ШО, февраль 2020г.);</w:t>
      </w:r>
    </w:p>
    <w:p w:rsidR="003F6FCF" w:rsidRPr="00F34A53" w:rsidRDefault="003F6FCF" w:rsidP="00B63F74">
      <w:pPr>
        <w:widowControl w:val="0"/>
        <w:numPr>
          <w:ilvl w:val="0"/>
          <w:numId w:val="24"/>
        </w:numPr>
        <w:shd w:val="clear" w:color="auto" w:fill="FFFFFF"/>
        <w:tabs>
          <w:tab w:val="left" w:pos="993"/>
        </w:tabs>
        <w:ind w:firstLine="709"/>
        <w:rPr>
          <w:lang w:eastAsia="en-US"/>
        </w:rPr>
      </w:pPr>
      <w:r w:rsidRPr="00F34A53">
        <w:rPr>
          <w:lang w:eastAsia="en-US"/>
        </w:rPr>
        <w:t xml:space="preserve">беседа-презентация «Что такое толерантность?» (1,2 курс </w:t>
      </w:r>
      <w:proofErr w:type="gramStart"/>
      <w:r w:rsidRPr="00F34A53">
        <w:rPr>
          <w:lang w:eastAsia="en-US"/>
        </w:rPr>
        <w:t>ДО</w:t>
      </w:r>
      <w:proofErr w:type="gramEnd"/>
      <w:r w:rsidRPr="00F34A53">
        <w:rPr>
          <w:lang w:eastAsia="en-US"/>
        </w:rPr>
        <w:t>, сентябрь 2019г.);</w:t>
      </w:r>
    </w:p>
    <w:p w:rsidR="003F6FCF" w:rsidRPr="00F34A53" w:rsidRDefault="003F6FCF" w:rsidP="00B63F74">
      <w:pPr>
        <w:widowControl w:val="0"/>
        <w:numPr>
          <w:ilvl w:val="0"/>
          <w:numId w:val="24"/>
        </w:numPr>
        <w:shd w:val="clear" w:color="auto" w:fill="FFFFFF"/>
        <w:tabs>
          <w:tab w:val="left" w:pos="993"/>
        </w:tabs>
        <w:ind w:firstLine="709"/>
        <w:rPr>
          <w:lang w:eastAsia="en-US"/>
        </w:rPr>
      </w:pPr>
      <w:r w:rsidRPr="00F34A53">
        <w:rPr>
          <w:lang w:eastAsia="en-US"/>
        </w:rPr>
        <w:t>с целью выявления уровня толерантности у обучающихся педагогического колледжа проведено анкетирование «Толерантны ли вы?» (1 курсы, октябрь 2019 г.).</w:t>
      </w:r>
    </w:p>
    <w:p w:rsidR="003F6FCF" w:rsidRPr="00F34A53" w:rsidRDefault="003F6FCF" w:rsidP="00B63F74">
      <w:pPr>
        <w:widowControl w:val="0"/>
        <w:tabs>
          <w:tab w:val="left" w:pos="993"/>
        </w:tabs>
        <w:rPr>
          <w:lang w:eastAsia="en-US"/>
        </w:rPr>
      </w:pPr>
    </w:p>
    <w:p w:rsidR="003F6FCF" w:rsidRPr="00F34A53" w:rsidRDefault="003F6FCF" w:rsidP="00B63F74">
      <w:pPr>
        <w:widowControl w:val="0"/>
        <w:tabs>
          <w:tab w:val="left" w:pos="993"/>
        </w:tabs>
        <w:rPr>
          <w:lang w:eastAsia="en-US"/>
        </w:rPr>
      </w:pPr>
      <w:r w:rsidRPr="00F34A53">
        <w:rPr>
          <w:lang w:eastAsia="en-US"/>
        </w:rPr>
        <w:t>С преподавателями организована работа по изучению основных нормативно-правовых документов, актов, понятий по вопросу профилактики экстремизма и терроризма:</w:t>
      </w:r>
    </w:p>
    <w:p w:rsidR="003F6FCF" w:rsidRPr="00F34A53" w:rsidRDefault="003F6FCF" w:rsidP="00B63F74">
      <w:pPr>
        <w:widowControl w:val="0"/>
        <w:numPr>
          <w:ilvl w:val="0"/>
          <w:numId w:val="41"/>
        </w:numPr>
        <w:tabs>
          <w:tab w:val="left" w:pos="993"/>
        </w:tabs>
        <w:ind w:left="0" w:firstLine="709"/>
        <w:rPr>
          <w:lang w:eastAsia="en-US"/>
        </w:rPr>
      </w:pPr>
      <w:r w:rsidRPr="00F34A53">
        <w:rPr>
          <w:lang w:eastAsia="en-US"/>
        </w:rPr>
        <w:t xml:space="preserve">Стратегии государственной национальной политики РФ на период до 2025 года, утвержденной указом Президента РФ №1666 от 19.12.2012 года; </w:t>
      </w:r>
    </w:p>
    <w:p w:rsidR="003F6FCF" w:rsidRPr="00F34A53" w:rsidRDefault="003F6FCF" w:rsidP="00B63F74">
      <w:pPr>
        <w:widowControl w:val="0"/>
        <w:numPr>
          <w:ilvl w:val="0"/>
          <w:numId w:val="41"/>
        </w:numPr>
        <w:tabs>
          <w:tab w:val="left" w:pos="993"/>
        </w:tabs>
        <w:ind w:left="0" w:firstLine="709"/>
        <w:rPr>
          <w:lang w:eastAsia="en-US"/>
        </w:rPr>
      </w:pPr>
      <w:r w:rsidRPr="00F34A53">
        <w:rPr>
          <w:lang w:eastAsia="en-US"/>
        </w:rPr>
        <w:t xml:space="preserve">Стратегии противодействия экстремизму в Российской Федерации на период до 2025 года, утвержденной Президентом РФ 28.11.2014, </w:t>
      </w:r>
      <w:proofErr w:type="spellStart"/>
      <w:proofErr w:type="gramStart"/>
      <w:r w:rsidRPr="00F34A53">
        <w:rPr>
          <w:lang w:eastAsia="en-US"/>
        </w:rPr>
        <w:t>Пр</w:t>
      </w:r>
      <w:proofErr w:type="spellEnd"/>
      <w:proofErr w:type="gramEnd"/>
      <w:r w:rsidRPr="00F34A53">
        <w:rPr>
          <w:lang w:eastAsia="en-US"/>
        </w:rPr>
        <w:t>- 2753.</w:t>
      </w:r>
    </w:p>
    <w:p w:rsidR="003F6FCF" w:rsidRPr="00F34A53" w:rsidRDefault="003F6FCF" w:rsidP="00F34A53">
      <w:pPr>
        <w:widowControl w:val="0"/>
        <w:rPr>
          <w:lang w:eastAsia="en-US"/>
        </w:rPr>
      </w:pPr>
      <w:r w:rsidRPr="00F34A53">
        <w:rPr>
          <w:lang w:eastAsia="en-US"/>
        </w:rPr>
        <w:t>С педагогический коллективом проведены совещания по вопросам организации безопасности</w:t>
      </w:r>
      <w:r w:rsidRPr="00F34A53">
        <w:rPr>
          <w:rFonts w:eastAsia="Arial Unicode MS"/>
          <w:b/>
          <w:bCs/>
          <w:lang w:eastAsia="en-US"/>
        </w:rPr>
        <w:t xml:space="preserve"> </w:t>
      </w:r>
      <w:r w:rsidRPr="00F34A53">
        <w:rPr>
          <w:bCs/>
          <w:lang w:eastAsia="en-US"/>
        </w:rPr>
        <w:t>КГБПОУ «НПК»</w:t>
      </w:r>
      <w:r w:rsidRPr="00F34A53">
        <w:rPr>
          <w:b/>
          <w:bCs/>
          <w:lang w:eastAsia="en-US"/>
        </w:rPr>
        <w:t xml:space="preserve"> </w:t>
      </w:r>
      <w:r w:rsidRPr="00F34A53">
        <w:rPr>
          <w:lang w:eastAsia="en-US"/>
        </w:rPr>
        <w:t xml:space="preserve">(октябрь, ноябрь), также по теме «Действия обучающихся и сотрудников при возникновении ЧС и ЭС». (Вопрос о состоянии дел по противодействию идеологии экстремизма и терроризма рассматривался на заседании Совета классных руководителей). </w:t>
      </w:r>
    </w:p>
    <w:p w:rsidR="003F6FCF" w:rsidRPr="00F34A53" w:rsidRDefault="003F6FCF" w:rsidP="00F34A53">
      <w:pPr>
        <w:widowControl w:val="0"/>
        <w:rPr>
          <w:lang w:eastAsia="en-US"/>
        </w:rPr>
      </w:pPr>
      <w:r w:rsidRPr="00F34A53">
        <w:rPr>
          <w:lang w:eastAsia="en-US"/>
        </w:rPr>
        <w:t>В колледже создана благоприятная среда, межнациональных и межэтнических конфликтов нет, радикально настроенных студентов не выявлено.</w:t>
      </w:r>
    </w:p>
    <w:p w:rsidR="003F6FCF" w:rsidRPr="00F34A53" w:rsidRDefault="003F6FCF" w:rsidP="00F34A53">
      <w:pPr>
        <w:widowControl w:val="0"/>
        <w:rPr>
          <w:lang w:eastAsia="en-US"/>
        </w:rPr>
      </w:pPr>
      <w:r w:rsidRPr="00F34A53">
        <w:rPr>
          <w:lang w:eastAsia="en-US"/>
        </w:rPr>
        <w:t>Студенты, входящие в неформальные группы в молодежной среде, не выявлены. Конфликты межнационального характера среди студентов колледжа отсутствуют.</w:t>
      </w:r>
    </w:p>
    <w:p w:rsidR="003F6FCF" w:rsidRPr="00F34A53" w:rsidRDefault="003F6FCF" w:rsidP="00F34A53">
      <w:pPr>
        <w:widowControl w:val="0"/>
        <w:rPr>
          <w:b/>
          <w:bCs/>
          <w:lang w:eastAsia="en-US"/>
        </w:rPr>
      </w:pPr>
      <w:r w:rsidRPr="00F34A53">
        <w:rPr>
          <w:shd w:val="clear" w:color="auto" w:fill="FFFFFF"/>
          <w:lang w:bidi="ru-RU"/>
        </w:rPr>
        <w:t xml:space="preserve">В течение 2019-2020 </w:t>
      </w:r>
      <w:proofErr w:type="spellStart"/>
      <w:r w:rsidRPr="00F34A53">
        <w:rPr>
          <w:shd w:val="clear" w:color="auto" w:fill="FFFFFF"/>
          <w:lang w:bidi="ru-RU"/>
        </w:rPr>
        <w:t>уч</w:t>
      </w:r>
      <w:proofErr w:type="gramStart"/>
      <w:r w:rsidRPr="00F34A53">
        <w:rPr>
          <w:shd w:val="clear" w:color="auto" w:fill="FFFFFF"/>
          <w:lang w:bidi="ru-RU"/>
        </w:rPr>
        <w:t>.г</w:t>
      </w:r>
      <w:proofErr w:type="spellEnd"/>
      <w:proofErr w:type="gramEnd"/>
      <w:r w:rsidRPr="00F34A53">
        <w:rPr>
          <w:shd w:val="clear" w:color="auto" w:fill="FFFFFF"/>
          <w:lang w:bidi="ru-RU"/>
        </w:rPr>
        <w:t xml:space="preserve"> в КГБПОУ «НПК» проводилась </w:t>
      </w:r>
      <w:r w:rsidRPr="00F34A53">
        <w:rPr>
          <w:b/>
          <w:bCs/>
          <w:lang w:eastAsia="en-US"/>
        </w:rPr>
        <w:t>работа по профилактике у студентов интернет-зависимости, формированию основ безопасного поведения в интернет - пространстве.</w:t>
      </w:r>
    </w:p>
    <w:p w:rsidR="003F6FCF" w:rsidRPr="00F34A53" w:rsidRDefault="003F6FCF" w:rsidP="00F34A53">
      <w:pPr>
        <w:widowControl w:val="0"/>
        <w:tabs>
          <w:tab w:val="left" w:pos="4613"/>
        </w:tabs>
        <w:rPr>
          <w:lang w:eastAsia="en-US"/>
        </w:rPr>
      </w:pPr>
      <w:r w:rsidRPr="00F34A53">
        <w:rPr>
          <w:lang w:eastAsia="en-US"/>
        </w:rPr>
        <w:t xml:space="preserve">Классными руководителями в течение учебного года были проведены классные часы по темам: «Интернет-безопасность, жизнь в контакте»», «10 правил поведения в сети интернет»», «Вне зависимости». Преподавателем информатики </w:t>
      </w:r>
      <w:proofErr w:type="spellStart"/>
      <w:r w:rsidRPr="00F34A53">
        <w:rPr>
          <w:lang w:eastAsia="en-US"/>
        </w:rPr>
        <w:t>Обириной</w:t>
      </w:r>
      <w:proofErr w:type="spellEnd"/>
      <w:r w:rsidRPr="00F34A53">
        <w:rPr>
          <w:lang w:eastAsia="en-US"/>
        </w:rPr>
        <w:t xml:space="preserve"> Л.И. для студентов 2 курса был подготовлен час общения «Компьютерный калейдоскоп», со студентами 1 курса проведен диспут по теме «Виртуальное рабство»; педагог-психолог </w:t>
      </w:r>
      <w:r w:rsidRPr="00F34A53">
        <w:rPr>
          <w:lang w:eastAsia="en-US"/>
        </w:rPr>
        <w:lastRenderedPageBreak/>
        <w:t>провела психологический профилактический час общения «Сети Интернета» с первокурсниками.</w:t>
      </w:r>
    </w:p>
    <w:p w:rsidR="003F6FCF" w:rsidRPr="00F34A53" w:rsidRDefault="003F6FCF" w:rsidP="00F34A53">
      <w:pPr>
        <w:widowControl w:val="0"/>
        <w:rPr>
          <w:lang w:eastAsia="en-US"/>
        </w:rPr>
      </w:pPr>
      <w:r w:rsidRPr="00F34A53">
        <w:rPr>
          <w:lang w:eastAsia="en-US"/>
        </w:rPr>
        <w:t>Администрацией колледжа, педагогом-психологом, классными руководителями регулярно проводится индивидуальная работа со студентами, оказавшимися в трудной жизненной ситуации, склонными к асоциальному поведению, пропускающими учебные занятия без уважительной причины</w:t>
      </w:r>
    </w:p>
    <w:p w:rsidR="003F6FCF" w:rsidRPr="00F34A53" w:rsidRDefault="003F6FCF" w:rsidP="00F34A53">
      <w:pPr>
        <w:widowControl w:val="0"/>
        <w:rPr>
          <w:lang w:eastAsia="en-US"/>
        </w:rPr>
      </w:pPr>
      <w:r w:rsidRPr="00F34A53">
        <w:rPr>
          <w:lang w:eastAsia="en-US"/>
        </w:rPr>
        <w:t>Профилактическими мероприятиями охвачены все студенты колледжа. Состояние работы по профилактике противоправного поведения обсуждалось на заседании Совета классных руководителей.</w:t>
      </w:r>
    </w:p>
    <w:p w:rsidR="003F6FCF" w:rsidRPr="00F34A53" w:rsidRDefault="003F6FCF" w:rsidP="00F34A53">
      <w:pPr>
        <w:widowControl w:val="0"/>
        <w:rPr>
          <w:lang w:eastAsia="en-US"/>
        </w:rPr>
      </w:pPr>
      <w:r w:rsidRPr="00F34A53">
        <w:rPr>
          <w:lang w:eastAsia="en-US"/>
        </w:rPr>
        <w:t>Необходимые корректировки:</w:t>
      </w:r>
    </w:p>
    <w:p w:rsidR="003F6FCF" w:rsidRPr="00F34A53" w:rsidRDefault="003F6FCF" w:rsidP="00F34A53">
      <w:pPr>
        <w:widowControl w:val="0"/>
        <w:rPr>
          <w:lang w:eastAsia="en-US"/>
        </w:rPr>
      </w:pPr>
      <w:r w:rsidRPr="00F34A53">
        <w:rPr>
          <w:lang w:eastAsia="en-US"/>
        </w:rPr>
        <w:t>-классным руководителям проводить работу по правовому просвещению студентов с целью разъяснения ответственности за совершение правонарушений и преступлений;</w:t>
      </w:r>
    </w:p>
    <w:p w:rsidR="003F6FCF" w:rsidRPr="00F34A53" w:rsidRDefault="003F6FCF" w:rsidP="00F34A53">
      <w:pPr>
        <w:widowControl w:val="0"/>
        <w:rPr>
          <w:lang w:eastAsia="en-US"/>
        </w:rPr>
      </w:pPr>
      <w:r w:rsidRPr="00F34A53">
        <w:rPr>
          <w:lang w:eastAsia="en-US"/>
        </w:rPr>
        <w:t>- добиваться 100% занятости студентов во внеурочное время.</w:t>
      </w:r>
    </w:p>
    <w:p w:rsidR="003F6FCF" w:rsidRPr="00F34A53" w:rsidRDefault="003F6FCF" w:rsidP="00F34A53">
      <w:pPr>
        <w:widowControl w:val="0"/>
        <w:rPr>
          <w:lang w:eastAsia="en-US"/>
        </w:rPr>
      </w:pPr>
      <w:r w:rsidRPr="00F34A53">
        <w:rPr>
          <w:lang w:eastAsia="en-US"/>
        </w:rPr>
        <w:t xml:space="preserve"> </w:t>
      </w:r>
      <w:r w:rsidRPr="00F34A53">
        <w:rPr>
          <w:color w:val="000000"/>
          <w:shd w:val="clear" w:color="auto" w:fill="FFFFFF"/>
          <w:lang w:bidi="ru-RU"/>
        </w:rPr>
        <w:t xml:space="preserve">По </w:t>
      </w:r>
      <w:r w:rsidRPr="00F34A53">
        <w:rPr>
          <w:b/>
          <w:color w:val="000000"/>
          <w:shd w:val="clear" w:color="auto" w:fill="FFFFFF"/>
          <w:lang w:bidi="ru-RU"/>
        </w:rPr>
        <w:t>профилактическому направлению</w:t>
      </w:r>
      <w:r w:rsidRPr="00F34A53">
        <w:rPr>
          <w:color w:val="000000"/>
          <w:shd w:val="clear" w:color="auto" w:fill="FFFFFF"/>
          <w:lang w:bidi="ru-RU"/>
        </w:rPr>
        <w:t xml:space="preserve"> проведена следующая работа:</w:t>
      </w:r>
    </w:p>
    <w:p w:rsidR="003F6FCF" w:rsidRPr="00F34A53" w:rsidRDefault="003F6FCF" w:rsidP="00B63F74">
      <w:pPr>
        <w:widowControl w:val="0"/>
        <w:numPr>
          <w:ilvl w:val="0"/>
          <w:numId w:val="23"/>
        </w:numPr>
        <w:tabs>
          <w:tab w:val="left" w:pos="993"/>
        </w:tabs>
        <w:ind w:firstLine="709"/>
        <w:rPr>
          <w:lang w:eastAsia="en-US"/>
        </w:rPr>
      </w:pPr>
      <w:r w:rsidRPr="00F34A53">
        <w:rPr>
          <w:lang w:eastAsia="en-US"/>
        </w:rPr>
        <w:t>анкетирование студентов-первокурсников «Знаешь ты закон?» с целью выявления уровня правовых знаний (октябрь 2019г.);</w:t>
      </w:r>
    </w:p>
    <w:p w:rsidR="003F6FCF" w:rsidRPr="00F34A53" w:rsidRDefault="003F6FCF" w:rsidP="00B63F74">
      <w:pPr>
        <w:widowControl w:val="0"/>
        <w:numPr>
          <w:ilvl w:val="0"/>
          <w:numId w:val="23"/>
        </w:numPr>
        <w:tabs>
          <w:tab w:val="left" w:pos="993"/>
        </w:tabs>
        <w:ind w:firstLine="709"/>
        <w:rPr>
          <w:b/>
          <w:lang w:eastAsia="en-US"/>
        </w:rPr>
      </w:pPr>
      <w:r w:rsidRPr="00F34A53">
        <w:rPr>
          <w:lang w:eastAsia="en-US"/>
        </w:rPr>
        <w:t xml:space="preserve">проведение бесед в группах студентов нового набора по разъяснению правил поведения, предупреждения правонарушений и преступлений - </w:t>
      </w:r>
      <w:r w:rsidRPr="00F34A53">
        <w:rPr>
          <w:bCs/>
          <w:shd w:val="clear" w:color="auto" w:fill="FFFFFF"/>
          <w:lang w:bidi="ru-RU"/>
        </w:rPr>
        <w:t>согласно плану адаптации первокурсников;</w:t>
      </w:r>
    </w:p>
    <w:p w:rsidR="003F6FCF" w:rsidRPr="00F34A53" w:rsidRDefault="003F6FCF" w:rsidP="00B63F74">
      <w:pPr>
        <w:widowControl w:val="0"/>
        <w:numPr>
          <w:ilvl w:val="0"/>
          <w:numId w:val="23"/>
        </w:numPr>
        <w:tabs>
          <w:tab w:val="left" w:pos="993"/>
        </w:tabs>
        <w:ind w:firstLine="709"/>
        <w:rPr>
          <w:lang w:eastAsia="en-US"/>
        </w:rPr>
      </w:pPr>
      <w:r w:rsidRPr="00F34A53">
        <w:rPr>
          <w:lang w:eastAsia="en-US"/>
        </w:rPr>
        <w:t>классный час «Вредные привычк</w:t>
      </w:r>
      <w:proofErr w:type="gramStart"/>
      <w:r w:rsidRPr="00F34A53">
        <w:rPr>
          <w:lang w:eastAsia="en-US"/>
        </w:rPr>
        <w:t>и-</w:t>
      </w:r>
      <w:proofErr w:type="gramEnd"/>
      <w:r w:rsidRPr="00F34A53">
        <w:rPr>
          <w:lang w:eastAsia="en-US"/>
        </w:rPr>
        <w:t xml:space="preserve"> это не модно» (1 курс, ноябрь 2019г.);</w:t>
      </w:r>
    </w:p>
    <w:p w:rsidR="003F6FCF" w:rsidRPr="00F34A53" w:rsidRDefault="003F6FCF" w:rsidP="00B63F74">
      <w:pPr>
        <w:widowControl w:val="0"/>
        <w:numPr>
          <w:ilvl w:val="0"/>
          <w:numId w:val="23"/>
        </w:numPr>
        <w:tabs>
          <w:tab w:val="left" w:pos="993"/>
        </w:tabs>
        <w:ind w:firstLine="709"/>
        <w:rPr>
          <w:lang w:eastAsia="en-US"/>
        </w:rPr>
      </w:pPr>
      <w:r w:rsidRPr="00F34A53">
        <w:rPr>
          <w:lang w:eastAsia="en-US"/>
        </w:rPr>
        <w:t>классный час «Энергетические напитки: польза ли?» (2 курс, декабрь 2019г.);</w:t>
      </w:r>
    </w:p>
    <w:p w:rsidR="003F6FCF" w:rsidRPr="00F34A53" w:rsidRDefault="003F6FCF" w:rsidP="00B63F74">
      <w:pPr>
        <w:widowControl w:val="0"/>
        <w:numPr>
          <w:ilvl w:val="0"/>
          <w:numId w:val="23"/>
        </w:numPr>
        <w:tabs>
          <w:tab w:val="left" w:pos="993"/>
        </w:tabs>
        <w:ind w:firstLine="709"/>
        <w:rPr>
          <w:lang w:eastAsia="en-US"/>
        </w:rPr>
      </w:pPr>
      <w:r w:rsidRPr="00F34A53">
        <w:rPr>
          <w:lang w:eastAsia="en-US"/>
        </w:rPr>
        <w:t>конкурс плакатов «Движение-жизнь!» (1-3курс, ноябрь 2019г.).</w:t>
      </w:r>
    </w:p>
    <w:p w:rsidR="003F6FCF" w:rsidRPr="00F34A53" w:rsidRDefault="003F6FCF" w:rsidP="00F34A53">
      <w:pPr>
        <w:widowControl w:val="0"/>
        <w:rPr>
          <w:b/>
          <w:lang w:eastAsia="en-US"/>
        </w:rPr>
      </w:pPr>
      <w:r w:rsidRPr="00F34A53">
        <w:rPr>
          <w:b/>
          <w:color w:val="000000"/>
          <w:shd w:val="clear" w:color="auto" w:fill="FFFFFF"/>
          <w:lang w:bidi="ru-RU"/>
        </w:rPr>
        <w:t>Индивидуально-воспитательная работа</w:t>
      </w:r>
      <w:r w:rsidRPr="00F34A53">
        <w:rPr>
          <w:b/>
          <w:lang w:eastAsia="en-US"/>
        </w:rPr>
        <w:t>:</w:t>
      </w:r>
    </w:p>
    <w:p w:rsidR="003F6FCF" w:rsidRPr="00F34A53" w:rsidRDefault="003F6FCF" w:rsidP="00F34A53">
      <w:pPr>
        <w:widowControl w:val="0"/>
        <w:rPr>
          <w:lang w:eastAsia="en-US"/>
        </w:rPr>
      </w:pPr>
      <w:r w:rsidRPr="00F34A53">
        <w:rPr>
          <w:lang w:eastAsia="en-US"/>
        </w:rPr>
        <w:t xml:space="preserve">Ежемесячно в течение учебного года проводилось от 30 до 50 индивидуальных бесед с </w:t>
      </w:r>
      <w:proofErr w:type="gramStart"/>
      <w:r w:rsidRPr="00F34A53">
        <w:rPr>
          <w:lang w:eastAsia="en-US"/>
        </w:rPr>
        <w:t>обучающимися</w:t>
      </w:r>
      <w:proofErr w:type="gramEnd"/>
      <w:r w:rsidRPr="00F34A53">
        <w:rPr>
          <w:lang w:eastAsia="en-US"/>
        </w:rPr>
        <w:t xml:space="preserve"> по различным вопросам:</w:t>
      </w:r>
    </w:p>
    <w:p w:rsidR="003F6FCF" w:rsidRPr="00F34A53" w:rsidRDefault="003F6FCF" w:rsidP="00B63F74">
      <w:pPr>
        <w:widowControl w:val="0"/>
        <w:numPr>
          <w:ilvl w:val="0"/>
          <w:numId w:val="23"/>
        </w:numPr>
        <w:tabs>
          <w:tab w:val="left" w:pos="993"/>
        </w:tabs>
        <w:ind w:firstLine="709"/>
        <w:rPr>
          <w:lang w:eastAsia="en-US"/>
        </w:rPr>
      </w:pPr>
      <w:r w:rsidRPr="00F34A53">
        <w:rPr>
          <w:lang w:eastAsia="en-US"/>
        </w:rPr>
        <w:t>разъяснительная беседа по факту нарушения режимных моментов учащимися 1 курсов;</w:t>
      </w:r>
    </w:p>
    <w:p w:rsidR="003F6FCF" w:rsidRPr="00F34A53" w:rsidRDefault="003F6FCF" w:rsidP="00B63F74">
      <w:pPr>
        <w:widowControl w:val="0"/>
        <w:numPr>
          <w:ilvl w:val="0"/>
          <w:numId w:val="23"/>
        </w:numPr>
        <w:tabs>
          <w:tab w:val="left" w:pos="993"/>
        </w:tabs>
        <w:ind w:firstLine="709"/>
        <w:rPr>
          <w:lang w:eastAsia="en-US"/>
        </w:rPr>
      </w:pPr>
      <w:r w:rsidRPr="00F34A53">
        <w:rPr>
          <w:lang w:eastAsia="en-US"/>
        </w:rPr>
        <w:t>индивидуальные консультации, связанные с конфликтами: студент - преподаватель, студент-студент, студент-группа.</w:t>
      </w:r>
    </w:p>
    <w:p w:rsidR="003F6FCF" w:rsidRPr="00F34A53" w:rsidRDefault="003F6FCF" w:rsidP="00B63F74">
      <w:pPr>
        <w:widowControl w:val="0"/>
        <w:numPr>
          <w:ilvl w:val="0"/>
          <w:numId w:val="23"/>
        </w:numPr>
        <w:tabs>
          <w:tab w:val="left" w:pos="993"/>
        </w:tabs>
        <w:ind w:firstLine="709"/>
        <w:rPr>
          <w:lang w:eastAsia="en-US"/>
        </w:rPr>
      </w:pPr>
      <w:r w:rsidRPr="00B63F74">
        <w:rPr>
          <w:lang w:eastAsia="en-US"/>
        </w:rPr>
        <w:t>Работа с родителями:</w:t>
      </w:r>
    </w:p>
    <w:p w:rsidR="003F6FCF" w:rsidRPr="00F34A53" w:rsidRDefault="003F6FCF" w:rsidP="00B63F74">
      <w:pPr>
        <w:widowControl w:val="0"/>
        <w:numPr>
          <w:ilvl w:val="0"/>
          <w:numId w:val="23"/>
        </w:numPr>
        <w:tabs>
          <w:tab w:val="left" w:pos="993"/>
        </w:tabs>
        <w:ind w:firstLine="709"/>
        <w:rPr>
          <w:lang w:eastAsia="en-US"/>
        </w:rPr>
      </w:pPr>
      <w:r w:rsidRPr="00F34A53">
        <w:rPr>
          <w:lang w:eastAsia="en-US"/>
        </w:rPr>
        <w:t xml:space="preserve">выступление на родительском </w:t>
      </w:r>
      <w:proofErr w:type="spellStart"/>
      <w:r w:rsidRPr="00F34A53">
        <w:rPr>
          <w:lang w:eastAsia="en-US"/>
        </w:rPr>
        <w:t>общеколледжном</w:t>
      </w:r>
      <w:proofErr w:type="spellEnd"/>
      <w:r w:rsidRPr="00F34A53">
        <w:rPr>
          <w:lang w:eastAsia="en-US"/>
        </w:rPr>
        <w:t xml:space="preserve"> собрании по теме «Адаптация первокурсников колледжа» (октябрь 2019г.)</w:t>
      </w:r>
    </w:p>
    <w:p w:rsidR="003F6FCF" w:rsidRPr="00F34A53" w:rsidRDefault="003F6FCF" w:rsidP="00B63F74">
      <w:pPr>
        <w:widowControl w:val="0"/>
        <w:numPr>
          <w:ilvl w:val="0"/>
          <w:numId w:val="23"/>
        </w:numPr>
        <w:tabs>
          <w:tab w:val="left" w:pos="993"/>
        </w:tabs>
        <w:ind w:firstLine="709"/>
        <w:rPr>
          <w:lang w:eastAsia="en-US"/>
        </w:rPr>
      </w:pPr>
      <w:r w:rsidRPr="00B63F74">
        <w:rPr>
          <w:lang w:eastAsia="en-US"/>
        </w:rPr>
        <w:t>Работа с педагогическим коллективом:</w:t>
      </w:r>
    </w:p>
    <w:p w:rsidR="003F6FCF" w:rsidRPr="00F34A53" w:rsidRDefault="003F6FCF" w:rsidP="00B63F74">
      <w:pPr>
        <w:widowControl w:val="0"/>
        <w:numPr>
          <w:ilvl w:val="0"/>
          <w:numId w:val="23"/>
        </w:numPr>
        <w:tabs>
          <w:tab w:val="left" w:pos="993"/>
        </w:tabs>
        <w:ind w:firstLine="709"/>
        <w:rPr>
          <w:lang w:eastAsia="en-US"/>
        </w:rPr>
      </w:pPr>
      <w:r w:rsidRPr="00F34A53">
        <w:rPr>
          <w:lang w:eastAsia="en-US"/>
        </w:rPr>
        <w:t>выступление на педсовете по теме «Проблемы адаптации студентов нового набора» (ноябрь 2019г.);</w:t>
      </w:r>
    </w:p>
    <w:p w:rsidR="003F6FCF" w:rsidRPr="00F34A53" w:rsidRDefault="003F6FCF" w:rsidP="00B63F74">
      <w:pPr>
        <w:widowControl w:val="0"/>
        <w:numPr>
          <w:ilvl w:val="0"/>
          <w:numId w:val="23"/>
        </w:numPr>
        <w:tabs>
          <w:tab w:val="left" w:pos="993"/>
        </w:tabs>
        <w:ind w:firstLine="709"/>
        <w:rPr>
          <w:lang w:eastAsia="en-US"/>
        </w:rPr>
      </w:pPr>
      <w:r w:rsidRPr="00F34A53">
        <w:rPr>
          <w:lang w:eastAsia="en-US"/>
        </w:rPr>
        <w:t>выступление на Совете классных руководителей по теме</w:t>
      </w:r>
      <w:r w:rsidR="00B63F74">
        <w:rPr>
          <w:lang w:eastAsia="en-US"/>
        </w:rPr>
        <w:t xml:space="preserve"> </w:t>
      </w:r>
      <w:r w:rsidRPr="00F34A53">
        <w:rPr>
          <w:lang w:eastAsia="en-US"/>
        </w:rPr>
        <w:t>«Создание условий для построения в коллективе позитивных взаимоотношений</w:t>
      </w:r>
      <w:r w:rsidRPr="00B63F74">
        <w:rPr>
          <w:lang w:eastAsia="en-US"/>
        </w:rPr>
        <w:t>» (</w:t>
      </w:r>
      <w:r w:rsidRPr="00F34A53">
        <w:rPr>
          <w:lang w:eastAsia="en-US"/>
        </w:rPr>
        <w:t>декабрь 2019г.).</w:t>
      </w:r>
    </w:p>
    <w:p w:rsidR="003F6FCF" w:rsidRPr="00F34A53" w:rsidRDefault="003F6FCF" w:rsidP="00F34A53">
      <w:pPr>
        <w:widowControl w:val="0"/>
        <w:rPr>
          <w:lang w:eastAsia="en-US"/>
        </w:rPr>
      </w:pPr>
      <w:r w:rsidRPr="00F34A53">
        <w:rPr>
          <w:b/>
          <w:lang w:eastAsia="en-US"/>
        </w:rPr>
        <w:t>Деятельность педагога-психолога ведется</w:t>
      </w:r>
      <w:r w:rsidRPr="00F34A53">
        <w:rPr>
          <w:lang w:eastAsia="en-US"/>
        </w:rPr>
        <w:t xml:space="preserve"> в рамках модели психологического сопровождения студентов в учебно-воспитательном процессе.</w:t>
      </w:r>
    </w:p>
    <w:p w:rsidR="003F6FCF" w:rsidRPr="00F34A53" w:rsidRDefault="003F6FCF" w:rsidP="00F34A53">
      <w:pPr>
        <w:widowControl w:val="0"/>
        <w:rPr>
          <w:lang w:eastAsia="en-US"/>
        </w:rPr>
      </w:pPr>
      <w:r w:rsidRPr="00F34A53">
        <w:rPr>
          <w:lang w:eastAsia="en-US"/>
        </w:rPr>
        <w:t>В 2019-2020г. учебном году целью работы педагога-психолога было: обеспечение благоприятных условий для личностного развития обучающихся, а также сохранения психологического здоровья участников образовательного процесса.</w:t>
      </w:r>
    </w:p>
    <w:p w:rsidR="003F6FCF" w:rsidRPr="00F34A53" w:rsidRDefault="003F6FCF" w:rsidP="00F34A53">
      <w:pPr>
        <w:widowControl w:val="0"/>
        <w:rPr>
          <w:lang w:eastAsia="en-US"/>
        </w:rPr>
      </w:pPr>
      <w:r w:rsidRPr="00F34A53">
        <w:rPr>
          <w:lang w:eastAsia="en-US"/>
        </w:rPr>
        <w:t>Педагогом-психологом реализовывались следующие задачи:</w:t>
      </w:r>
    </w:p>
    <w:p w:rsidR="003F6FCF" w:rsidRPr="00F34A53" w:rsidRDefault="003F6FCF" w:rsidP="00B63F74">
      <w:pPr>
        <w:widowControl w:val="0"/>
        <w:numPr>
          <w:ilvl w:val="0"/>
          <w:numId w:val="38"/>
        </w:numPr>
        <w:tabs>
          <w:tab w:val="left" w:pos="1134"/>
        </w:tabs>
        <w:ind w:left="0" w:firstLine="709"/>
        <w:rPr>
          <w:lang w:eastAsia="en-US"/>
        </w:rPr>
      </w:pPr>
      <w:r w:rsidRPr="00F34A53">
        <w:rPr>
          <w:lang w:eastAsia="en-US"/>
        </w:rPr>
        <w:t>психологическое сопровождение адаптации студентов к новому образовательному учреждению;</w:t>
      </w:r>
    </w:p>
    <w:p w:rsidR="003F6FCF" w:rsidRPr="00F34A53" w:rsidRDefault="003F6FCF" w:rsidP="00B63F74">
      <w:pPr>
        <w:widowControl w:val="0"/>
        <w:numPr>
          <w:ilvl w:val="0"/>
          <w:numId w:val="38"/>
        </w:numPr>
        <w:tabs>
          <w:tab w:val="left" w:pos="1134"/>
        </w:tabs>
        <w:ind w:left="0" w:firstLine="709"/>
        <w:rPr>
          <w:lang w:eastAsia="en-US"/>
        </w:rPr>
      </w:pPr>
      <w:r w:rsidRPr="00F34A53">
        <w:rPr>
          <w:lang w:eastAsia="en-US"/>
        </w:rPr>
        <w:t>психологическое сопровождение студентов с проблемами развития эмоционально-волевой сферы и трудностями взаимоотношений со сверстниками;</w:t>
      </w:r>
    </w:p>
    <w:p w:rsidR="003F6FCF" w:rsidRPr="00F34A53" w:rsidRDefault="003F6FCF" w:rsidP="00B63F74">
      <w:pPr>
        <w:widowControl w:val="0"/>
        <w:numPr>
          <w:ilvl w:val="0"/>
          <w:numId w:val="38"/>
        </w:numPr>
        <w:tabs>
          <w:tab w:val="left" w:pos="1134"/>
        </w:tabs>
        <w:ind w:left="0" w:firstLine="709"/>
        <w:rPr>
          <w:lang w:eastAsia="en-US"/>
        </w:rPr>
      </w:pPr>
      <w:r w:rsidRPr="00F34A53">
        <w:rPr>
          <w:lang w:eastAsia="en-US"/>
        </w:rPr>
        <w:t>развитие социально-психологической компетентности студентов средствами групповой работы;</w:t>
      </w:r>
    </w:p>
    <w:p w:rsidR="003F6FCF" w:rsidRPr="00F34A53" w:rsidRDefault="003F6FCF" w:rsidP="00B63F74">
      <w:pPr>
        <w:widowControl w:val="0"/>
        <w:numPr>
          <w:ilvl w:val="0"/>
          <w:numId w:val="38"/>
        </w:numPr>
        <w:tabs>
          <w:tab w:val="left" w:pos="1134"/>
        </w:tabs>
        <w:ind w:left="0" w:firstLine="709"/>
        <w:rPr>
          <w:lang w:eastAsia="en-US"/>
        </w:rPr>
      </w:pPr>
      <w:r w:rsidRPr="00F34A53">
        <w:rPr>
          <w:lang w:eastAsia="en-US"/>
        </w:rPr>
        <w:t xml:space="preserve">психологическое консультирование студентов по личностным и </w:t>
      </w:r>
      <w:r w:rsidRPr="00F34A53">
        <w:rPr>
          <w:lang w:eastAsia="en-US"/>
        </w:rPr>
        <w:lastRenderedPageBreak/>
        <w:t>коммуникативным проблемам;</w:t>
      </w:r>
    </w:p>
    <w:p w:rsidR="003F6FCF" w:rsidRPr="00F34A53" w:rsidRDefault="003F6FCF" w:rsidP="00B63F74">
      <w:pPr>
        <w:widowControl w:val="0"/>
        <w:numPr>
          <w:ilvl w:val="0"/>
          <w:numId w:val="38"/>
        </w:numPr>
        <w:tabs>
          <w:tab w:val="left" w:pos="1134"/>
        </w:tabs>
        <w:ind w:left="0" w:firstLine="709"/>
        <w:rPr>
          <w:lang w:eastAsia="en-US"/>
        </w:rPr>
      </w:pPr>
      <w:r w:rsidRPr="00F34A53">
        <w:rPr>
          <w:lang w:eastAsia="en-US"/>
        </w:rPr>
        <w:t>психологическое сопровождение процесса профессионального самоопределения;</w:t>
      </w:r>
    </w:p>
    <w:p w:rsidR="003F6FCF" w:rsidRPr="00F34A53" w:rsidRDefault="003F6FCF" w:rsidP="00B63F74">
      <w:pPr>
        <w:widowControl w:val="0"/>
        <w:numPr>
          <w:ilvl w:val="0"/>
          <w:numId w:val="38"/>
        </w:numPr>
        <w:tabs>
          <w:tab w:val="left" w:pos="1134"/>
        </w:tabs>
        <w:ind w:left="0" w:firstLine="709"/>
        <w:rPr>
          <w:lang w:eastAsia="en-US"/>
        </w:rPr>
      </w:pPr>
      <w:r w:rsidRPr="00F34A53">
        <w:rPr>
          <w:lang w:eastAsia="en-US"/>
        </w:rPr>
        <w:t xml:space="preserve">повышение психологической компетентности родителей и педагогов в </w:t>
      </w:r>
      <w:proofErr w:type="spellStart"/>
      <w:r w:rsidRPr="00F34A53">
        <w:rPr>
          <w:lang w:eastAsia="en-US"/>
        </w:rPr>
        <w:t>воспитательно</w:t>
      </w:r>
      <w:proofErr w:type="spellEnd"/>
      <w:r w:rsidRPr="00F34A53">
        <w:rPr>
          <w:lang w:eastAsia="en-US"/>
        </w:rPr>
        <w:t>-образовательном процессе.</w:t>
      </w:r>
    </w:p>
    <w:p w:rsidR="003F6FCF" w:rsidRPr="00F34A53" w:rsidRDefault="003F6FCF" w:rsidP="00F34A53">
      <w:pPr>
        <w:widowControl w:val="0"/>
        <w:rPr>
          <w:lang w:eastAsia="en-US"/>
        </w:rPr>
      </w:pPr>
    </w:p>
    <w:p w:rsidR="003F6FCF" w:rsidRPr="00F34A53" w:rsidRDefault="003F6FCF" w:rsidP="00F34A53">
      <w:pPr>
        <w:widowControl w:val="0"/>
        <w:rPr>
          <w:lang w:eastAsia="en-US"/>
        </w:rPr>
      </w:pPr>
      <w:r w:rsidRPr="00F34A53">
        <w:rPr>
          <w:lang w:eastAsia="en-US"/>
        </w:rPr>
        <w:t>Работа велась по следующим направлениям:</w:t>
      </w:r>
    </w:p>
    <w:p w:rsidR="003F6FCF" w:rsidRPr="00F34A53" w:rsidRDefault="003F6FCF" w:rsidP="00B63F74">
      <w:pPr>
        <w:widowControl w:val="0"/>
        <w:numPr>
          <w:ilvl w:val="0"/>
          <w:numId w:val="26"/>
        </w:numPr>
        <w:tabs>
          <w:tab w:val="left" w:pos="993"/>
        </w:tabs>
        <w:ind w:firstLine="709"/>
        <w:rPr>
          <w:lang w:eastAsia="en-US"/>
        </w:rPr>
      </w:pPr>
      <w:r w:rsidRPr="00F34A53">
        <w:rPr>
          <w:lang w:eastAsia="en-US"/>
        </w:rPr>
        <w:t>Психодиагностическая работа;</w:t>
      </w:r>
    </w:p>
    <w:p w:rsidR="003F6FCF" w:rsidRPr="00F34A53" w:rsidRDefault="003F6FCF" w:rsidP="00B63F74">
      <w:pPr>
        <w:widowControl w:val="0"/>
        <w:numPr>
          <w:ilvl w:val="0"/>
          <w:numId w:val="26"/>
        </w:numPr>
        <w:tabs>
          <w:tab w:val="left" w:pos="993"/>
        </w:tabs>
        <w:ind w:firstLine="709"/>
        <w:rPr>
          <w:lang w:eastAsia="en-US"/>
        </w:rPr>
      </w:pPr>
      <w:proofErr w:type="spellStart"/>
      <w:r w:rsidRPr="00F34A53">
        <w:rPr>
          <w:lang w:eastAsia="en-US"/>
        </w:rPr>
        <w:t>Психокоррекционная</w:t>
      </w:r>
      <w:proofErr w:type="spellEnd"/>
      <w:r w:rsidRPr="00F34A53">
        <w:rPr>
          <w:lang w:eastAsia="en-US"/>
        </w:rPr>
        <w:t xml:space="preserve"> и развивающая работа;</w:t>
      </w:r>
    </w:p>
    <w:p w:rsidR="003F6FCF" w:rsidRPr="00F34A53" w:rsidRDefault="003F6FCF" w:rsidP="00B63F74">
      <w:pPr>
        <w:widowControl w:val="0"/>
        <w:numPr>
          <w:ilvl w:val="0"/>
          <w:numId w:val="26"/>
        </w:numPr>
        <w:tabs>
          <w:tab w:val="left" w:pos="993"/>
        </w:tabs>
        <w:ind w:firstLine="709"/>
        <w:rPr>
          <w:lang w:eastAsia="en-US"/>
        </w:rPr>
      </w:pPr>
      <w:r w:rsidRPr="00F34A53">
        <w:rPr>
          <w:lang w:eastAsia="en-US"/>
        </w:rPr>
        <w:t>Консультативная работа;</w:t>
      </w:r>
    </w:p>
    <w:p w:rsidR="003F6FCF" w:rsidRPr="00F34A53" w:rsidRDefault="003F6FCF" w:rsidP="00B63F74">
      <w:pPr>
        <w:widowControl w:val="0"/>
        <w:numPr>
          <w:ilvl w:val="0"/>
          <w:numId w:val="26"/>
        </w:numPr>
        <w:tabs>
          <w:tab w:val="left" w:pos="993"/>
        </w:tabs>
        <w:ind w:firstLine="709"/>
        <w:rPr>
          <w:lang w:eastAsia="en-US"/>
        </w:rPr>
      </w:pPr>
      <w:r w:rsidRPr="00F34A53">
        <w:rPr>
          <w:lang w:eastAsia="en-US"/>
        </w:rPr>
        <w:t>Просветительская деятельность;</w:t>
      </w:r>
    </w:p>
    <w:p w:rsidR="003F6FCF" w:rsidRPr="00F34A53" w:rsidRDefault="003F6FCF" w:rsidP="00B63F74">
      <w:pPr>
        <w:widowControl w:val="0"/>
        <w:numPr>
          <w:ilvl w:val="0"/>
          <w:numId w:val="26"/>
        </w:numPr>
        <w:tabs>
          <w:tab w:val="left" w:pos="993"/>
        </w:tabs>
        <w:ind w:firstLine="709"/>
        <w:rPr>
          <w:lang w:eastAsia="en-US"/>
        </w:rPr>
      </w:pPr>
      <w:r w:rsidRPr="00F34A53">
        <w:rPr>
          <w:lang w:eastAsia="en-US"/>
        </w:rPr>
        <w:t>Организационно-методическая работа</w:t>
      </w:r>
    </w:p>
    <w:p w:rsidR="003F6FCF" w:rsidRPr="00F34A53" w:rsidRDefault="003F6FCF" w:rsidP="00B63F74">
      <w:pPr>
        <w:widowControl w:val="0"/>
        <w:numPr>
          <w:ilvl w:val="0"/>
          <w:numId w:val="26"/>
        </w:numPr>
        <w:tabs>
          <w:tab w:val="left" w:pos="993"/>
        </w:tabs>
        <w:ind w:firstLine="709"/>
        <w:rPr>
          <w:lang w:eastAsia="en-US"/>
        </w:rPr>
      </w:pPr>
      <w:r w:rsidRPr="00F34A53">
        <w:rPr>
          <w:lang w:eastAsia="en-US"/>
        </w:rPr>
        <w:t>Профилактическая работа.</w:t>
      </w:r>
    </w:p>
    <w:p w:rsidR="003F6FCF" w:rsidRPr="00F34A53" w:rsidRDefault="003F6FCF" w:rsidP="00F34A53">
      <w:pPr>
        <w:keepNext/>
        <w:keepLines/>
        <w:widowControl w:val="0"/>
        <w:tabs>
          <w:tab w:val="left" w:pos="1673"/>
        </w:tabs>
        <w:outlineLvl w:val="1"/>
        <w:rPr>
          <w:bCs/>
          <w:u w:val="single"/>
          <w:lang w:eastAsia="en-US"/>
        </w:rPr>
      </w:pPr>
      <w:bookmarkStart w:id="3" w:name="bookmark1"/>
      <w:r w:rsidRPr="00F34A53">
        <w:rPr>
          <w:bCs/>
          <w:u w:val="single"/>
          <w:lang w:eastAsia="en-US"/>
        </w:rPr>
        <w:t>1.Консультативная работа.</w:t>
      </w:r>
      <w:bookmarkEnd w:id="3"/>
    </w:p>
    <w:p w:rsidR="003F6FCF" w:rsidRPr="00F34A53" w:rsidRDefault="003F6FCF" w:rsidP="00F34A53">
      <w:pPr>
        <w:widowControl w:val="0"/>
        <w:rPr>
          <w:lang w:eastAsia="en-US"/>
        </w:rPr>
      </w:pPr>
      <w:r w:rsidRPr="00F34A53">
        <w:rPr>
          <w:lang w:eastAsia="en-US"/>
        </w:rPr>
        <w:t>Всего проведено 129 консультации:</w:t>
      </w:r>
    </w:p>
    <w:p w:rsidR="003F6FCF" w:rsidRPr="00F34A53" w:rsidRDefault="003F6FCF" w:rsidP="00B63F74">
      <w:pPr>
        <w:widowControl w:val="0"/>
        <w:numPr>
          <w:ilvl w:val="0"/>
          <w:numId w:val="26"/>
        </w:numPr>
        <w:tabs>
          <w:tab w:val="left" w:pos="993"/>
        </w:tabs>
        <w:ind w:firstLine="709"/>
        <w:rPr>
          <w:lang w:eastAsia="en-US"/>
        </w:rPr>
      </w:pPr>
      <w:r w:rsidRPr="00F34A53">
        <w:rPr>
          <w:lang w:eastAsia="en-US"/>
        </w:rPr>
        <w:t xml:space="preserve">по личностным проблемам студентов было проведено 48 консультации; </w:t>
      </w:r>
    </w:p>
    <w:p w:rsidR="003F6FCF" w:rsidRPr="00F34A53" w:rsidRDefault="003F6FCF" w:rsidP="00B63F74">
      <w:pPr>
        <w:widowControl w:val="0"/>
        <w:numPr>
          <w:ilvl w:val="0"/>
          <w:numId w:val="26"/>
        </w:numPr>
        <w:tabs>
          <w:tab w:val="left" w:pos="993"/>
        </w:tabs>
        <w:ind w:firstLine="709"/>
        <w:rPr>
          <w:lang w:eastAsia="en-US"/>
        </w:rPr>
      </w:pPr>
      <w:r w:rsidRPr="00F34A53">
        <w:rPr>
          <w:lang w:eastAsia="en-US"/>
        </w:rPr>
        <w:t>по взаимодействию с преподавателями было проведено 6 консультаций;</w:t>
      </w:r>
    </w:p>
    <w:p w:rsidR="003F6FCF" w:rsidRPr="00F34A53" w:rsidRDefault="003F6FCF" w:rsidP="00B63F74">
      <w:pPr>
        <w:widowControl w:val="0"/>
        <w:numPr>
          <w:ilvl w:val="0"/>
          <w:numId w:val="26"/>
        </w:numPr>
        <w:tabs>
          <w:tab w:val="left" w:pos="993"/>
        </w:tabs>
        <w:ind w:firstLine="709"/>
        <w:rPr>
          <w:lang w:eastAsia="en-US"/>
        </w:rPr>
      </w:pPr>
      <w:r w:rsidRPr="00F34A53">
        <w:rPr>
          <w:lang w:eastAsia="en-US"/>
        </w:rPr>
        <w:t>по профессиональным проблемам было проведено 75 консультаций со студентами;</w:t>
      </w:r>
    </w:p>
    <w:p w:rsidR="003F6FCF" w:rsidRPr="00F34A53" w:rsidRDefault="003F6FCF" w:rsidP="00F34A53">
      <w:pPr>
        <w:widowControl w:val="0"/>
        <w:tabs>
          <w:tab w:val="left" w:pos="1544"/>
        </w:tabs>
        <w:rPr>
          <w:lang w:eastAsia="en-US"/>
        </w:rPr>
      </w:pPr>
      <w:r w:rsidRPr="00F34A53">
        <w:rPr>
          <w:lang w:eastAsia="en-US"/>
        </w:rPr>
        <w:t>Консультативная работа проводилась с классными руководителями по проблемам взаимоотношений со студентами нового набора. Было проведено 3 консультаций.</w:t>
      </w:r>
    </w:p>
    <w:p w:rsidR="003F6FCF" w:rsidRPr="00F34A53" w:rsidRDefault="003F6FCF" w:rsidP="00F34A53">
      <w:pPr>
        <w:keepNext/>
        <w:keepLines/>
        <w:widowControl w:val="0"/>
        <w:tabs>
          <w:tab w:val="left" w:pos="1668"/>
        </w:tabs>
        <w:outlineLvl w:val="1"/>
        <w:rPr>
          <w:bCs/>
          <w:u w:val="single"/>
          <w:lang w:eastAsia="en-US"/>
        </w:rPr>
      </w:pPr>
      <w:bookmarkStart w:id="4" w:name="bookmark2"/>
      <w:r w:rsidRPr="00F34A53">
        <w:rPr>
          <w:bCs/>
          <w:u w:val="single"/>
          <w:lang w:eastAsia="en-US"/>
        </w:rPr>
        <w:t>2. Психодиагностическая работа.</w:t>
      </w:r>
      <w:bookmarkEnd w:id="4"/>
    </w:p>
    <w:p w:rsidR="003F6FCF" w:rsidRPr="00F34A53" w:rsidRDefault="003F6FCF" w:rsidP="00F34A53">
      <w:pPr>
        <w:widowControl w:val="0"/>
        <w:rPr>
          <w:lang w:eastAsia="en-US"/>
        </w:rPr>
      </w:pPr>
      <w:r w:rsidRPr="00F34A53">
        <w:rPr>
          <w:lang w:eastAsia="en-US"/>
        </w:rPr>
        <w:t xml:space="preserve">Для изучения индивидуально-личностных особенностей, </w:t>
      </w:r>
      <w:proofErr w:type="spellStart"/>
      <w:r w:rsidRPr="00F34A53">
        <w:rPr>
          <w:lang w:eastAsia="en-US"/>
        </w:rPr>
        <w:t>эмоционально</w:t>
      </w:r>
      <w:r w:rsidRPr="00F34A53">
        <w:rPr>
          <w:lang w:eastAsia="en-US"/>
        </w:rPr>
        <w:softHyphen/>
        <w:t>волевой</w:t>
      </w:r>
      <w:proofErr w:type="spellEnd"/>
      <w:r w:rsidRPr="00F34A53">
        <w:rPr>
          <w:lang w:eastAsia="en-US"/>
        </w:rPr>
        <w:t xml:space="preserve"> сферы студентов нового набора был использован пакет первичной диагностики:</w:t>
      </w:r>
    </w:p>
    <w:p w:rsidR="003F6FCF" w:rsidRPr="00F34A53" w:rsidRDefault="003F6FCF" w:rsidP="00B63F74">
      <w:pPr>
        <w:widowControl w:val="0"/>
        <w:numPr>
          <w:ilvl w:val="0"/>
          <w:numId w:val="26"/>
        </w:numPr>
        <w:tabs>
          <w:tab w:val="left" w:pos="993"/>
        </w:tabs>
        <w:ind w:firstLine="709"/>
        <w:rPr>
          <w:lang w:eastAsia="en-US"/>
        </w:rPr>
      </w:pPr>
      <w:r w:rsidRPr="00F34A53">
        <w:rPr>
          <w:lang w:eastAsia="en-US"/>
        </w:rPr>
        <w:t>те</w:t>
      </w:r>
      <w:proofErr w:type="gramStart"/>
      <w:r w:rsidRPr="00F34A53">
        <w:rPr>
          <w:lang w:eastAsia="en-US"/>
        </w:rPr>
        <w:t>ст стр</w:t>
      </w:r>
      <w:proofErr w:type="gramEnd"/>
      <w:r w:rsidRPr="00F34A53">
        <w:rPr>
          <w:lang w:eastAsia="en-US"/>
        </w:rPr>
        <w:t xml:space="preserve">уктуры интеллекта </w:t>
      </w:r>
      <w:proofErr w:type="spellStart"/>
      <w:r w:rsidRPr="00F34A53">
        <w:rPr>
          <w:lang w:eastAsia="en-US"/>
        </w:rPr>
        <w:t>Р.Амтхауэра</w:t>
      </w:r>
      <w:proofErr w:type="spellEnd"/>
      <w:r w:rsidRPr="00F34A53">
        <w:rPr>
          <w:lang w:eastAsia="en-US"/>
        </w:rPr>
        <w:t xml:space="preserve">; </w:t>
      </w:r>
    </w:p>
    <w:p w:rsidR="003F6FCF" w:rsidRPr="00F34A53" w:rsidRDefault="003F6FCF" w:rsidP="00B63F74">
      <w:pPr>
        <w:widowControl w:val="0"/>
        <w:numPr>
          <w:ilvl w:val="0"/>
          <w:numId w:val="26"/>
        </w:numPr>
        <w:tabs>
          <w:tab w:val="left" w:pos="993"/>
        </w:tabs>
        <w:ind w:firstLine="709"/>
        <w:rPr>
          <w:lang w:eastAsia="en-US"/>
        </w:rPr>
      </w:pPr>
      <w:r w:rsidRPr="00F34A53">
        <w:rPr>
          <w:lang w:eastAsia="en-US"/>
        </w:rPr>
        <w:t>опросник «Выявление типологических особенностей личности» (К. Юнг);</w:t>
      </w:r>
    </w:p>
    <w:p w:rsidR="003F6FCF" w:rsidRPr="00F34A53" w:rsidRDefault="003F6FCF" w:rsidP="00B63F74">
      <w:pPr>
        <w:widowControl w:val="0"/>
        <w:numPr>
          <w:ilvl w:val="0"/>
          <w:numId w:val="26"/>
        </w:numPr>
        <w:tabs>
          <w:tab w:val="left" w:pos="993"/>
        </w:tabs>
        <w:ind w:firstLine="709"/>
        <w:rPr>
          <w:lang w:eastAsia="en-US"/>
        </w:rPr>
      </w:pPr>
      <w:r w:rsidRPr="00F34A53">
        <w:rPr>
          <w:lang w:eastAsia="en-US"/>
        </w:rPr>
        <w:t>опросник «Изучение коммуникативных и организаторских склонностей студентов»;</w:t>
      </w:r>
    </w:p>
    <w:p w:rsidR="003F6FCF" w:rsidRPr="00F34A53" w:rsidRDefault="003F6FCF" w:rsidP="00B63F74">
      <w:pPr>
        <w:widowControl w:val="0"/>
        <w:numPr>
          <w:ilvl w:val="0"/>
          <w:numId w:val="26"/>
        </w:numPr>
        <w:tabs>
          <w:tab w:val="left" w:pos="993"/>
        </w:tabs>
        <w:ind w:firstLine="709"/>
        <w:rPr>
          <w:lang w:eastAsia="en-US"/>
        </w:rPr>
      </w:pPr>
      <w:r w:rsidRPr="00F34A53">
        <w:rPr>
          <w:lang w:eastAsia="en-US"/>
        </w:rPr>
        <w:t>методика «Самооценка» (</w:t>
      </w:r>
      <w:proofErr w:type="spellStart"/>
      <w:r w:rsidRPr="00F34A53">
        <w:rPr>
          <w:lang w:eastAsia="en-US"/>
        </w:rPr>
        <w:t>С.Л.Рубинштейн</w:t>
      </w:r>
      <w:proofErr w:type="spellEnd"/>
      <w:r w:rsidRPr="00F34A53">
        <w:rPr>
          <w:lang w:eastAsia="en-US"/>
        </w:rPr>
        <w:t>).</w:t>
      </w:r>
    </w:p>
    <w:p w:rsidR="003F6FCF" w:rsidRPr="00F34A53" w:rsidRDefault="003F6FCF" w:rsidP="00F34A53">
      <w:pPr>
        <w:widowControl w:val="0"/>
        <w:rPr>
          <w:lang w:eastAsia="en-US"/>
        </w:rPr>
      </w:pPr>
      <w:r w:rsidRPr="00F34A53">
        <w:rPr>
          <w:lang w:eastAsia="en-US"/>
        </w:rPr>
        <w:t>В диагностических исследования приняло участие 75 человек.</w:t>
      </w:r>
    </w:p>
    <w:p w:rsidR="003F6FCF" w:rsidRPr="00F34A53" w:rsidRDefault="003F6FCF" w:rsidP="00F34A53">
      <w:pPr>
        <w:keepNext/>
        <w:keepLines/>
        <w:widowControl w:val="0"/>
        <w:tabs>
          <w:tab w:val="left" w:pos="1660"/>
        </w:tabs>
        <w:outlineLvl w:val="1"/>
        <w:rPr>
          <w:bCs/>
          <w:u w:val="single"/>
          <w:lang w:eastAsia="en-US"/>
        </w:rPr>
      </w:pPr>
      <w:bookmarkStart w:id="5" w:name="bookmark8"/>
      <w:r w:rsidRPr="00F34A53">
        <w:rPr>
          <w:bCs/>
          <w:u w:val="single"/>
          <w:lang w:eastAsia="en-US"/>
        </w:rPr>
        <w:t>3.Коррекционная и развивающая работа.</w:t>
      </w:r>
      <w:bookmarkEnd w:id="5"/>
    </w:p>
    <w:p w:rsidR="003F6FCF" w:rsidRPr="00F34A53" w:rsidRDefault="003F6FCF" w:rsidP="00F34A53">
      <w:pPr>
        <w:widowControl w:val="0"/>
        <w:rPr>
          <w:lang w:eastAsia="en-US"/>
        </w:rPr>
      </w:pPr>
      <w:r w:rsidRPr="00F34A53">
        <w:rPr>
          <w:lang w:eastAsia="en-US"/>
        </w:rPr>
        <w:t>В течение 1 семестра со студентами нового набора были проведены мероприятия с целью знакомства и развития навыков общения студентов: тренинги, беседы, развивающие занятия.</w:t>
      </w:r>
    </w:p>
    <w:p w:rsidR="003F6FCF" w:rsidRPr="00F34A53" w:rsidRDefault="003F6FCF" w:rsidP="00F34A53">
      <w:pPr>
        <w:widowControl w:val="0"/>
        <w:rPr>
          <w:lang w:eastAsia="en-US"/>
        </w:rPr>
      </w:pPr>
      <w:proofErr w:type="gramStart"/>
      <w:r w:rsidRPr="00F34A53">
        <w:rPr>
          <w:lang w:eastAsia="en-US"/>
        </w:rPr>
        <w:t xml:space="preserve">По результатам психодиагностического обследования студентов «группы риска», а так же студентов из числа детей - сирот и детей, оставшихся без попечения родителей, была организована </w:t>
      </w:r>
      <w:proofErr w:type="spellStart"/>
      <w:r w:rsidRPr="00F34A53">
        <w:rPr>
          <w:lang w:eastAsia="en-US"/>
        </w:rPr>
        <w:t>психокоррекционная</w:t>
      </w:r>
      <w:proofErr w:type="spellEnd"/>
      <w:r w:rsidRPr="00F34A53">
        <w:rPr>
          <w:lang w:eastAsia="en-US"/>
        </w:rPr>
        <w:t xml:space="preserve"> работа с целью коррекции эмоционально - волевой сферы, снятию тревожности, повышению уверенности в себе, повышению самооценки, снижению агрессивности, повышению </w:t>
      </w:r>
      <w:proofErr w:type="spellStart"/>
      <w:r w:rsidRPr="00F34A53">
        <w:rPr>
          <w:lang w:eastAsia="en-US"/>
        </w:rPr>
        <w:t>адаптированности</w:t>
      </w:r>
      <w:proofErr w:type="spellEnd"/>
      <w:r w:rsidRPr="00F34A53">
        <w:rPr>
          <w:lang w:eastAsia="en-US"/>
        </w:rPr>
        <w:t xml:space="preserve"> к новым условиям жизни в колледже, повышению коммуникативных навыков были проведены  индивидуальные коррекционные занятия.</w:t>
      </w:r>
      <w:proofErr w:type="gramEnd"/>
    </w:p>
    <w:p w:rsidR="003F6FCF" w:rsidRPr="00F34A53" w:rsidRDefault="003F6FCF" w:rsidP="00F34A53">
      <w:pPr>
        <w:keepNext/>
        <w:keepLines/>
        <w:widowControl w:val="0"/>
        <w:tabs>
          <w:tab w:val="left" w:pos="1664"/>
        </w:tabs>
        <w:outlineLvl w:val="1"/>
        <w:rPr>
          <w:bCs/>
          <w:u w:val="single"/>
          <w:lang w:eastAsia="en-US"/>
        </w:rPr>
      </w:pPr>
      <w:bookmarkStart w:id="6" w:name="bookmark9"/>
      <w:r w:rsidRPr="00F34A53">
        <w:rPr>
          <w:bCs/>
          <w:u w:val="single"/>
          <w:lang w:eastAsia="en-US"/>
        </w:rPr>
        <w:t>4. Просветительская работа.</w:t>
      </w:r>
      <w:bookmarkEnd w:id="6"/>
    </w:p>
    <w:p w:rsidR="003F6FCF" w:rsidRPr="00F34A53" w:rsidRDefault="003F6FCF" w:rsidP="00F34A53">
      <w:pPr>
        <w:widowControl w:val="0"/>
        <w:shd w:val="clear" w:color="auto" w:fill="FFFFFF"/>
        <w:rPr>
          <w:lang w:eastAsia="en-US"/>
        </w:rPr>
      </w:pPr>
      <w:r w:rsidRPr="00F34A53">
        <w:rPr>
          <w:lang w:eastAsia="en-US"/>
        </w:rPr>
        <w:t>Групповые консультации студентов-первокурсников: «Быть успешным – значит все успеть!  (Тайм-менеджмент или похитители времени)»; «Факторы успеха педагога»; «Как сохранить свою уникальность и не войти в конфликт со всем миром», «Формирование педагогического сознания у студентов».</w:t>
      </w:r>
    </w:p>
    <w:p w:rsidR="003F6FCF" w:rsidRPr="00F34A53" w:rsidRDefault="003F6FCF" w:rsidP="00F34A53">
      <w:pPr>
        <w:widowControl w:val="0"/>
        <w:shd w:val="clear" w:color="auto" w:fill="FFFFFF"/>
        <w:rPr>
          <w:lang w:eastAsia="en-US"/>
        </w:rPr>
      </w:pPr>
      <w:r w:rsidRPr="00F34A53">
        <w:rPr>
          <w:lang w:eastAsia="en-US"/>
        </w:rPr>
        <w:t>Для студентов 2-х курсов были проведены групповые консультации: «Как помочь себе в трудной жизненной ситуации»; «Шесть способов сказать «нет»; «</w:t>
      </w:r>
      <w:proofErr w:type="spellStart"/>
      <w:r w:rsidRPr="00F34A53">
        <w:rPr>
          <w:lang w:eastAsia="en-US"/>
        </w:rPr>
        <w:t>Коппинг</w:t>
      </w:r>
      <w:proofErr w:type="spellEnd"/>
      <w:r w:rsidRPr="00F34A53">
        <w:rPr>
          <w:lang w:eastAsia="en-US"/>
        </w:rPr>
        <w:t>-поведение – профессионально важное качество или дань моде?»</w:t>
      </w:r>
    </w:p>
    <w:p w:rsidR="003F6FCF" w:rsidRPr="00F34A53" w:rsidRDefault="003F6FCF" w:rsidP="00F34A53">
      <w:pPr>
        <w:widowControl w:val="0"/>
        <w:shd w:val="clear" w:color="auto" w:fill="FFFFFF"/>
        <w:rPr>
          <w:lang w:eastAsia="en-US"/>
        </w:rPr>
      </w:pPr>
      <w:r w:rsidRPr="00F34A53">
        <w:rPr>
          <w:lang w:eastAsia="en-US"/>
        </w:rPr>
        <w:t>Для студентов 3-х курсов были проведены групповые консультации: «Позитивное мышление – залог здоровья»; «</w:t>
      </w:r>
      <w:proofErr w:type="spellStart"/>
      <w:r w:rsidRPr="00F34A53">
        <w:rPr>
          <w:lang w:eastAsia="en-US"/>
        </w:rPr>
        <w:t>Самоменеджмент</w:t>
      </w:r>
      <w:proofErr w:type="spellEnd"/>
      <w:r w:rsidRPr="00F34A53">
        <w:rPr>
          <w:lang w:eastAsia="en-US"/>
        </w:rPr>
        <w:t xml:space="preserve"> как требование профессии», а также </w:t>
      </w:r>
      <w:r w:rsidRPr="00F34A53">
        <w:rPr>
          <w:lang w:eastAsia="en-US"/>
        </w:rPr>
        <w:lastRenderedPageBreak/>
        <w:t xml:space="preserve">обучающие семинары: «Способы </w:t>
      </w:r>
      <w:proofErr w:type="spellStart"/>
      <w:r w:rsidRPr="00F34A53">
        <w:rPr>
          <w:lang w:eastAsia="en-US"/>
        </w:rPr>
        <w:t>саморегуляции</w:t>
      </w:r>
      <w:proofErr w:type="spellEnd"/>
      <w:r w:rsidRPr="00F34A53">
        <w:rPr>
          <w:lang w:eastAsia="en-US"/>
        </w:rPr>
        <w:t xml:space="preserve"> эмоционального состояния педагога»; «Медитация – способ снятия психоэмоционального напряжения»; «Моделирование ситуации собеседования при поступлении на работу» (семинар с элементами тренинга) и тренинг «Моделирование собеседования с работодателями». </w:t>
      </w:r>
    </w:p>
    <w:p w:rsidR="003F6FCF" w:rsidRPr="00F34A53" w:rsidRDefault="003F6FCF" w:rsidP="00F34A53">
      <w:pPr>
        <w:widowControl w:val="0"/>
        <w:tabs>
          <w:tab w:val="left" w:pos="7104"/>
        </w:tabs>
        <w:rPr>
          <w:lang w:eastAsia="en-US"/>
        </w:rPr>
      </w:pPr>
      <w:r w:rsidRPr="00F34A53">
        <w:rPr>
          <w:lang w:eastAsia="en-US"/>
        </w:rPr>
        <w:t xml:space="preserve">С целью повышения психолого-педагогической компетенции преподавательского состава были организованы и проведены выступления по следующим темам: «Предварительные результаты адаптации студентов нового набора» (октябрь 2019г.), «Профилактика стресса и его негативных последствий» (январь 2020г.). </w:t>
      </w:r>
      <w:bookmarkStart w:id="7" w:name="bookmark10"/>
    </w:p>
    <w:bookmarkEnd w:id="7"/>
    <w:p w:rsidR="003F6FCF" w:rsidRPr="00F34A53" w:rsidRDefault="003F6FCF" w:rsidP="00F34A53">
      <w:pPr>
        <w:widowControl w:val="0"/>
        <w:rPr>
          <w:lang w:eastAsia="en-US"/>
        </w:rPr>
      </w:pPr>
      <w:r w:rsidRPr="00F34A53">
        <w:rPr>
          <w:lang w:eastAsia="en-US"/>
        </w:rPr>
        <w:t>Систематически педагог - психолог принимал участие в советах классных руководителей, рабочих совещаниях.</w:t>
      </w:r>
    </w:p>
    <w:p w:rsidR="003F6FCF" w:rsidRPr="00F34A53" w:rsidRDefault="003F6FCF" w:rsidP="00F34A53">
      <w:pPr>
        <w:widowControl w:val="0"/>
        <w:rPr>
          <w:lang w:eastAsia="en-US"/>
        </w:rPr>
      </w:pPr>
      <w:r w:rsidRPr="00F34A53">
        <w:rPr>
          <w:lang w:eastAsia="en-US"/>
        </w:rPr>
        <w:t>В течение всего отчетного периода велась работа по пополнению банка психодиагностических методик, психологических упражнений для индивидуальной и групповой работы и т. д.</w:t>
      </w:r>
    </w:p>
    <w:p w:rsidR="003F6FCF" w:rsidRPr="00F34A53" w:rsidRDefault="003F6FCF" w:rsidP="00F34A53">
      <w:pPr>
        <w:widowControl w:val="0"/>
        <w:rPr>
          <w:lang w:eastAsia="en-US"/>
        </w:rPr>
      </w:pPr>
      <w:r w:rsidRPr="00F34A53">
        <w:rPr>
          <w:lang w:eastAsia="en-US"/>
        </w:rPr>
        <w:t>В течение года постоянно обновлялся стенд психологического просвещения.</w:t>
      </w:r>
    </w:p>
    <w:p w:rsidR="003F6FCF" w:rsidRPr="00F34A53" w:rsidRDefault="003F6FCF" w:rsidP="00F34A53">
      <w:pPr>
        <w:widowControl w:val="0"/>
        <w:rPr>
          <w:lang w:eastAsia="en-US"/>
        </w:rPr>
      </w:pPr>
      <w:r w:rsidRPr="00F34A53">
        <w:rPr>
          <w:lang w:eastAsia="en-US"/>
        </w:rPr>
        <w:t>На следующий учебный год планируется:</w:t>
      </w:r>
    </w:p>
    <w:p w:rsidR="003F6FCF" w:rsidRPr="00F34A53" w:rsidRDefault="003F6FCF" w:rsidP="00B63F74">
      <w:pPr>
        <w:widowControl w:val="0"/>
        <w:numPr>
          <w:ilvl w:val="0"/>
          <w:numId w:val="39"/>
        </w:numPr>
        <w:tabs>
          <w:tab w:val="left" w:pos="1134"/>
        </w:tabs>
        <w:ind w:firstLine="709"/>
        <w:rPr>
          <w:lang w:eastAsia="en-US"/>
        </w:rPr>
      </w:pPr>
      <w:r w:rsidRPr="00F34A53">
        <w:rPr>
          <w:lang w:eastAsia="en-US"/>
        </w:rPr>
        <w:t>Организовать и провести «Адаптационный тренинг» для студентов первых курсов.</w:t>
      </w:r>
    </w:p>
    <w:p w:rsidR="003F6FCF" w:rsidRPr="00F34A53" w:rsidRDefault="003F6FCF" w:rsidP="00B63F74">
      <w:pPr>
        <w:widowControl w:val="0"/>
        <w:numPr>
          <w:ilvl w:val="0"/>
          <w:numId w:val="39"/>
        </w:numPr>
        <w:tabs>
          <w:tab w:val="left" w:pos="1134"/>
        </w:tabs>
        <w:ind w:firstLine="709"/>
        <w:rPr>
          <w:lang w:eastAsia="en-US"/>
        </w:rPr>
      </w:pPr>
      <w:r w:rsidRPr="00F34A53">
        <w:rPr>
          <w:lang w:eastAsia="en-US"/>
        </w:rPr>
        <w:t>Провести психодиагностическое исследование обучающихся первых курсов с целью выявления студентов «группы риска».</w:t>
      </w:r>
    </w:p>
    <w:p w:rsidR="003F6FCF" w:rsidRPr="00F34A53" w:rsidRDefault="003F6FCF" w:rsidP="00B63F74">
      <w:pPr>
        <w:widowControl w:val="0"/>
        <w:numPr>
          <w:ilvl w:val="0"/>
          <w:numId w:val="39"/>
        </w:numPr>
        <w:tabs>
          <w:tab w:val="left" w:pos="1134"/>
        </w:tabs>
        <w:ind w:firstLine="709"/>
        <w:rPr>
          <w:lang w:eastAsia="en-US"/>
        </w:rPr>
      </w:pPr>
      <w:r w:rsidRPr="00F34A53">
        <w:rPr>
          <w:lang w:eastAsia="en-US"/>
        </w:rPr>
        <w:t>Систематически проводить индивидуальные и групповые занятия со студентами «группы риска», с целью коррекции личностных качеств и эмоционально-волевой сферы и студентами из числа детей-сирот и детей, оставшихся без попечения родителей, с целью адаптации к социальной среде.</w:t>
      </w:r>
    </w:p>
    <w:p w:rsidR="003F6FCF" w:rsidRPr="00F34A53" w:rsidRDefault="003F6FCF" w:rsidP="00B63F74">
      <w:pPr>
        <w:widowControl w:val="0"/>
        <w:numPr>
          <w:ilvl w:val="0"/>
          <w:numId w:val="39"/>
        </w:numPr>
        <w:tabs>
          <w:tab w:val="left" w:pos="1134"/>
          <w:tab w:val="left" w:pos="1635"/>
        </w:tabs>
        <w:ind w:firstLine="709"/>
        <w:rPr>
          <w:lang w:eastAsia="en-US"/>
        </w:rPr>
      </w:pPr>
      <w:r w:rsidRPr="00F34A53">
        <w:rPr>
          <w:lang w:eastAsia="en-US"/>
        </w:rPr>
        <w:t xml:space="preserve">Проводить </w:t>
      </w:r>
      <w:proofErr w:type="spellStart"/>
      <w:r w:rsidRPr="00F34A53">
        <w:rPr>
          <w:lang w:eastAsia="en-US"/>
        </w:rPr>
        <w:t>тренинговые</w:t>
      </w:r>
      <w:proofErr w:type="spellEnd"/>
      <w:r w:rsidRPr="00F34A53">
        <w:rPr>
          <w:lang w:eastAsia="en-US"/>
        </w:rPr>
        <w:t xml:space="preserve"> занятия для улучшения психологического климата в группах.</w:t>
      </w:r>
    </w:p>
    <w:p w:rsidR="003F6FCF" w:rsidRPr="00F34A53" w:rsidRDefault="003F6FCF" w:rsidP="00B63F74">
      <w:pPr>
        <w:widowControl w:val="0"/>
        <w:numPr>
          <w:ilvl w:val="0"/>
          <w:numId w:val="39"/>
        </w:numPr>
        <w:tabs>
          <w:tab w:val="left" w:pos="1134"/>
          <w:tab w:val="left" w:pos="1635"/>
        </w:tabs>
        <w:ind w:firstLine="709"/>
        <w:rPr>
          <w:lang w:eastAsia="en-US"/>
        </w:rPr>
      </w:pPr>
      <w:r w:rsidRPr="00F34A53">
        <w:rPr>
          <w:lang w:eastAsia="en-US"/>
        </w:rPr>
        <w:t xml:space="preserve"> Проводить работу по повышению психологических знаний среди обучающихся на часах общения, и по профилактике рискованного поведения студентов.</w:t>
      </w:r>
    </w:p>
    <w:p w:rsidR="003F6FCF" w:rsidRPr="00F34A53" w:rsidRDefault="003F6FCF" w:rsidP="00B63F74">
      <w:pPr>
        <w:widowControl w:val="0"/>
        <w:numPr>
          <w:ilvl w:val="0"/>
          <w:numId w:val="39"/>
        </w:numPr>
        <w:tabs>
          <w:tab w:val="left" w:pos="1134"/>
        </w:tabs>
        <w:ind w:firstLine="709"/>
        <w:rPr>
          <w:lang w:eastAsia="en-US"/>
        </w:rPr>
      </w:pPr>
      <w:r w:rsidRPr="00F34A53">
        <w:rPr>
          <w:lang w:eastAsia="en-US"/>
        </w:rPr>
        <w:t>Повышать психолого-педагогическую компетентность родителей на индивидуальных и групповых консультациях по запросу и на родительских собраниях.</w:t>
      </w:r>
    </w:p>
    <w:p w:rsidR="003F6FCF" w:rsidRPr="00F34A53" w:rsidRDefault="003F6FCF" w:rsidP="00B63F74">
      <w:pPr>
        <w:widowControl w:val="0"/>
        <w:numPr>
          <w:ilvl w:val="0"/>
          <w:numId w:val="39"/>
        </w:numPr>
        <w:tabs>
          <w:tab w:val="left" w:pos="1134"/>
          <w:tab w:val="left" w:pos="1644"/>
        </w:tabs>
        <w:ind w:firstLine="709"/>
        <w:rPr>
          <w:lang w:eastAsia="en-US"/>
        </w:rPr>
      </w:pPr>
      <w:r w:rsidRPr="00F34A53">
        <w:rPr>
          <w:lang w:eastAsia="en-US"/>
        </w:rPr>
        <w:t>Систематически обновлять материал на сайте образовательной организации.</w:t>
      </w:r>
    </w:p>
    <w:p w:rsidR="003F6FCF" w:rsidRPr="00F34A53" w:rsidRDefault="003F6FCF" w:rsidP="00F34A53">
      <w:pPr>
        <w:widowControl w:val="0"/>
        <w:numPr>
          <w:ilvl w:val="0"/>
          <w:numId w:val="39"/>
        </w:numPr>
        <w:tabs>
          <w:tab w:val="left" w:pos="1134"/>
          <w:tab w:val="left" w:pos="1790"/>
        </w:tabs>
        <w:ind w:firstLine="709"/>
        <w:rPr>
          <w:lang w:eastAsia="en-US"/>
        </w:rPr>
      </w:pPr>
      <w:r w:rsidRPr="00F34A53">
        <w:rPr>
          <w:lang w:eastAsia="en-US"/>
        </w:rPr>
        <w:t>Продолжать работу по накоплению банка психодиагностических методик, психологических упражнений для индивидуальных и групповых занятий, систематически знакомиться с литературными новинками в области практической психологии.</w:t>
      </w:r>
    </w:p>
    <w:p w:rsidR="003F6FCF" w:rsidRPr="00F34A53" w:rsidRDefault="003F6FCF" w:rsidP="00F34A53">
      <w:pPr>
        <w:widowControl w:val="0"/>
        <w:rPr>
          <w:bCs/>
          <w:lang w:eastAsia="en-US"/>
        </w:rPr>
      </w:pPr>
      <w:r w:rsidRPr="00F34A53">
        <w:rPr>
          <w:color w:val="000000"/>
          <w:shd w:val="clear" w:color="auto" w:fill="FFFFFF"/>
          <w:lang w:bidi="ru-RU"/>
        </w:rPr>
        <w:t xml:space="preserve">С целью формирования ценностного отношения к общественному и собственному здоровью, усвоения студентами принципов и навыков </w:t>
      </w:r>
      <w:r w:rsidRPr="00F34A53">
        <w:rPr>
          <w:b/>
          <w:bCs/>
          <w:lang w:eastAsia="en-US"/>
        </w:rPr>
        <w:t xml:space="preserve">здорового стиля жизни, формирования потребности противостояния вредным привычкам, профилактики употребления </w:t>
      </w:r>
      <w:proofErr w:type="spellStart"/>
      <w:r w:rsidRPr="00F34A53">
        <w:rPr>
          <w:b/>
          <w:bCs/>
          <w:lang w:eastAsia="en-US"/>
        </w:rPr>
        <w:t>психоактивных</w:t>
      </w:r>
      <w:proofErr w:type="spellEnd"/>
      <w:r w:rsidRPr="00F34A53">
        <w:rPr>
          <w:b/>
          <w:bCs/>
          <w:lang w:eastAsia="en-US"/>
        </w:rPr>
        <w:t xml:space="preserve"> </w:t>
      </w:r>
      <w:r w:rsidRPr="00F34A53">
        <w:rPr>
          <w:bCs/>
          <w:lang w:eastAsia="en-US"/>
        </w:rPr>
        <w:t>веществ в соответствии с Программой воспитания студентов КГБПОУ «НПК» в колледже в 2019-2020 уч. г. выполнен комплекс профилактических мероприятий:</w:t>
      </w:r>
    </w:p>
    <w:p w:rsidR="003F6FCF" w:rsidRPr="00F34A53" w:rsidRDefault="003F6FCF" w:rsidP="00B63F74">
      <w:pPr>
        <w:widowControl w:val="0"/>
        <w:numPr>
          <w:ilvl w:val="0"/>
          <w:numId w:val="27"/>
        </w:numPr>
        <w:tabs>
          <w:tab w:val="left" w:pos="993"/>
        </w:tabs>
        <w:ind w:firstLine="709"/>
        <w:rPr>
          <w:lang w:eastAsia="en-US"/>
        </w:rPr>
      </w:pPr>
      <w:r w:rsidRPr="00F34A53">
        <w:rPr>
          <w:lang w:eastAsia="en-US"/>
        </w:rPr>
        <w:t>классными руководителями проведены тематические часы общения о вреде курения: «Модная» привычка?», «Привычка убивать себя», «Курительные смеси и их влияние на организм», «Кальянные: за и против» (октябрь 2019 г.);</w:t>
      </w:r>
    </w:p>
    <w:p w:rsidR="003F6FCF" w:rsidRPr="00F34A53" w:rsidRDefault="003F6FCF" w:rsidP="00B63F74">
      <w:pPr>
        <w:widowControl w:val="0"/>
        <w:numPr>
          <w:ilvl w:val="0"/>
          <w:numId w:val="27"/>
        </w:numPr>
        <w:shd w:val="clear" w:color="auto" w:fill="FFFFFF"/>
        <w:tabs>
          <w:tab w:val="left" w:pos="993"/>
        </w:tabs>
        <w:ind w:firstLine="709"/>
        <w:rPr>
          <w:lang w:eastAsia="en-US"/>
        </w:rPr>
      </w:pPr>
      <w:r w:rsidRPr="00F34A53">
        <w:rPr>
          <w:lang w:eastAsia="en-US"/>
        </w:rPr>
        <w:t xml:space="preserve">беседы по профилактике употребления алкоголя: «Алкогольная деградация личности», «Праздник = алкоголь?», «Расслабление или послабление?», «Алкоголь и материнство», (отв. </w:t>
      </w:r>
      <w:proofErr w:type="spellStart"/>
      <w:r w:rsidRPr="00F34A53">
        <w:rPr>
          <w:lang w:eastAsia="en-US"/>
        </w:rPr>
        <w:t>кл</w:t>
      </w:r>
      <w:proofErr w:type="spellEnd"/>
      <w:r w:rsidRPr="00F34A53">
        <w:rPr>
          <w:lang w:eastAsia="en-US"/>
        </w:rPr>
        <w:t>. рук</w:t>
      </w:r>
      <w:proofErr w:type="gramStart"/>
      <w:r w:rsidRPr="00F34A53">
        <w:rPr>
          <w:lang w:eastAsia="en-US"/>
        </w:rPr>
        <w:t xml:space="preserve">., </w:t>
      </w:r>
      <w:proofErr w:type="gramEnd"/>
      <w:r w:rsidRPr="00F34A53">
        <w:rPr>
          <w:lang w:eastAsia="en-US"/>
        </w:rPr>
        <w:t>ноябрь 2019 г.);</w:t>
      </w:r>
    </w:p>
    <w:p w:rsidR="003F6FCF" w:rsidRPr="00F34A53" w:rsidRDefault="003F6FCF" w:rsidP="00B63F74">
      <w:pPr>
        <w:widowControl w:val="0"/>
        <w:numPr>
          <w:ilvl w:val="0"/>
          <w:numId w:val="27"/>
        </w:numPr>
        <w:shd w:val="clear" w:color="auto" w:fill="FFFFFF"/>
        <w:tabs>
          <w:tab w:val="left" w:pos="993"/>
        </w:tabs>
        <w:ind w:firstLine="709"/>
        <w:rPr>
          <w:lang w:eastAsia="en-US"/>
        </w:rPr>
      </w:pPr>
      <w:r w:rsidRPr="00F34A53">
        <w:rPr>
          <w:lang w:eastAsia="en-US"/>
        </w:rPr>
        <w:t xml:space="preserve">тематические часы общения по профилактике употребления наркотических веществ: </w:t>
      </w:r>
      <w:proofErr w:type="gramStart"/>
      <w:r w:rsidRPr="00F34A53">
        <w:rPr>
          <w:lang w:eastAsia="en-US"/>
        </w:rPr>
        <w:t xml:space="preserve">«Заблудившиеся в сети», «Умей сказать “нет!”», «Стресс: способы борьбы с ним», «Употребление, злоупотребление, болезнь» (отв. </w:t>
      </w:r>
      <w:proofErr w:type="spellStart"/>
      <w:r w:rsidRPr="00F34A53">
        <w:rPr>
          <w:lang w:eastAsia="en-US"/>
        </w:rPr>
        <w:t>кл</w:t>
      </w:r>
      <w:proofErr w:type="spellEnd"/>
      <w:r w:rsidRPr="00F34A53">
        <w:rPr>
          <w:lang w:eastAsia="en-US"/>
        </w:rPr>
        <w:t>. рук, февраль 2020 г.);</w:t>
      </w:r>
      <w:proofErr w:type="gramEnd"/>
    </w:p>
    <w:p w:rsidR="003F6FCF" w:rsidRPr="00F34A53" w:rsidRDefault="003F6FCF" w:rsidP="00B63F74">
      <w:pPr>
        <w:widowControl w:val="0"/>
        <w:numPr>
          <w:ilvl w:val="0"/>
          <w:numId w:val="27"/>
        </w:numPr>
        <w:tabs>
          <w:tab w:val="left" w:pos="993"/>
        </w:tabs>
        <w:ind w:firstLine="709"/>
        <w:rPr>
          <w:lang w:eastAsia="en-US"/>
        </w:rPr>
      </w:pPr>
      <w:r w:rsidRPr="00F34A53">
        <w:rPr>
          <w:lang w:eastAsia="en-US"/>
        </w:rPr>
        <w:t xml:space="preserve">регулярно создавались тематические наглядные материалы по профилактике алкоголизма и наркомании, профилактике суицида (информационные листовки) и распространялись среди </w:t>
      </w:r>
      <w:proofErr w:type="gramStart"/>
      <w:r w:rsidRPr="00F34A53">
        <w:rPr>
          <w:lang w:eastAsia="en-US"/>
        </w:rPr>
        <w:t>обучающихся</w:t>
      </w:r>
      <w:proofErr w:type="gramEnd"/>
      <w:r w:rsidRPr="00F34A53">
        <w:rPr>
          <w:lang w:eastAsia="en-US"/>
        </w:rPr>
        <w:t xml:space="preserve"> колледжа;</w:t>
      </w:r>
    </w:p>
    <w:p w:rsidR="003F6FCF" w:rsidRPr="00F34A53" w:rsidRDefault="003F6FCF" w:rsidP="00B63F74">
      <w:pPr>
        <w:widowControl w:val="0"/>
        <w:numPr>
          <w:ilvl w:val="0"/>
          <w:numId w:val="27"/>
        </w:numPr>
        <w:tabs>
          <w:tab w:val="left" w:pos="993"/>
        </w:tabs>
        <w:ind w:firstLine="709"/>
        <w:rPr>
          <w:lang w:eastAsia="en-US"/>
        </w:rPr>
      </w:pPr>
      <w:r w:rsidRPr="00F34A53">
        <w:rPr>
          <w:lang w:eastAsia="en-US"/>
        </w:rPr>
        <w:lastRenderedPageBreak/>
        <w:t>реализовывались мероприятия по выполнению Федерального закона от 23 февраля 2013 г. № 15-ФЗ «Об охране здоровья граждан от воздействия окружающего табачного дыма и последствий потребления табака».</w:t>
      </w:r>
    </w:p>
    <w:p w:rsidR="003F6FCF" w:rsidRPr="00F34A53" w:rsidRDefault="003F6FCF" w:rsidP="00F34A53">
      <w:pPr>
        <w:widowControl w:val="0"/>
        <w:tabs>
          <w:tab w:val="left" w:pos="0"/>
        </w:tabs>
        <w:rPr>
          <w:lang w:eastAsia="en-US"/>
        </w:rPr>
      </w:pPr>
    </w:p>
    <w:p w:rsidR="003F6FCF" w:rsidRPr="00F34A53" w:rsidRDefault="003F6FCF" w:rsidP="00F34A53">
      <w:pPr>
        <w:widowControl w:val="0"/>
        <w:tabs>
          <w:tab w:val="left" w:pos="0"/>
        </w:tabs>
        <w:rPr>
          <w:lang w:eastAsia="en-US"/>
        </w:rPr>
      </w:pPr>
      <w:r w:rsidRPr="00F34A53">
        <w:rPr>
          <w:lang w:eastAsia="en-US"/>
        </w:rPr>
        <w:t xml:space="preserve"> Нужно отметить, что активная и разноплановая работа по профилактике </w:t>
      </w:r>
      <w:proofErr w:type="spellStart"/>
      <w:r w:rsidRPr="00F34A53">
        <w:rPr>
          <w:lang w:eastAsia="en-US"/>
        </w:rPr>
        <w:t>табакокурения</w:t>
      </w:r>
      <w:proofErr w:type="spellEnd"/>
      <w:r w:rsidRPr="00F34A53">
        <w:rPr>
          <w:lang w:eastAsia="en-US"/>
        </w:rPr>
        <w:t xml:space="preserve"> дала положительный результат: в 2019-2020 </w:t>
      </w:r>
      <w:proofErr w:type="spellStart"/>
      <w:r w:rsidRPr="00F34A53">
        <w:rPr>
          <w:lang w:eastAsia="en-US"/>
        </w:rPr>
        <w:t>уч.г</w:t>
      </w:r>
      <w:proofErr w:type="spellEnd"/>
      <w:r w:rsidRPr="00F34A53">
        <w:rPr>
          <w:lang w:eastAsia="en-US"/>
        </w:rPr>
        <w:t>. не выявлено студентов, нарушивших Федеральный закон от 23.02.2013 г. № 15 - ФЗ «Об охране здоровья граждан от воздействия окружающего табачного дыма и последствий курения табака».</w:t>
      </w:r>
    </w:p>
    <w:p w:rsidR="003F6FCF" w:rsidRPr="00F34A53" w:rsidRDefault="003F6FCF" w:rsidP="00F34A53">
      <w:pPr>
        <w:widowControl w:val="0"/>
        <w:tabs>
          <w:tab w:val="left" w:pos="0"/>
        </w:tabs>
        <w:rPr>
          <w:lang w:eastAsia="en-US"/>
        </w:rPr>
      </w:pPr>
      <w:r w:rsidRPr="00F34A53">
        <w:rPr>
          <w:lang w:eastAsia="en-US"/>
        </w:rPr>
        <w:t xml:space="preserve">С целью профилактики </w:t>
      </w:r>
      <w:r w:rsidRPr="00F34A53">
        <w:rPr>
          <w:b/>
          <w:lang w:eastAsia="en-US"/>
        </w:rPr>
        <w:t>суицидального поведения</w:t>
      </w:r>
      <w:r w:rsidRPr="00F34A53">
        <w:rPr>
          <w:lang w:eastAsia="en-US"/>
        </w:rPr>
        <w:t xml:space="preserve"> систематически проводились профилактические мероприятия со студентами:</w:t>
      </w:r>
    </w:p>
    <w:p w:rsidR="003F6FCF" w:rsidRPr="00F34A53" w:rsidRDefault="003F6FCF" w:rsidP="00B63F74">
      <w:pPr>
        <w:widowControl w:val="0"/>
        <w:numPr>
          <w:ilvl w:val="0"/>
          <w:numId w:val="28"/>
        </w:numPr>
        <w:tabs>
          <w:tab w:val="left" w:pos="993"/>
        </w:tabs>
        <w:ind w:firstLine="709"/>
        <w:rPr>
          <w:lang w:eastAsia="en-US"/>
        </w:rPr>
      </w:pPr>
      <w:r w:rsidRPr="00F34A53">
        <w:rPr>
          <w:lang w:eastAsia="en-US"/>
        </w:rPr>
        <w:t>акция «Хорошее настроение»;</w:t>
      </w:r>
    </w:p>
    <w:p w:rsidR="003F6FCF" w:rsidRPr="00F34A53" w:rsidRDefault="003F6FCF" w:rsidP="00B63F74">
      <w:pPr>
        <w:widowControl w:val="0"/>
        <w:numPr>
          <w:ilvl w:val="0"/>
          <w:numId w:val="28"/>
        </w:numPr>
        <w:tabs>
          <w:tab w:val="left" w:pos="993"/>
        </w:tabs>
        <w:ind w:firstLine="709"/>
        <w:rPr>
          <w:lang w:eastAsia="en-US"/>
        </w:rPr>
      </w:pPr>
      <w:r w:rsidRPr="00F34A53">
        <w:rPr>
          <w:lang w:eastAsia="en-US"/>
        </w:rPr>
        <w:t>педагогом-психологом проведен психологический профилактический час общения «Я выбираю жизнь» для студентов 1 курса;</w:t>
      </w:r>
    </w:p>
    <w:p w:rsidR="003F6FCF" w:rsidRPr="00F34A53" w:rsidRDefault="003F6FCF" w:rsidP="00B63F74">
      <w:pPr>
        <w:widowControl w:val="0"/>
        <w:numPr>
          <w:ilvl w:val="0"/>
          <w:numId w:val="28"/>
        </w:numPr>
        <w:tabs>
          <w:tab w:val="left" w:pos="993"/>
        </w:tabs>
        <w:ind w:firstLine="709"/>
        <w:rPr>
          <w:lang w:eastAsia="en-US"/>
        </w:rPr>
      </w:pPr>
      <w:r w:rsidRPr="00F34A53">
        <w:rPr>
          <w:lang w:eastAsia="en-US"/>
        </w:rPr>
        <w:t>час общения «Самозащита от стресса»;</w:t>
      </w:r>
    </w:p>
    <w:p w:rsidR="003F6FCF" w:rsidRPr="00F34A53" w:rsidRDefault="003F6FCF" w:rsidP="00B63F74">
      <w:pPr>
        <w:widowControl w:val="0"/>
        <w:numPr>
          <w:ilvl w:val="0"/>
          <w:numId w:val="28"/>
        </w:numPr>
        <w:tabs>
          <w:tab w:val="left" w:pos="993"/>
        </w:tabs>
        <w:ind w:firstLine="709"/>
        <w:rPr>
          <w:lang w:eastAsia="en-US"/>
        </w:rPr>
      </w:pPr>
      <w:r w:rsidRPr="00F34A53">
        <w:rPr>
          <w:lang w:eastAsia="en-US"/>
        </w:rPr>
        <w:t xml:space="preserve">индивидуальные профилактические беседы по    профилактике суицида; </w:t>
      </w:r>
    </w:p>
    <w:p w:rsidR="003F6FCF" w:rsidRPr="00F34A53" w:rsidRDefault="003F6FCF" w:rsidP="00B63F74">
      <w:pPr>
        <w:widowControl w:val="0"/>
        <w:numPr>
          <w:ilvl w:val="0"/>
          <w:numId w:val="28"/>
        </w:numPr>
        <w:tabs>
          <w:tab w:val="left" w:pos="993"/>
        </w:tabs>
        <w:ind w:firstLine="709"/>
        <w:rPr>
          <w:lang w:eastAsia="en-US"/>
        </w:rPr>
      </w:pPr>
      <w:r w:rsidRPr="00F34A53">
        <w:rPr>
          <w:lang w:eastAsia="en-US"/>
        </w:rPr>
        <w:t xml:space="preserve">классными руководителями в течение учебного года проводились беседы по профилактике суицидального поведения: «Признаки депрессии. Факторы суицидального риска», «Личность в экстремальных условиях», «Профилактика деструктивного стресса во время подготовки и сдачи экзаменов», «Чужой </w:t>
      </w:r>
      <w:proofErr w:type="gramStart"/>
      <w:r w:rsidRPr="00F34A53">
        <w:rPr>
          <w:lang w:eastAsia="en-US"/>
        </w:rPr>
        <w:t>среди</w:t>
      </w:r>
      <w:proofErr w:type="gramEnd"/>
      <w:r w:rsidRPr="00F34A53">
        <w:rPr>
          <w:lang w:eastAsia="en-US"/>
        </w:rPr>
        <w:t xml:space="preserve"> своих».</w:t>
      </w:r>
    </w:p>
    <w:p w:rsidR="003F6FCF" w:rsidRPr="00F34A53" w:rsidRDefault="003F6FCF" w:rsidP="00F34A53">
      <w:pPr>
        <w:widowControl w:val="0"/>
        <w:rPr>
          <w:lang w:eastAsia="en-US"/>
        </w:rPr>
      </w:pPr>
      <w:r w:rsidRPr="00F34A53">
        <w:rPr>
          <w:lang w:eastAsia="en-US"/>
        </w:rPr>
        <w:t>В целях мотивации ЗОЖ, профилактики асоциального поведения и социально вредных привычек, привлечения к занятиям физической культурой, противодействие поведенческим рискам в КГБПОУ «НПК»</w:t>
      </w:r>
    </w:p>
    <w:p w:rsidR="003F6FCF" w:rsidRPr="00F34A53" w:rsidRDefault="003F6FCF" w:rsidP="00F34A53">
      <w:pPr>
        <w:widowControl w:val="0"/>
        <w:rPr>
          <w:lang w:eastAsia="en-US"/>
        </w:rPr>
      </w:pPr>
      <w:r w:rsidRPr="00F34A53">
        <w:rPr>
          <w:lang w:eastAsia="en-US"/>
        </w:rPr>
        <w:t>проведены следующие мероприятия:</w:t>
      </w:r>
    </w:p>
    <w:p w:rsidR="003F6FCF" w:rsidRPr="00F34A53" w:rsidRDefault="003F6FCF" w:rsidP="00B63F74">
      <w:pPr>
        <w:widowControl w:val="0"/>
        <w:numPr>
          <w:ilvl w:val="0"/>
          <w:numId w:val="29"/>
        </w:numPr>
        <w:tabs>
          <w:tab w:val="left" w:pos="993"/>
        </w:tabs>
        <w:ind w:firstLine="709"/>
        <w:rPr>
          <w:lang w:eastAsia="en-US"/>
        </w:rPr>
      </w:pPr>
      <w:r w:rsidRPr="00F34A53">
        <w:rPr>
          <w:lang w:eastAsia="en-US"/>
        </w:rPr>
        <w:t xml:space="preserve"> «День здоровья» (отв. Степаненко А.А., Зорина И.Н., сентябрь 2019 г.).</w:t>
      </w:r>
    </w:p>
    <w:p w:rsidR="003F6FCF" w:rsidRPr="00F34A53" w:rsidRDefault="003F6FCF" w:rsidP="00B63F74">
      <w:pPr>
        <w:widowControl w:val="0"/>
        <w:numPr>
          <w:ilvl w:val="0"/>
          <w:numId w:val="29"/>
        </w:numPr>
        <w:tabs>
          <w:tab w:val="left" w:pos="993"/>
        </w:tabs>
        <w:ind w:firstLine="709"/>
        <w:rPr>
          <w:lang w:eastAsia="en-US"/>
        </w:rPr>
      </w:pPr>
      <w:r w:rsidRPr="00F34A53">
        <w:rPr>
          <w:lang w:eastAsia="en-US"/>
        </w:rPr>
        <w:t xml:space="preserve">Турнир по боулингу и мастер- класс от чемпионки Европы, семикратной чемпионки по боулингу, Ксении </w:t>
      </w:r>
      <w:proofErr w:type="spellStart"/>
      <w:r w:rsidRPr="00F34A53">
        <w:rPr>
          <w:lang w:eastAsia="en-US"/>
        </w:rPr>
        <w:t>Апанякиной</w:t>
      </w:r>
      <w:proofErr w:type="spellEnd"/>
      <w:r w:rsidRPr="00F34A53">
        <w:rPr>
          <w:lang w:eastAsia="en-US"/>
        </w:rPr>
        <w:t xml:space="preserve"> (сентябрь 2019 г., 3 место).</w:t>
      </w:r>
    </w:p>
    <w:p w:rsidR="003F6FCF" w:rsidRPr="00F34A53" w:rsidRDefault="003F6FCF" w:rsidP="00B63F74">
      <w:pPr>
        <w:widowControl w:val="0"/>
        <w:numPr>
          <w:ilvl w:val="0"/>
          <w:numId w:val="29"/>
        </w:numPr>
        <w:tabs>
          <w:tab w:val="left" w:pos="993"/>
        </w:tabs>
        <w:ind w:firstLine="709"/>
        <w:rPr>
          <w:lang w:eastAsia="en-US"/>
        </w:rPr>
      </w:pPr>
      <w:r w:rsidRPr="00F34A53">
        <w:rPr>
          <w:lang w:eastAsia="en-US"/>
        </w:rPr>
        <w:t>Декада военно-патриотического и физического воспитания «В здоровом теле здоровый дух» (15-21 февраля 2020г.)</w:t>
      </w:r>
    </w:p>
    <w:p w:rsidR="003F6FCF" w:rsidRPr="00F34A53" w:rsidRDefault="003F6FCF" w:rsidP="00B63F74">
      <w:pPr>
        <w:widowControl w:val="0"/>
        <w:numPr>
          <w:ilvl w:val="0"/>
          <w:numId w:val="29"/>
        </w:numPr>
        <w:tabs>
          <w:tab w:val="left" w:pos="993"/>
        </w:tabs>
        <w:ind w:firstLine="709"/>
        <w:rPr>
          <w:lang w:eastAsia="en-US"/>
        </w:rPr>
      </w:pPr>
      <w:r w:rsidRPr="00F34A53">
        <w:rPr>
          <w:lang w:eastAsia="en-US"/>
        </w:rPr>
        <w:t>Декада волейбола «Летающий мяч» (02-13 марта 2020 г.)</w:t>
      </w:r>
    </w:p>
    <w:p w:rsidR="003F6FCF" w:rsidRPr="00F34A53" w:rsidRDefault="003F6FCF" w:rsidP="00F34A53">
      <w:pPr>
        <w:widowControl w:val="0"/>
        <w:rPr>
          <w:lang w:eastAsia="en-US"/>
        </w:rPr>
      </w:pPr>
      <w:r w:rsidRPr="00F34A53">
        <w:rPr>
          <w:lang w:eastAsia="en-US"/>
        </w:rPr>
        <w:t>Мероприятиями были охвачены все студенты колледжа.</w:t>
      </w:r>
    </w:p>
    <w:p w:rsidR="003F6FCF" w:rsidRPr="00F34A53" w:rsidRDefault="003F6FCF" w:rsidP="00F34A53">
      <w:pPr>
        <w:widowControl w:val="0"/>
        <w:rPr>
          <w:lang w:eastAsia="en-US"/>
        </w:rPr>
      </w:pPr>
      <w:r w:rsidRPr="00F34A53">
        <w:rPr>
          <w:lang w:eastAsia="en-US"/>
        </w:rPr>
        <w:t xml:space="preserve">В формировании системы спортивно-оздоровительной работы в воспитательном процессе важное место принадлежит организации деятельности спортивных секций и спортивных соревнований и праздников. В 2019-2020 </w:t>
      </w:r>
      <w:proofErr w:type="spellStart"/>
      <w:r w:rsidRPr="00F34A53">
        <w:rPr>
          <w:lang w:eastAsia="en-US"/>
        </w:rPr>
        <w:t>уч.г</w:t>
      </w:r>
      <w:proofErr w:type="spellEnd"/>
      <w:r w:rsidRPr="00F34A53">
        <w:rPr>
          <w:lang w:eastAsia="en-US"/>
        </w:rPr>
        <w:t>.</w:t>
      </w:r>
      <w:r w:rsidR="00BD1B64" w:rsidRPr="00F34A53">
        <w:rPr>
          <w:lang w:eastAsia="en-US"/>
        </w:rPr>
        <w:t xml:space="preserve"> в колледже работали спортивно-</w:t>
      </w:r>
      <w:r w:rsidRPr="00F34A53">
        <w:rPr>
          <w:lang w:eastAsia="en-US"/>
        </w:rPr>
        <w:t>массовые секции: «Волейбол» - руководитель Степаненко А.А., «Атлетическая гимнастика» (до 01 декабря) -</w:t>
      </w:r>
      <w:r w:rsidR="00BD1B64" w:rsidRPr="00F34A53">
        <w:rPr>
          <w:lang w:eastAsia="en-US"/>
        </w:rPr>
        <w:t xml:space="preserve"> </w:t>
      </w:r>
      <w:r w:rsidRPr="00F34A53">
        <w:rPr>
          <w:lang w:eastAsia="en-US"/>
        </w:rPr>
        <w:t xml:space="preserve">руководитель Скиба А.Н., «Ритмическая гимнастика» </w:t>
      </w:r>
      <w:proofErr w:type="gramStart"/>
      <w:r w:rsidRPr="00F34A53">
        <w:rPr>
          <w:lang w:eastAsia="en-US"/>
        </w:rPr>
        <w:t>-р</w:t>
      </w:r>
      <w:proofErr w:type="gramEnd"/>
      <w:r w:rsidRPr="00F34A53">
        <w:rPr>
          <w:lang w:eastAsia="en-US"/>
        </w:rPr>
        <w:t>уководитель Полякова Н.Н.</w:t>
      </w:r>
    </w:p>
    <w:p w:rsidR="003F6FCF" w:rsidRPr="00F34A53" w:rsidRDefault="003F6FCF" w:rsidP="00F34A53">
      <w:pPr>
        <w:widowControl w:val="0"/>
        <w:shd w:val="clear" w:color="auto" w:fill="FFFFFF"/>
        <w:rPr>
          <w:lang w:eastAsia="en-US"/>
        </w:rPr>
      </w:pPr>
      <w:r w:rsidRPr="00F34A53">
        <w:rPr>
          <w:lang w:eastAsia="en-US"/>
        </w:rPr>
        <w:t xml:space="preserve">Формирование у студентов ценностного отношения к общественному и собственному здоровью, воспитание культуры </w:t>
      </w:r>
      <w:proofErr w:type="spellStart"/>
      <w:r w:rsidRPr="00F34A53">
        <w:rPr>
          <w:lang w:eastAsia="en-US"/>
        </w:rPr>
        <w:t>здоровьесбережения</w:t>
      </w:r>
      <w:proofErr w:type="spellEnd"/>
      <w:r w:rsidRPr="00F34A53">
        <w:rPr>
          <w:lang w:eastAsia="en-US"/>
        </w:rPr>
        <w:t xml:space="preserve"> в 20189-2020 </w:t>
      </w:r>
      <w:proofErr w:type="spellStart"/>
      <w:r w:rsidRPr="00F34A53">
        <w:rPr>
          <w:lang w:eastAsia="en-US"/>
        </w:rPr>
        <w:t>уч.г</w:t>
      </w:r>
      <w:proofErr w:type="spellEnd"/>
      <w:r w:rsidRPr="00F34A53">
        <w:rPr>
          <w:lang w:eastAsia="en-US"/>
        </w:rPr>
        <w:t xml:space="preserve">. проходило через уроки культуры здоровья, проведенные классными руководителями, по темам: «В хорошей ли вы форме?», «Можно ли ваш образ жизни считать здоровым?», «Профилактика профессиональных заболеваний», «Больше знаешь – меньше риск», «В будущее без риска», «Дорога к доброму здоровью». </w:t>
      </w:r>
    </w:p>
    <w:p w:rsidR="003F6FCF" w:rsidRPr="00F34A53" w:rsidRDefault="003F6FCF" w:rsidP="00F34A53">
      <w:pPr>
        <w:widowControl w:val="0"/>
        <w:shd w:val="clear" w:color="auto" w:fill="FFFFFF"/>
        <w:rPr>
          <w:lang w:eastAsia="en-US"/>
        </w:rPr>
      </w:pPr>
      <w:r w:rsidRPr="00F34A53">
        <w:rPr>
          <w:lang w:eastAsia="en-US"/>
        </w:rPr>
        <w:t>Необходимые коррективы:</w:t>
      </w:r>
    </w:p>
    <w:p w:rsidR="003F6FCF" w:rsidRPr="00F34A53" w:rsidRDefault="003F6FCF" w:rsidP="00F34A53">
      <w:pPr>
        <w:widowControl w:val="0"/>
        <w:shd w:val="clear" w:color="auto" w:fill="FFFFFF"/>
        <w:rPr>
          <w:lang w:eastAsia="en-US"/>
        </w:rPr>
      </w:pPr>
      <w:r w:rsidRPr="00F34A53">
        <w:rPr>
          <w:lang w:eastAsia="en-US"/>
        </w:rPr>
        <w:t>-</w:t>
      </w:r>
      <w:r w:rsidR="00B63F74">
        <w:rPr>
          <w:lang w:eastAsia="en-US"/>
        </w:rPr>
        <w:t xml:space="preserve"> </w:t>
      </w:r>
      <w:r w:rsidRPr="00F34A53">
        <w:rPr>
          <w:lang w:eastAsia="en-US"/>
        </w:rPr>
        <w:t xml:space="preserve">преподавателям физвоспитания своевременно в соответствии с планом работы реализовывать спортивно-оздоровительные мероприятия; </w:t>
      </w:r>
    </w:p>
    <w:p w:rsidR="003F6FCF" w:rsidRPr="00F34A53" w:rsidRDefault="003F6FCF" w:rsidP="00F34A53">
      <w:pPr>
        <w:widowControl w:val="0"/>
        <w:shd w:val="clear" w:color="auto" w:fill="FFFFFF"/>
        <w:rPr>
          <w:lang w:eastAsia="en-US"/>
        </w:rPr>
      </w:pPr>
      <w:r w:rsidRPr="00F34A53">
        <w:rPr>
          <w:lang w:eastAsia="en-US"/>
        </w:rPr>
        <w:t>-</w:t>
      </w:r>
      <w:r w:rsidR="00B63F74">
        <w:rPr>
          <w:lang w:eastAsia="en-US"/>
        </w:rPr>
        <w:t xml:space="preserve"> </w:t>
      </w:r>
      <w:r w:rsidRPr="00F34A53">
        <w:rPr>
          <w:lang w:eastAsia="en-US"/>
        </w:rPr>
        <w:t>создать творческую студенческую группу с целью изучения и распространения идей здорового образа жизни; проведение коллективных зрелищных мероприятий, направленных на пропаганду здорового образа жизни; издание студенческих стенных газет, журналов и других материалов для санитарно-гигиенического просвещения.</w:t>
      </w:r>
    </w:p>
    <w:p w:rsidR="003F6FCF" w:rsidRPr="00F34A53" w:rsidRDefault="003F6FCF" w:rsidP="00F34A53">
      <w:pPr>
        <w:widowControl w:val="0"/>
        <w:rPr>
          <w:lang w:eastAsia="en-US"/>
        </w:rPr>
      </w:pPr>
      <w:r w:rsidRPr="00F34A53">
        <w:rPr>
          <w:lang w:eastAsia="en-US"/>
        </w:rPr>
        <w:t xml:space="preserve">Одной из причин, порождающих проблемы в молодежной среде, является бедность </w:t>
      </w:r>
      <w:r w:rsidRPr="00F34A53">
        <w:rPr>
          <w:lang w:eastAsia="en-US"/>
        </w:rPr>
        <w:lastRenderedPageBreak/>
        <w:t>эмоциональной жизни молодых людей. Отсутствие положительных эмоциональных переживаний приводит к стрессам, угнетенному состоянию, озлоблению, что в итоге может привести к совершению аморальных и противоправных поступков. Поэтому важнейшей воспитательной задачей является - сделать студенческую жизнь яркой, насыщенной, разнообразной, богатой эмоциями, событиями, где каждый студент нашел бы применение своим интересам и способностям и чувствовал бы себя нужным и значимым. Эту задачу мы и решаем в процессе воспитательной деятельности.</w:t>
      </w:r>
    </w:p>
    <w:p w:rsidR="003F6FCF" w:rsidRPr="00F34A53" w:rsidRDefault="003F6FCF" w:rsidP="00F34A53">
      <w:pPr>
        <w:widowControl w:val="0"/>
        <w:tabs>
          <w:tab w:val="left" w:pos="9010"/>
        </w:tabs>
        <w:rPr>
          <w:lang w:eastAsia="en-US"/>
        </w:rPr>
      </w:pPr>
      <w:r w:rsidRPr="00F34A53">
        <w:rPr>
          <w:lang w:eastAsia="en-US"/>
        </w:rPr>
        <w:t xml:space="preserve">В колледже проводится большая работа по формированию сознательного отношения к образованию, личностных качеств, необходимых для эффективной профессиональной деятельности, </w:t>
      </w:r>
      <w:r w:rsidRPr="00F34A53">
        <w:rPr>
          <w:b/>
          <w:bCs/>
          <w:color w:val="000000"/>
          <w:shd w:val="clear" w:color="auto" w:fill="FFFFFF"/>
          <w:lang w:bidi="ru-RU"/>
        </w:rPr>
        <w:t xml:space="preserve">воспитанию профессиональной культуры, любви к будущей профессии. </w:t>
      </w:r>
      <w:proofErr w:type="gramStart"/>
      <w:r w:rsidRPr="00F34A53">
        <w:rPr>
          <w:lang w:eastAsia="en-US"/>
        </w:rPr>
        <w:t>Проводятся тематические часы общения по воспитанию интереса к выбранной профессии («Верно ли я выбрал профессию?», «Сегодня студент - завтра учитель.</w:t>
      </w:r>
      <w:proofErr w:type="gramEnd"/>
      <w:r w:rsidRPr="00F34A53">
        <w:rPr>
          <w:lang w:eastAsia="en-US"/>
        </w:rPr>
        <w:t xml:space="preserve"> </w:t>
      </w:r>
      <w:proofErr w:type="gramStart"/>
      <w:r w:rsidRPr="00F34A53">
        <w:rPr>
          <w:lang w:eastAsia="en-US"/>
        </w:rPr>
        <w:t>Каким он будет?», «Особенности поиска работы»), беседы по организации процесса обучения («Учись учиться», «Работоспособность и профилактика утомления», «Учение с увлечением», «Как успешно сдать сессию?», «Особенности подготовки к экзаменам»), организуются встречи студентов с работодателями, выпускниками колледжа.</w:t>
      </w:r>
      <w:proofErr w:type="gramEnd"/>
    </w:p>
    <w:p w:rsidR="003F6FCF" w:rsidRPr="00F34A53" w:rsidRDefault="003F6FCF" w:rsidP="00F34A53">
      <w:pPr>
        <w:rPr>
          <w:rFonts w:eastAsia="Calibri"/>
          <w:lang w:eastAsia="en-US"/>
        </w:rPr>
      </w:pPr>
      <w:proofErr w:type="spellStart"/>
      <w:r w:rsidRPr="00F34A53">
        <w:rPr>
          <w:rFonts w:eastAsia="Calibri"/>
          <w:lang w:eastAsia="en-US"/>
        </w:rPr>
        <w:t>Шипулев</w:t>
      </w:r>
      <w:proofErr w:type="spellEnd"/>
      <w:r w:rsidRPr="00F34A53">
        <w:rPr>
          <w:rFonts w:eastAsia="Calibri"/>
          <w:lang w:eastAsia="en-US"/>
        </w:rPr>
        <w:t xml:space="preserve"> Роман, студент 3 курса по специальности 44.02.02. «Преподавание в начальных классах», участвовал в региональном конкурсе среди студентов педагогических специальностей </w:t>
      </w:r>
      <w:r w:rsidR="00B63F74">
        <w:rPr>
          <w:rFonts w:eastAsia="Calibri"/>
          <w:lang w:eastAsia="en-US"/>
        </w:rPr>
        <w:t>"Учитель, которого ждут 2019" (</w:t>
      </w:r>
      <w:r w:rsidRPr="00F34A53">
        <w:rPr>
          <w:rFonts w:eastAsia="Calibri"/>
          <w:lang w:eastAsia="en-US"/>
        </w:rPr>
        <w:t xml:space="preserve">г. </w:t>
      </w:r>
      <w:proofErr w:type="spellStart"/>
      <w:r w:rsidRPr="00F34A53">
        <w:rPr>
          <w:rFonts w:eastAsia="Calibri"/>
          <w:lang w:eastAsia="en-US"/>
        </w:rPr>
        <w:t>Краснорск</w:t>
      </w:r>
      <w:proofErr w:type="spellEnd"/>
      <w:r w:rsidRPr="00F34A53">
        <w:rPr>
          <w:rFonts w:eastAsia="Calibri"/>
          <w:lang w:eastAsia="en-US"/>
        </w:rPr>
        <w:t>, с 30.09 по 03.10 2019, 3 место).</w:t>
      </w:r>
    </w:p>
    <w:p w:rsidR="003F6FCF" w:rsidRPr="00F34A53" w:rsidRDefault="003F6FCF" w:rsidP="00F34A53">
      <w:pPr>
        <w:rPr>
          <w:lang w:eastAsia="en-US"/>
        </w:rPr>
      </w:pPr>
      <w:proofErr w:type="spellStart"/>
      <w:r w:rsidRPr="00F34A53">
        <w:rPr>
          <w:rFonts w:eastAsia="Calibri"/>
          <w:lang w:eastAsia="en-US"/>
        </w:rPr>
        <w:t>Шипулев</w:t>
      </w:r>
      <w:proofErr w:type="spellEnd"/>
      <w:r w:rsidRPr="00F34A53">
        <w:rPr>
          <w:rFonts w:eastAsia="Calibri"/>
          <w:lang w:eastAsia="en-US"/>
        </w:rPr>
        <w:t xml:space="preserve"> Роман, студент 3 курса по специальности 44.02.02. «Преподавание в начальных классах», и  </w:t>
      </w:r>
      <w:proofErr w:type="spellStart"/>
      <w:r w:rsidRPr="00F34A53">
        <w:rPr>
          <w:rFonts w:eastAsia="Calibri"/>
          <w:lang w:eastAsia="en-US"/>
        </w:rPr>
        <w:t>Хаердинова</w:t>
      </w:r>
      <w:proofErr w:type="spellEnd"/>
      <w:r w:rsidRPr="00F34A53">
        <w:rPr>
          <w:rFonts w:eastAsia="Calibri"/>
          <w:lang w:eastAsia="en-US"/>
        </w:rPr>
        <w:t xml:space="preserve"> Яна, студентка 3 курса по специальности   </w:t>
      </w:r>
      <w:r w:rsidRPr="00F34A53">
        <w:rPr>
          <w:lang w:eastAsia="en-US"/>
        </w:rPr>
        <w:t xml:space="preserve">44.02.01. «Дошкольное образование», </w:t>
      </w:r>
      <w:r w:rsidRPr="00F34A53">
        <w:rPr>
          <w:rFonts w:eastAsia="Calibri"/>
          <w:lang w:eastAsia="en-US"/>
        </w:rPr>
        <w:t xml:space="preserve">участвовали в национальном чемпионате </w:t>
      </w:r>
      <w:proofErr w:type="spellStart"/>
      <w:r w:rsidRPr="00F34A53">
        <w:rPr>
          <w:rFonts w:eastAsia="Calibri"/>
          <w:lang w:eastAsia="en-US"/>
        </w:rPr>
        <w:t>Wo</w:t>
      </w:r>
      <w:r w:rsidR="00B63F74">
        <w:rPr>
          <w:rFonts w:eastAsia="Calibri"/>
          <w:lang w:eastAsia="en-US"/>
        </w:rPr>
        <w:t>rldskills</w:t>
      </w:r>
      <w:proofErr w:type="spellEnd"/>
      <w:r w:rsidR="00B63F74">
        <w:rPr>
          <w:rFonts w:eastAsia="Calibri"/>
          <w:lang w:eastAsia="en-US"/>
        </w:rPr>
        <w:t xml:space="preserve"> 2019 в г. Красноярске</w:t>
      </w:r>
      <w:r w:rsidRPr="00F34A53">
        <w:rPr>
          <w:rFonts w:eastAsia="Calibri"/>
          <w:lang w:eastAsia="en-US"/>
        </w:rPr>
        <w:t xml:space="preserve"> (декабрь 2019)</w:t>
      </w:r>
      <w:r w:rsidR="00B63F74">
        <w:rPr>
          <w:rFonts w:eastAsia="Calibri"/>
          <w:lang w:eastAsia="en-US"/>
        </w:rPr>
        <w:t>.</w:t>
      </w:r>
    </w:p>
    <w:p w:rsidR="003F6FCF" w:rsidRPr="00F34A53" w:rsidRDefault="003F6FCF" w:rsidP="00F34A53">
      <w:pPr>
        <w:widowControl w:val="0"/>
        <w:rPr>
          <w:lang w:eastAsia="en-US"/>
        </w:rPr>
      </w:pPr>
      <w:r w:rsidRPr="00F34A53">
        <w:rPr>
          <w:lang w:eastAsia="en-US"/>
        </w:rPr>
        <w:t xml:space="preserve">В декабре 2019 г. в колледже проведен ежегодный традиционный конкурс «Студент года», в котором приняли участие лучшие студенты колледжа. Конкурс был проведен в 1 тур. Он включал в такие задания, как «Презентация конкурсанта», «Открытая трибуна», «Студент - творческая личность», «Мир моей специальности», «Студент - активная жизненная позиция». Победителем конкурса стала Рамазанова </w:t>
      </w:r>
      <w:proofErr w:type="spellStart"/>
      <w:r w:rsidRPr="00F34A53">
        <w:rPr>
          <w:lang w:eastAsia="en-US"/>
        </w:rPr>
        <w:t>Хадижат</w:t>
      </w:r>
      <w:proofErr w:type="spellEnd"/>
      <w:proofErr w:type="gramStart"/>
      <w:r w:rsidRPr="00F34A53">
        <w:rPr>
          <w:lang w:eastAsia="en-US"/>
        </w:rPr>
        <w:t xml:space="preserve"> ,</w:t>
      </w:r>
      <w:proofErr w:type="gramEnd"/>
      <w:r w:rsidRPr="00F34A53">
        <w:rPr>
          <w:lang w:eastAsia="en-US"/>
        </w:rPr>
        <w:t xml:space="preserve"> студентка группы 327  по специальности 44.02.02 «Преподавание в начальных классах».</w:t>
      </w:r>
    </w:p>
    <w:p w:rsidR="003F6FCF" w:rsidRPr="00F34A53" w:rsidRDefault="003F6FCF" w:rsidP="00F34A53">
      <w:pPr>
        <w:widowControl w:val="0"/>
        <w:rPr>
          <w:lang w:eastAsia="en-US"/>
        </w:rPr>
      </w:pPr>
      <w:r w:rsidRPr="00F34A53">
        <w:rPr>
          <w:lang w:eastAsia="en-US"/>
        </w:rPr>
        <w:t>Студенты колледжа в 2019-20г.  активно участвовали в городских мероприятиях:</w:t>
      </w:r>
    </w:p>
    <w:p w:rsidR="003F6FCF" w:rsidRPr="00F34A53" w:rsidRDefault="003F6FCF" w:rsidP="00B63F74">
      <w:pPr>
        <w:widowControl w:val="0"/>
        <w:numPr>
          <w:ilvl w:val="0"/>
          <w:numId w:val="43"/>
        </w:numPr>
        <w:tabs>
          <w:tab w:val="left" w:pos="993"/>
        </w:tabs>
        <w:ind w:left="0" w:firstLine="709"/>
        <w:rPr>
          <w:lang w:eastAsia="en-US"/>
        </w:rPr>
      </w:pPr>
      <w:r w:rsidRPr="00F34A53">
        <w:rPr>
          <w:lang w:eastAsia="en-US"/>
        </w:rPr>
        <w:t>Ежегодный выездной Форум активистов (сентябрь 2019);</w:t>
      </w:r>
    </w:p>
    <w:p w:rsidR="003F6FCF" w:rsidRPr="00F34A53" w:rsidRDefault="003F6FCF" w:rsidP="00B63F74">
      <w:pPr>
        <w:widowControl w:val="0"/>
        <w:numPr>
          <w:ilvl w:val="0"/>
          <w:numId w:val="43"/>
        </w:numPr>
        <w:tabs>
          <w:tab w:val="left" w:pos="993"/>
        </w:tabs>
        <w:ind w:left="0" w:firstLine="709"/>
        <w:rPr>
          <w:lang w:eastAsia="en-US"/>
        </w:rPr>
      </w:pPr>
      <w:r w:rsidRPr="00F34A53">
        <w:rPr>
          <w:lang w:eastAsia="en-US"/>
        </w:rPr>
        <w:t>«Урбан-форум»</w:t>
      </w:r>
      <w:r w:rsidRPr="00F34A53">
        <w:rPr>
          <w:rFonts w:eastAsia="Arial Unicode MS"/>
          <w:lang w:eastAsia="en-US"/>
        </w:rPr>
        <w:t xml:space="preserve"> </w:t>
      </w:r>
      <w:r w:rsidRPr="00F34A53">
        <w:rPr>
          <w:lang w:eastAsia="en-US"/>
        </w:rPr>
        <w:t>(сентябрь 2019);</w:t>
      </w:r>
    </w:p>
    <w:p w:rsidR="003F6FCF" w:rsidRPr="00F34A53" w:rsidRDefault="003F6FCF" w:rsidP="00B63F74">
      <w:pPr>
        <w:widowControl w:val="0"/>
        <w:numPr>
          <w:ilvl w:val="0"/>
          <w:numId w:val="43"/>
        </w:numPr>
        <w:shd w:val="clear" w:color="auto" w:fill="FFFFFF"/>
        <w:tabs>
          <w:tab w:val="left" w:pos="993"/>
        </w:tabs>
        <w:ind w:left="0" w:firstLine="709"/>
        <w:rPr>
          <w:lang w:eastAsia="en-US"/>
        </w:rPr>
      </w:pPr>
      <w:r w:rsidRPr="00F34A53">
        <w:rPr>
          <w:lang w:eastAsia="en-US"/>
        </w:rPr>
        <w:t>Осенняя сессия проектной школы «Территория 2020» (сентябрь 2019);</w:t>
      </w:r>
    </w:p>
    <w:p w:rsidR="003F6FCF" w:rsidRPr="00F34A53" w:rsidRDefault="003F6FCF" w:rsidP="00B63F74">
      <w:pPr>
        <w:widowControl w:val="0"/>
        <w:numPr>
          <w:ilvl w:val="0"/>
          <w:numId w:val="43"/>
        </w:numPr>
        <w:shd w:val="clear" w:color="auto" w:fill="FFFFFF"/>
        <w:tabs>
          <w:tab w:val="left" w:pos="993"/>
        </w:tabs>
        <w:ind w:left="0" w:firstLine="709"/>
        <w:rPr>
          <w:lang w:eastAsia="en-US"/>
        </w:rPr>
      </w:pPr>
      <w:r w:rsidRPr="00F34A53">
        <w:rPr>
          <w:lang w:eastAsia="en-US"/>
        </w:rPr>
        <w:t xml:space="preserve">Слет молодежного актива «Думай! Действуй! </w:t>
      </w:r>
      <w:proofErr w:type="gramStart"/>
      <w:r w:rsidRPr="00F34A53">
        <w:rPr>
          <w:lang w:eastAsia="en-US"/>
        </w:rPr>
        <w:t>Выбирай!» (октябрь 2019);</w:t>
      </w:r>
      <w:proofErr w:type="gramEnd"/>
    </w:p>
    <w:p w:rsidR="003F6FCF" w:rsidRPr="00F34A53" w:rsidRDefault="003F6FCF" w:rsidP="00B63F74">
      <w:pPr>
        <w:widowControl w:val="0"/>
        <w:numPr>
          <w:ilvl w:val="0"/>
          <w:numId w:val="43"/>
        </w:numPr>
        <w:shd w:val="clear" w:color="auto" w:fill="FFFFFF"/>
        <w:tabs>
          <w:tab w:val="left" w:pos="993"/>
        </w:tabs>
        <w:ind w:left="0" w:firstLine="709"/>
        <w:rPr>
          <w:lang w:eastAsia="en-US"/>
        </w:rPr>
      </w:pPr>
      <w:proofErr w:type="gramStart"/>
      <w:r w:rsidRPr="00F34A53">
        <w:rPr>
          <w:lang w:eastAsia="en-US"/>
        </w:rPr>
        <w:t xml:space="preserve">Интеллектуальная игра «Риск: разум, интуиция, скорость, команда!» (октябрь 2019, </w:t>
      </w:r>
      <w:r w:rsidRPr="00F34A53">
        <w:rPr>
          <w:rFonts w:eastAsia="Calibri"/>
          <w:lang w:eastAsia="en-US"/>
        </w:rPr>
        <w:t>команда</w:t>
      </w:r>
      <w:r w:rsidRPr="00F34A53">
        <w:rPr>
          <w:lang w:eastAsia="en-US"/>
        </w:rPr>
        <w:t xml:space="preserve"> «Модуль» - 1 место, команда «Сами»- 2 место);</w:t>
      </w:r>
      <w:proofErr w:type="gramEnd"/>
    </w:p>
    <w:p w:rsidR="003F6FCF" w:rsidRPr="00F34A53" w:rsidRDefault="003F6FCF" w:rsidP="00B63F74">
      <w:pPr>
        <w:widowControl w:val="0"/>
        <w:numPr>
          <w:ilvl w:val="0"/>
          <w:numId w:val="43"/>
        </w:numPr>
        <w:shd w:val="clear" w:color="auto" w:fill="FFFFFF"/>
        <w:tabs>
          <w:tab w:val="left" w:pos="993"/>
        </w:tabs>
        <w:ind w:left="0" w:firstLine="709"/>
        <w:rPr>
          <w:lang w:eastAsia="en-US"/>
        </w:rPr>
      </w:pPr>
      <w:r w:rsidRPr="00F34A53">
        <w:rPr>
          <w:lang w:eastAsia="en-US"/>
        </w:rPr>
        <w:t>Школа волонтеров по профилактике ВИЧ-инфекции среди населения (октябрь 2019);</w:t>
      </w:r>
    </w:p>
    <w:p w:rsidR="003F6FCF" w:rsidRPr="00F34A53" w:rsidRDefault="003F6FCF" w:rsidP="00B63F74">
      <w:pPr>
        <w:widowControl w:val="0"/>
        <w:numPr>
          <w:ilvl w:val="0"/>
          <w:numId w:val="43"/>
        </w:numPr>
        <w:shd w:val="clear" w:color="auto" w:fill="FFFFFF"/>
        <w:tabs>
          <w:tab w:val="left" w:pos="993"/>
        </w:tabs>
        <w:ind w:left="0" w:firstLine="709"/>
        <w:rPr>
          <w:lang w:eastAsia="en-US"/>
        </w:rPr>
      </w:pPr>
      <w:r w:rsidRPr="00F34A53">
        <w:rPr>
          <w:lang w:eastAsia="en-US"/>
        </w:rPr>
        <w:t xml:space="preserve">Исторический </w:t>
      </w:r>
      <w:proofErr w:type="spellStart"/>
      <w:r w:rsidRPr="00F34A53">
        <w:rPr>
          <w:lang w:eastAsia="en-US"/>
        </w:rPr>
        <w:t>квест</w:t>
      </w:r>
      <w:proofErr w:type="spellEnd"/>
      <w:r w:rsidRPr="00F34A53">
        <w:rPr>
          <w:lang w:eastAsia="en-US"/>
        </w:rPr>
        <w:t xml:space="preserve"> КАЛАШНИКОВ-</w:t>
      </w:r>
      <w:proofErr w:type="spellStart"/>
      <w:r w:rsidRPr="00F34A53">
        <w:rPr>
          <w:lang w:eastAsia="en-US"/>
        </w:rPr>
        <w:t>квест</w:t>
      </w:r>
      <w:proofErr w:type="spellEnd"/>
      <w:r w:rsidRPr="00F34A53">
        <w:rPr>
          <w:lang w:eastAsia="en-US"/>
        </w:rPr>
        <w:t>» (ноябрь, 2019,</w:t>
      </w:r>
      <w:r w:rsidRPr="00F34A53">
        <w:rPr>
          <w:rFonts w:eastAsia="Calibri"/>
          <w:lang w:eastAsia="en-US"/>
        </w:rPr>
        <w:t xml:space="preserve"> </w:t>
      </w:r>
      <w:r w:rsidRPr="00F34A53">
        <w:rPr>
          <w:lang w:eastAsia="en-US"/>
        </w:rPr>
        <w:t>команда «Обойма», 129 группа -2 место, команда «Т-34»,327 группа- 3 место);</w:t>
      </w:r>
    </w:p>
    <w:p w:rsidR="003F6FCF" w:rsidRPr="00F34A53" w:rsidRDefault="003F6FCF" w:rsidP="00B63F74">
      <w:pPr>
        <w:widowControl w:val="0"/>
        <w:numPr>
          <w:ilvl w:val="0"/>
          <w:numId w:val="43"/>
        </w:numPr>
        <w:shd w:val="clear" w:color="auto" w:fill="FFFFFF"/>
        <w:tabs>
          <w:tab w:val="left" w:pos="993"/>
        </w:tabs>
        <w:ind w:left="0" w:firstLine="709"/>
        <w:rPr>
          <w:lang w:eastAsia="en-US"/>
        </w:rPr>
      </w:pPr>
      <w:r w:rsidRPr="00F34A53">
        <w:rPr>
          <w:lang w:eastAsia="en-US"/>
        </w:rPr>
        <w:t xml:space="preserve">Интеллектуальная игра </w:t>
      </w:r>
      <w:proofErr w:type="spellStart"/>
      <w:r w:rsidRPr="00F34A53">
        <w:rPr>
          <w:lang w:eastAsia="en-US"/>
        </w:rPr>
        <w:t>квест</w:t>
      </w:r>
      <w:proofErr w:type="spellEnd"/>
      <w:r w:rsidRPr="00F34A53">
        <w:rPr>
          <w:lang w:eastAsia="en-US"/>
        </w:rPr>
        <w:t xml:space="preserve"> и </w:t>
      </w:r>
      <w:proofErr w:type="spellStart"/>
      <w:r w:rsidRPr="00F34A53">
        <w:rPr>
          <w:lang w:eastAsia="en-US"/>
        </w:rPr>
        <w:t>квиз</w:t>
      </w:r>
      <w:proofErr w:type="spellEnd"/>
      <w:r w:rsidRPr="00F34A53">
        <w:rPr>
          <w:lang w:eastAsia="en-US"/>
        </w:rPr>
        <w:t xml:space="preserve"> в рамках форума «Мир единства молодежи» (ноябрь, 2019, команда «Обойма», 129 группа -3 место).</w:t>
      </w:r>
    </w:p>
    <w:p w:rsidR="003F6FCF" w:rsidRPr="00F34A53" w:rsidRDefault="003F6FCF" w:rsidP="00B63F74">
      <w:pPr>
        <w:widowControl w:val="0"/>
        <w:tabs>
          <w:tab w:val="left" w:pos="993"/>
        </w:tabs>
        <w:rPr>
          <w:lang w:eastAsia="en-US"/>
        </w:rPr>
      </w:pPr>
    </w:p>
    <w:p w:rsidR="003F6FCF" w:rsidRPr="00F34A53" w:rsidRDefault="003F6FCF" w:rsidP="00B63F74">
      <w:pPr>
        <w:widowControl w:val="0"/>
        <w:shd w:val="clear" w:color="auto" w:fill="FFFFFF"/>
        <w:tabs>
          <w:tab w:val="left" w:pos="993"/>
        </w:tabs>
        <w:rPr>
          <w:lang w:eastAsia="en-US"/>
        </w:rPr>
      </w:pPr>
      <w:r w:rsidRPr="00F34A53">
        <w:rPr>
          <w:lang w:eastAsia="en-US"/>
        </w:rPr>
        <w:t>Сотрудничество с учреждениями города и края также способствовало развитию личностных каче</w:t>
      </w:r>
      <w:proofErr w:type="gramStart"/>
      <w:r w:rsidRPr="00F34A53">
        <w:rPr>
          <w:lang w:eastAsia="en-US"/>
        </w:rPr>
        <w:t>ств ст</w:t>
      </w:r>
      <w:proofErr w:type="gramEnd"/>
      <w:r w:rsidRPr="00F34A53">
        <w:rPr>
          <w:lang w:eastAsia="en-US"/>
        </w:rPr>
        <w:t>удентов КГБПОУ «НПК»:</w:t>
      </w:r>
    </w:p>
    <w:p w:rsidR="003F6FCF" w:rsidRPr="00F34A53" w:rsidRDefault="003F6FCF" w:rsidP="00B63F74">
      <w:pPr>
        <w:widowControl w:val="0"/>
        <w:numPr>
          <w:ilvl w:val="0"/>
          <w:numId w:val="30"/>
        </w:numPr>
        <w:shd w:val="clear" w:color="auto" w:fill="FFFFFF"/>
        <w:tabs>
          <w:tab w:val="left" w:pos="993"/>
        </w:tabs>
        <w:ind w:left="0" w:firstLine="709"/>
        <w:rPr>
          <w:lang w:eastAsia="en-US"/>
        </w:rPr>
      </w:pPr>
      <w:r w:rsidRPr="00F34A53">
        <w:rPr>
          <w:lang w:eastAsia="en-US"/>
        </w:rPr>
        <w:t>Международной акции «Тест по истории Отечества», Молодежный центр;</w:t>
      </w:r>
    </w:p>
    <w:p w:rsidR="003F6FCF" w:rsidRPr="00F34A53" w:rsidRDefault="003F6FCF" w:rsidP="00B63F74">
      <w:pPr>
        <w:widowControl w:val="0"/>
        <w:numPr>
          <w:ilvl w:val="0"/>
          <w:numId w:val="30"/>
        </w:numPr>
        <w:shd w:val="clear" w:color="auto" w:fill="FFFFFF"/>
        <w:tabs>
          <w:tab w:val="left" w:pos="993"/>
        </w:tabs>
        <w:ind w:left="0" w:firstLine="709"/>
        <w:rPr>
          <w:lang w:eastAsia="en-US"/>
        </w:rPr>
      </w:pPr>
      <w:r w:rsidRPr="00F34A53">
        <w:rPr>
          <w:lang w:eastAsia="en-US"/>
        </w:rPr>
        <w:t>Рождественские образовательные чтения Норильской епархии по теме «Великая Победа: наследие и наследники», Норильская Епархия русской православной церкви;</w:t>
      </w:r>
    </w:p>
    <w:p w:rsidR="003F6FCF" w:rsidRPr="00F34A53" w:rsidRDefault="003F6FCF" w:rsidP="00B63F74">
      <w:pPr>
        <w:widowControl w:val="0"/>
        <w:numPr>
          <w:ilvl w:val="0"/>
          <w:numId w:val="30"/>
        </w:numPr>
        <w:shd w:val="clear" w:color="auto" w:fill="FFFFFF"/>
        <w:tabs>
          <w:tab w:val="left" w:pos="993"/>
        </w:tabs>
        <w:ind w:left="0" w:firstLine="709"/>
        <w:rPr>
          <w:lang w:eastAsia="en-US"/>
        </w:rPr>
      </w:pPr>
      <w:r w:rsidRPr="00F34A53">
        <w:rPr>
          <w:lang w:eastAsia="en-US"/>
        </w:rPr>
        <w:t>Интерактивное занятие «Праздник Рождества Христова»,</w:t>
      </w:r>
      <w:r w:rsidRPr="00F34A53">
        <w:rPr>
          <w:lang w:eastAsia="en-US"/>
        </w:rPr>
        <w:tab/>
        <w:t>Норильская Епархия русской православной церкви;</w:t>
      </w:r>
    </w:p>
    <w:p w:rsidR="003F6FCF" w:rsidRPr="00F34A53" w:rsidRDefault="003F6FCF" w:rsidP="00B63F74">
      <w:pPr>
        <w:widowControl w:val="0"/>
        <w:numPr>
          <w:ilvl w:val="0"/>
          <w:numId w:val="30"/>
        </w:numPr>
        <w:shd w:val="clear" w:color="auto" w:fill="FFFFFF"/>
        <w:tabs>
          <w:tab w:val="left" w:pos="993"/>
        </w:tabs>
        <w:ind w:left="0" w:firstLine="709"/>
        <w:rPr>
          <w:lang w:eastAsia="en-US"/>
        </w:rPr>
      </w:pPr>
      <w:r w:rsidRPr="00F34A53">
        <w:rPr>
          <w:lang w:eastAsia="en-US"/>
        </w:rPr>
        <w:lastRenderedPageBreak/>
        <w:t>Фестиваль музыки нового формата «Живой звук», XXXVIII Таймырский фестиваль авторской песни, Городской центр культуры;</w:t>
      </w:r>
    </w:p>
    <w:p w:rsidR="003F6FCF" w:rsidRPr="00F34A53" w:rsidRDefault="003F6FCF" w:rsidP="00B63F74">
      <w:pPr>
        <w:widowControl w:val="0"/>
        <w:numPr>
          <w:ilvl w:val="0"/>
          <w:numId w:val="30"/>
        </w:numPr>
        <w:tabs>
          <w:tab w:val="left" w:pos="993"/>
        </w:tabs>
        <w:ind w:left="0" w:firstLine="709"/>
        <w:contextualSpacing/>
        <w:rPr>
          <w:color w:val="000000"/>
          <w:lang w:bidi="ru-RU"/>
        </w:rPr>
      </w:pPr>
      <w:r w:rsidRPr="00F34A53">
        <w:rPr>
          <w:color w:val="000000"/>
          <w:lang w:bidi="ru-RU"/>
        </w:rPr>
        <w:t>Интерактивная программа к 8 Марта «Дарите девушкам цветы!»,</w:t>
      </w:r>
      <w:r w:rsidRPr="00F34A53">
        <w:rPr>
          <w:rFonts w:eastAsia="Calibri"/>
          <w:lang w:eastAsia="en-US"/>
        </w:rPr>
        <w:t xml:space="preserve"> </w:t>
      </w:r>
      <w:r w:rsidRPr="00F34A53">
        <w:rPr>
          <w:color w:val="000000"/>
          <w:lang w:bidi="ru-RU"/>
        </w:rPr>
        <w:t>МБУ Централизованная библиотечная система «Библиотека»;</w:t>
      </w:r>
    </w:p>
    <w:p w:rsidR="003F6FCF" w:rsidRPr="00F34A53" w:rsidRDefault="003F6FCF" w:rsidP="00B63F74">
      <w:pPr>
        <w:widowControl w:val="0"/>
        <w:numPr>
          <w:ilvl w:val="0"/>
          <w:numId w:val="30"/>
        </w:numPr>
        <w:tabs>
          <w:tab w:val="left" w:pos="993"/>
        </w:tabs>
        <w:ind w:left="0" w:firstLine="709"/>
        <w:contextualSpacing/>
        <w:rPr>
          <w:color w:val="000000"/>
          <w:lang w:bidi="ru-RU"/>
        </w:rPr>
      </w:pPr>
      <w:r w:rsidRPr="00F34A53">
        <w:rPr>
          <w:color w:val="000000"/>
          <w:lang w:bidi="ru-RU"/>
        </w:rPr>
        <w:t xml:space="preserve">Международная просветительская акция «Географический диктант-2019», выставка репортажных фотографий «Дело жизни </w:t>
      </w:r>
      <w:proofErr w:type="gramStart"/>
      <w:r w:rsidRPr="00F34A53">
        <w:rPr>
          <w:color w:val="000000"/>
          <w:lang w:bidi="ru-RU"/>
        </w:rPr>
        <w:t>моей-Норильск</w:t>
      </w:r>
      <w:proofErr w:type="gramEnd"/>
      <w:r w:rsidRPr="00F34A53">
        <w:rPr>
          <w:color w:val="000000"/>
          <w:lang w:bidi="ru-RU"/>
        </w:rPr>
        <w:t xml:space="preserve">» к 95- </w:t>
      </w:r>
      <w:proofErr w:type="spellStart"/>
      <w:r w:rsidRPr="00F34A53">
        <w:rPr>
          <w:color w:val="000000"/>
          <w:lang w:bidi="ru-RU"/>
        </w:rPr>
        <w:t>летию</w:t>
      </w:r>
      <w:proofErr w:type="spellEnd"/>
      <w:r w:rsidRPr="00F34A53">
        <w:rPr>
          <w:color w:val="000000"/>
          <w:lang w:bidi="ru-RU"/>
        </w:rPr>
        <w:t xml:space="preserve"> </w:t>
      </w:r>
      <w:proofErr w:type="spellStart"/>
      <w:r w:rsidRPr="00F34A53">
        <w:rPr>
          <w:color w:val="000000"/>
          <w:lang w:bidi="ru-RU"/>
        </w:rPr>
        <w:t>В.И.Долгих</w:t>
      </w:r>
      <w:proofErr w:type="spellEnd"/>
      <w:r w:rsidRPr="00F34A53">
        <w:rPr>
          <w:color w:val="000000"/>
          <w:lang w:bidi="ru-RU"/>
        </w:rPr>
        <w:t>, почетного гражданина Норильска, Музей Норильска;</w:t>
      </w:r>
    </w:p>
    <w:p w:rsidR="003F6FCF" w:rsidRPr="00F34A53" w:rsidRDefault="003F6FCF" w:rsidP="00B63F74">
      <w:pPr>
        <w:widowControl w:val="0"/>
        <w:numPr>
          <w:ilvl w:val="0"/>
          <w:numId w:val="30"/>
        </w:numPr>
        <w:tabs>
          <w:tab w:val="left" w:pos="993"/>
        </w:tabs>
        <w:ind w:left="0" w:firstLine="709"/>
        <w:contextualSpacing/>
        <w:rPr>
          <w:color w:val="000000"/>
          <w:lang w:bidi="ru-RU"/>
        </w:rPr>
      </w:pPr>
      <w:r w:rsidRPr="00F34A53">
        <w:rPr>
          <w:color w:val="000000"/>
          <w:lang w:bidi="ru-RU"/>
        </w:rPr>
        <w:t xml:space="preserve">Спектакль «Жди </w:t>
      </w:r>
      <w:proofErr w:type="gramStart"/>
      <w:r w:rsidRPr="00F34A53">
        <w:rPr>
          <w:color w:val="000000"/>
          <w:lang w:bidi="ru-RU"/>
        </w:rPr>
        <w:t>меня</w:t>
      </w:r>
      <w:proofErr w:type="gramEnd"/>
      <w:r w:rsidRPr="00F34A53">
        <w:rPr>
          <w:color w:val="000000"/>
          <w:lang w:bidi="ru-RU"/>
        </w:rPr>
        <w:t>…и я вернусь», театр Норильска.</w:t>
      </w:r>
    </w:p>
    <w:p w:rsidR="003F6FCF" w:rsidRPr="00F34A53" w:rsidRDefault="003F6FCF" w:rsidP="00B63F74">
      <w:pPr>
        <w:widowControl w:val="0"/>
        <w:numPr>
          <w:ilvl w:val="0"/>
          <w:numId w:val="30"/>
        </w:numPr>
        <w:tabs>
          <w:tab w:val="left" w:pos="993"/>
        </w:tabs>
        <w:ind w:left="0" w:firstLine="709"/>
        <w:contextualSpacing/>
        <w:rPr>
          <w:color w:val="000000"/>
          <w:lang w:bidi="ru-RU"/>
        </w:rPr>
      </w:pPr>
      <w:r w:rsidRPr="00F34A53">
        <w:rPr>
          <w:color w:val="000000"/>
          <w:lang w:bidi="ru-RU"/>
        </w:rPr>
        <w:t>Экскурсия в Кафедральный собор иконы Божией Матери «Всех скорбящих радость», Храм «Всех скорбящих радость»;</w:t>
      </w:r>
    </w:p>
    <w:p w:rsidR="003F6FCF" w:rsidRPr="00F34A53" w:rsidRDefault="003F6FCF" w:rsidP="00B63F74">
      <w:pPr>
        <w:widowControl w:val="0"/>
        <w:numPr>
          <w:ilvl w:val="0"/>
          <w:numId w:val="30"/>
        </w:numPr>
        <w:tabs>
          <w:tab w:val="left" w:pos="993"/>
        </w:tabs>
        <w:ind w:left="0" w:firstLine="709"/>
        <w:contextualSpacing/>
        <w:rPr>
          <w:color w:val="000000"/>
          <w:lang w:bidi="ru-RU"/>
        </w:rPr>
      </w:pPr>
      <w:r w:rsidRPr="00F34A53">
        <w:rPr>
          <w:color w:val="000000"/>
          <w:lang w:bidi="ru-RU"/>
        </w:rPr>
        <w:t xml:space="preserve">IV городской научно-практической конференции «Духовно-нравственное воспитание детей и молодежи. Лучшие практики», Архиерейское подворье храма </w:t>
      </w:r>
      <w:proofErr w:type="spellStart"/>
      <w:r w:rsidRPr="00F34A53">
        <w:rPr>
          <w:color w:val="000000"/>
          <w:lang w:bidi="ru-RU"/>
        </w:rPr>
        <w:t>Новомучеников</w:t>
      </w:r>
      <w:proofErr w:type="spellEnd"/>
      <w:r w:rsidRPr="00F34A53">
        <w:rPr>
          <w:color w:val="000000"/>
          <w:lang w:bidi="ru-RU"/>
        </w:rPr>
        <w:t xml:space="preserve"> и исповедников Церкви Русской.</w:t>
      </w:r>
    </w:p>
    <w:p w:rsidR="003F6FCF" w:rsidRPr="00F34A53" w:rsidRDefault="003F6FCF" w:rsidP="00F34A53">
      <w:pPr>
        <w:rPr>
          <w:lang w:eastAsia="en-US"/>
        </w:rPr>
      </w:pPr>
    </w:p>
    <w:p w:rsidR="003F6FCF" w:rsidRPr="00F34A53" w:rsidRDefault="003F6FCF" w:rsidP="00F34A53">
      <w:pPr>
        <w:widowControl w:val="0"/>
        <w:rPr>
          <w:lang w:eastAsia="en-US"/>
        </w:rPr>
      </w:pPr>
      <w:r w:rsidRPr="00F34A53">
        <w:rPr>
          <w:lang w:eastAsia="en-US"/>
        </w:rPr>
        <w:t xml:space="preserve">Большое внимание уделяется </w:t>
      </w:r>
      <w:r w:rsidRPr="00F34A53">
        <w:rPr>
          <w:b/>
          <w:bCs/>
          <w:shd w:val="clear" w:color="auto" w:fill="FFFFFF"/>
          <w:lang w:bidi="ru-RU"/>
        </w:rPr>
        <w:t xml:space="preserve">развитию системы студенческого самоуправления </w:t>
      </w:r>
      <w:r w:rsidRPr="00F34A53">
        <w:rPr>
          <w:lang w:eastAsia="en-US"/>
        </w:rPr>
        <w:t>как форме инициативной, самостоятельной общественной деятельности студентов, направленной на решение важных вопросов жизнедеятельности молодежи, ее социальной активности, поддержку социальных инициатив. Основные функции самоуправления: защита интересов и прав студентов, поиск социально-активных студентов, поддержка студенческих инициатив, активное участие в организации и управлении учебно-воспитательным процессом в колледже, профилактика асоциальных проявлений и создание здоровой студенческой среды, организация досуга, оздоровление и развитие творческих и художественных способностей студентов.</w:t>
      </w:r>
    </w:p>
    <w:p w:rsidR="003F6FCF" w:rsidRPr="00F34A53" w:rsidRDefault="003F6FCF" w:rsidP="00F34A53">
      <w:pPr>
        <w:widowControl w:val="0"/>
        <w:rPr>
          <w:lang w:eastAsia="en-US"/>
        </w:rPr>
      </w:pPr>
      <w:r w:rsidRPr="00F34A53">
        <w:rPr>
          <w:lang w:eastAsia="en-US"/>
        </w:rPr>
        <w:t xml:space="preserve">Самоуправление в колледже реализуется в студенческих организациях разного уровня: студенческом Совете, совете </w:t>
      </w:r>
      <w:proofErr w:type="spellStart"/>
      <w:r w:rsidRPr="00F34A53">
        <w:rPr>
          <w:lang w:eastAsia="en-US"/>
        </w:rPr>
        <w:t>старостата</w:t>
      </w:r>
      <w:proofErr w:type="spellEnd"/>
      <w:r w:rsidRPr="00F34A53">
        <w:rPr>
          <w:lang w:eastAsia="en-US"/>
        </w:rPr>
        <w:t xml:space="preserve">, активах студенческих групп. Студенческий Совет колледжа возглавляет председатель </w:t>
      </w:r>
      <w:proofErr w:type="spellStart"/>
      <w:r w:rsidRPr="00F34A53">
        <w:rPr>
          <w:lang w:eastAsia="en-US"/>
        </w:rPr>
        <w:t>Охременко</w:t>
      </w:r>
      <w:proofErr w:type="spellEnd"/>
      <w:r w:rsidRPr="00F34A53">
        <w:rPr>
          <w:lang w:eastAsia="en-US"/>
        </w:rPr>
        <w:t xml:space="preserve"> Екатерина, студентка 2 курса по специальности 44.02.02. «Преподавание в начальных классах».</w:t>
      </w:r>
    </w:p>
    <w:p w:rsidR="003F6FCF" w:rsidRPr="00F34A53" w:rsidRDefault="003F6FCF" w:rsidP="00F34A53">
      <w:pPr>
        <w:widowControl w:val="0"/>
        <w:rPr>
          <w:lang w:eastAsia="en-US"/>
        </w:rPr>
      </w:pPr>
      <w:r w:rsidRPr="00F34A53">
        <w:rPr>
          <w:lang w:eastAsia="en-US"/>
        </w:rPr>
        <w:t xml:space="preserve">Работа </w:t>
      </w:r>
      <w:proofErr w:type="spellStart"/>
      <w:r w:rsidRPr="00F34A53">
        <w:rPr>
          <w:lang w:eastAsia="en-US"/>
        </w:rPr>
        <w:t>студсовета</w:t>
      </w:r>
      <w:proofErr w:type="spellEnd"/>
      <w:r w:rsidRPr="00F34A53">
        <w:rPr>
          <w:lang w:eastAsia="en-US"/>
        </w:rPr>
        <w:t xml:space="preserve"> была организована в соответствии с планом работы. В рамках Совета действовали секторы: административный, культурно-массовый, спортивн</w:t>
      </w:r>
      <w:proofErr w:type="gramStart"/>
      <w:r w:rsidRPr="00F34A53">
        <w:rPr>
          <w:lang w:eastAsia="en-US"/>
        </w:rPr>
        <w:t>о</w:t>
      </w:r>
      <w:r w:rsidRPr="00F34A53">
        <w:rPr>
          <w:lang w:eastAsia="en-US"/>
        </w:rPr>
        <w:softHyphen/>
        <w:t>-</w:t>
      </w:r>
      <w:proofErr w:type="gramEnd"/>
      <w:r w:rsidRPr="00F34A53">
        <w:rPr>
          <w:lang w:eastAsia="en-US"/>
        </w:rPr>
        <w:t xml:space="preserve"> оздоровительный, социально-бытовой.</w:t>
      </w:r>
    </w:p>
    <w:p w:rsidR="003F6FCF" w:rsidRPr="00F34A53" w:rsidRDefault="003F6FCF" w:rsidP="00F34A53">
      <w:pPr>
        <w:widowControl w:val="0"/>
        <w:rPr>
          <w:lang w:eastAsia="en-US"/>
        </w:rPr>
      </w:pPr>
      <w:r w:rsidRPr="00F34A53">
        <w:rPr>
          <w:lang w:eastAsia="en-US"/>
        </w:rPr>
        <w:t xml:space="preserve">В 2019-2020 </w:t>
      </w:r>
      <w:proofErr w:type="spellStart"/>
      <w:r w:rsidRPr="00F34A53">
        <w:rPr>
          <w:lang w:eastAsia="en-US"/>
        </w:rPr>
        <w:t>уч.г</w:t>
      </w:r>
      <w:proofErr w:type="spellEnd"/>
      <w:r w:rsidRPr="00F34A53">
        <w:rPr>
          <w:lang w:eastAsia="en-US"/>
        </w:rPr>
        <w:t xml:space="preserve">. проведено </w:t>
      </w:r>
      <w:r w:rsidRPr="00F34A53">
        <w:rPr>
          <w:b/>
          <w:bCs/>
          <w:color w:val="000000"/>
          <w:shd w:val="clear" w:color="auto" w:fill="FFFFFF"/>
          <w:lang w:bidi="ru-RU"/>
        </w:rPr>
        <w:t xml:space="preserve">7 </w:t>
      </w:r>
      <w:r w:rsidRPr="00F34A53">
        <w:rPr>
          <w:lang w:eastAsia="en-US"/>
        </w:rPr>
        <w:t xml:space="preserve">заседаний Студенческого Совета, на которых обсуждались вопросы организации акций, спортивных мероприятий, студенческих праздников и конкурсов, участия студентов в краевых мероприятиях, вопросы проведения патриотических мероприятий, организация трудовых дел, дежурства по колледжу, соблюдение требований к внешнему виду студентов и т.п. Работа Студенческого Совета осуществлялась под руководством заместителя директора по ВР </w:t>
      </w:r>
      <w:proofErr w:type="spellStart"/>
      <w:r w:rsidRPr="00F34A53">
        <w:rPr>
          <w:lang w:eastAsia="en-US"/>
        </w:rPr>
        <w:t>Костомаркиной</w:t>
      </w:r>
      <w:proofErr w:type="spellEnd"/>
      <w:r w:rsidRPr="00F34A53">
        <w:rPr>
          <w:lang w:eastAsia="en-US"/>
        </w:rPr>
        <w:t xml:space="preserve"> Л.А. В органах студенческого самоуправления задействовано порядка 30 студентов. </w:t>
      </w:r>
    </w:p>
    <w:p w:rsidR="003F6FCF" w:rsidRPr="00F34A53" w:rsidRDefault="003F6FCF" w:rsidP="00F34A53">
      <w:pPr>
        <w:widowControl w:val="0"/>
        <w:rPr>
          <w:lang w:eastAsia="en-US"/>
        </w:rPr>
      </w:pPr>
      <w:r w:rsidRPr="00F34A53">
        <w:rPr>
          <w:lang w:eastAsia="en-US"/>
        </w:rPr>
        <w:t>Предложения:</w:t>
      </w:r>
    </w:p>
    <w:p w:rsidR="003F6FCF" w:rsidRPr="00F34A53" w:rsidRDefault="003F6FCF" w:rsidP="00F34A53">
      <w:pPr>
        <w:widowControl w:val="0"/>
        <w:rPr>
          <w:lang w:eastAsia="en-US"/>
        </w:rPr>
      </w:pPr>
      <w:r w:rsidRPr="00F34A53">
        <w:rPr>
          <w:lang w:eastAsia="en-US"/>
        </w:rPr>
        <w:t>-</w:t>
      </w:r>
      <w:r w:rsidR="00B63F74">
        <w:rPr>
          <w:lang w:eastAsia="en-US"/>
        </w:rPr>
        <w:t xml:space="preserve"> </w:t>
      </w:r>
      <w:r w:rsidRPr="00F34A53">
        <w:rPr>
          <w:lang w:eastAsia="en-US"/>
        </w:rPr>
        <w:t>продолжить работу по вовлечению в работу Студенческого Совета колледжа наиболее активных, творческих, способных студентов;</w:t>
      </w:r>
    </w:p>
    <w:p w:rsidR="003F6FCF" w:rsidRPr="00F34A53" w:rsidRDefault="003F6FCF" w:rsidP="00F34A53">
      <w:pPr>
        <w:widowControl w:val="0"/>
        <w:rPr>
          <w:lang w:eastAsia="en-US"/>
        </w:rPr>
      </w:pPr>
      <w:r w:rsidRPr="00F34A53">
        <w:rPr>
          <w:lang w:eastAsia="en-US"/>
        </w:rPr>
        <w:t>-</w:t>
      </w:r>
      <w:r w:rsidR="00B63F74">
        <w:rPr>
          <w:lang w:eastAsia="en-US"/>
        </w:rPr>
        <w:t xml:space="preserve"> </w:t>
      </w:r>
      <w:r w:rsidRPr="00F34A53">
        <w:rPr>
          <w:lang w:eastAsia="en-US"/>
        </w:rPr>
        <w:t>повышать уровень самостоятельности и ответственности за порученное дело участников студенческого самоуправления;</w:t>
      </w:r>
    </w:p>
    <w:p w:rsidR="003F6FCF" w:rsidRPr="00F34A53" w:rsidRDefault="003F6FCF" w:rsidP="00F34A53">
      <w:pPr>
        <w:widowControl w:val="0"/>
        <w:rPr>
          <w:lang w:eastAsia="en-US"/>
        </w:rPr>
      </w:pPr>
      <w:r w:rsidRPr="00F34A53">
        <w:rPr>
          <w:lang w:eastAsia="en-US"/>
        </w:rPr>
        <w:t>-</w:t>
      </w:r>
      <w:r w:rsidR="00B63F74">
        <w:rPr>
          <w:lang w:eastAsia="en-US"/>
        </w:rPr>
        <w:t xml:space="preserve"> </w:t>
      </w:r>
      <w:r w:rsidRPr="00F34A53">
        <w:rPr>
          <w:lang w:eastAsia="en-US"/>
        </w:rPr>
        <w:t xml:space="preserve">добиваться 100% присутствия на заседаниях </w:t>
      </w:r>
      <w:proofErr w:type="spellStart"/>
      <w:r w:rsidRPr="00F34A53">
        <w:rPr>
          <w:lang w:eastAsia="en-US"/>
        </w:rPr>
        <w:t>Студсовета</w:t>
      </w:r>
      <w:proofErr w:type="spellEnd"/>
      <w:r w:rsidRPr="00F34A53">
        <w:rPr>
          <w:lang w:eastAsia="en-US"/>
        </w:rPr>
        <w:t xml:space="preserve"> участников самоуправления.</w:t>
      </w:r>
    </w:p>
    <w:p w:rsidR="003F6FCF" w:rsidRPr="00F34A53" w:rsidRDefault="003F6FCF" w:rsidP="00F34A53">
      <w:pPr>
        <w:widowControl w:val="0"/>
        <w:rPr>
          <w:lang w:eastAsia="en-US"/>
        </w:rPr>
      </w:pPr>
      <w:r w:rsidRPr="00F34A53">
        <w:rPr>
          <w:b/>
          <w:bCs/>
          <w:color w:val="000000"/>
          <w:shd w:val="clear" w:color="auto" w:fill="FFFFFF"/>
          <w:lang w:bidi="ru-RU"/>
        </w:rPr>
        <w:t xml:space="preserve">Реализация творческих способностей, эстетическое воспитание, организация досуга </w:t>
      </w:r>
      <w:r w:rsidRPr="00F34A53">
        <w:rPr>
          <w:lang w:eastAsia="en-US"/>
        </w:rPr>
        <w:t>студентов проходит через проведение традиционных праздников, участие в городских, краевых фестивалях, конкурсах, концертах, акциях.</w:t>
      </w:r>
    </w:p>
    <w:p w:rsidR="003F6FCF" w:rsidRPr="00F34A53" w:rsidRDefault="003F6FCF" w:rsidP="00F34A53">
      <w:pPr>
        <w:widowControl w:val="0"/>
        <w:rPr>
          <w:lang w:eastAsia="en-US"/>
        </w:rPr>
      </w:pPr>
      <w:r w:rsidRPr="00F34A53">
        <w:rPr>
          <w:lang w:eastAsia="en-US"/>
        </w:rPr>
        <w:t xml:space="preserve">Так в 2019-2020 учебном году проведены такие </w:t>
      </w:r>
      <w:proofErr w:type="spellStart"/>
      <w:r w:rsidRPr="00F34A53">
        <w:rPr>
          <w:b/>
          <w:bCs/>
          <w:color w:val="000000"/>
          <w:shd w:val="clear" w:color="auto" w:fill="FFFFFF"/>
          <w:lang w:bidi="ru-RU"/>
        </w:rPr>
        <w:t>общеколледжные</w:t>
      </w:r>
      <w:proofErr w:type="spellEnd"/>
      <w:r w:rsidRPr="00F34A53">
        <w:rPr>
          <w:b/>
          <w:bCs/>
          <w:color w:val="000000"/>
          <w:shd w:val="clear" w:color="auto" w:fill="FFFFFF"/>
          <w:lang w:bidi="ru-RU"/>
        </w:rPr>
        <w:t xml:space="preserve"> праздники и вечера</w:t>
      </w:r>
      <w:r w:rsidRPr="00F34A53">
        <w:rPr>
          <w:lang w:eastAsia="en-US"/>
        </w:rPr>
        <w:t>, как праздник «Здравствуй, колледж!», посвященный Дню знаний, Поздравительная программа ко Дню Учителя «Телеканал «Праздничный» представляет!»,</w:t>
      </w:r>
      <w:r w:rsidRPr="00F34A53">
        <w:rPr>
          <w:rFonts w:eastAsia="Calibri"/>
          <w:lang w:eastAsia="en-US"/>
        </w:rPr>
        <w:t xml:space="preserve"> </w:t>
      </w:r>
      <w:r w:rsidRPr="00F34A53">
        <w:rPr>
          <w:lang w:eastAsia="en-US"/>
        </w:rPr>
        <w:t>посвящение в первокурсники «Дебют первокурсников», Новогодняя программа «Мышки в гостях у Деда Мороза», «Татьянин день»- праздничная программа, литературн</w:t>
      </w:r>
      <w:proofErr w:type="gramStart"/>
      <w:r w:rsidRPr="00F34A53">
        <w:rPr>
          <w:lang w:eastAsia="en-US"/>
        </w:rPr>
        <w:t>о-</w:t>
      </w:r>
      <w:proofErr w:type="gramEnd"/>
      <w:r w:rsidRPr="00F34A53">
        <w:rPr>
          <w:lang w:eastAsia="en-US"/>
        </w:rPr>
        <w:t xml:space="preserve"> </w:t>
      </w:r>
      <w:r w:rsidRPr="00F34A53">
        <w:rPr>
          <w:lang w:eastAsia="en-US"/>
        </w:rPr>
        <w:lastRenderedPageBreak/>
        <w:t>музыкальная гостиная «Прекрасная страна- Любовь!» ко Дню всех влюбленных,  поздравительная программа ко Дню защитника отечества, поздравительная программа ко Дню  8 Марта «Звездочки для ТВ».</w:t>
      </w:r>
    </w:p>
    <w:p w:rsidR="003F6FCF" w:rsidRPr="00F34A53" w:rsidRDefault="003F6FCF" w:rsidP="00F34A53">
      <w:pPr>
        <w:widowControl w:val="0"/>
        <w:rPr>
          <w:lang w:eastAsia="en-US"/>
        </w:rPr>
      </w:pPr>
      <w:r w:rsidRPr="00F34A53">
        <w:rPr>
          <w:lang w:eastAsia="en-US"/>
        </w:rPr>
        <w:t xml:space="preserve">Нужно отметить серьезное, ответственное отношение, творческий подход, высокий уровень самостоятельности и активности при подготовке </w:t>
      </w:r>
      <w:proofErr w:type="spellStart"/>
      <w:r w:rsidRPr="00F34A53">
        <w:rPr>
          <w:lang w:eastAsia="en-US"/>
        </w:rPr>
        <w:t>общеколледжных</w:t>
      </w:r>
      <w:proofErr w:type="spellEnd"/>
      <w:r w:rsidRPr="00F34A53">
        <w:rPr>
          <w:lang w:eastAsia="en-US"/>
        </w:rPr>
        <w:t xml:space="preserve"> мероприятий такими группами, как 327, </w:t>
      </w:r>
      <w:proofErr w:type="spellStart"/>
      <w:r w:rsidRPr="00F34A53">
        <w:rPr>
          <w:lang w:eastAsia="en-US"/>
        </w:rPr>
        <w:t>кл</w:t>
      </w:r>
      <w:proofErr w:type="spellEnd"/>
      <w:r w:rsidRPr="00F34A53">
        <w:rPr>
          <w:lang w:eastAsia="en-US"/>
        </w:rPr>
        <w:t xml:space="preserve">. рук. Полякова Н.Н., 119, </w:t>
      </w:r>
      <w:proofErr w:type="spellStart"/>
      <w:r w:rsidRPr="00F34A53">
        <w:rPr>
          <w:lang w:eastAsia="en-US"/>
        </w:rPr>
        <w:t>кл</w:t>
      </w:r>
      <w:proofErr w:type="spellEnd"/>
      <w:r w:rsidRPr="00F34A53">
        <w:rPr>
          <w:lang w:eastAsia="en-US"/>
        </w:rPr>
        <w:t xml:space="preserve">. рук. Гурова Ю.Ю., 129, </w:t>
      </w:r>
      <w:proofErr w:type="spellStart"/>
      <w:r w:rsidRPr="00F34A53">
        <w:rPr>
          <w:lang w:eastAsia="en-US"/>
        </w:rPr>
        <w:t>кл</w:t>
      </w:r>
      <w:proofErr w:type="spellEnd"/>
      <w:r w:rsidRPr="00F34A53">
        <w:rPr>
          <w:lang w:eastAsia="en-US"/>
        </w:rPr>
        <w:t xml:space="preserve">. рук. </w:t>
      </w:r>
      <w:proofErr w:type="spellStart"/>
      <w:r w:rsidRPr="00F34A53">
        <w:rPr>
          <w:lang w:eastAsia="en-US"/>
        </w:rPr>
        <w:t>Положенцева</w:t>
      </w:r>
      <w:proofErr w:type="spellEnd"/>
      <w:r w:rsidRPr="00F34A53">
        <w:rPr>
          <w:lang w:eastAsia="en-US"/>
        </w:rPr>
        <w:t xml:space="preserve"> И.А.</w:t>
      </w:r>
    </w:p>
    <w:p w:rsidR="00B63F74" w:rsidRDefault="00B63F74" w:rsidP="00F34A53">
      <w:pPr>
        <w:widowControl w:val="0"/>
        <w:rPr>
          <w:rFonts w:eastAsia="Calibri"/>
          <w:lang w:eastAsia="en-US"/>
        </w:rPr>
      </w:pPr>
    </w:p>
    <w:p w:rsidR="003F6FCF" w:rsidRPr="00F34A53" w:rsidRDefault="003F6FCF" w:rsidP="00F34A53">
      <w:pPr>
        <w:widowControl w:val="0"/>
        <w:rPr>
          <w:lang w:eastAsia="en-US"/>
        </w:rPr>
      </w:pPr>
      <w:r w:rsidRPr="00F34A53">
        <w:rPr>
          <w:lang w:eastAsia="en-US"/>
        </w:rPr>
        <w:t xml:space="preserve">В КГБПОУ «НПК» налажено эффективное </w:t>
      </w:r>
      <w:r w:rsidRPr="00F34A53">
        <w:rPr>
          <w:b/>
          <w:bCs/>
          <w:color w:val="000000"/>
          <w:shd w:val="clear" w:color="auto" w:fill="FFFFFF"/>
          <w:lang w:bidi="ru-RU"/>
        </w:rPr>
        <w:t xml:space="preserve">сотрудничество с родителями обучающихся </w:t>
      </w:r>
      <w:r w:rsidRPr="00F34A53">
        <w:rPr>
          <w:lang w:eastAsia="en-US"/>
        </w:rPr>
        <w:t xml:space="preserve">в вопросах обучения и воспитания. Формами взаимодействия являются психолого-педагогическое просвещение родителей, консультации классных руководителей, учителей - предметников, администрации. Для родителей оформляются выставки творческих работ студентов, фотовыставки, проводятся концертные программы, размещаются информационные материалы на сайте колледжа. </w:t>
      </w:r>
    </w:p>
    <w:p w:rsidR="003F6FCF" w:rsidRPr="00F34A53" w:rsidRDefault="003F6FCF" w:rsidP="00F34A53">
      <w:pPr>
        <w:widowControl w:val="0"/>
        <w:rPr>
          <w:lang w:eastAsia="en-US"/>
        </w:rPr>
      </w:pPr>
      <w:r w:rsidRPr="00F34A53">
        <w:rPr>
          <w:lang w:eastAsia="en-US"/>
        </w:rPr>
        <w:t xml:space="preserve">В 2019-2020  уч. г. было проведено 1 </w:t>
      </w:r>
      <w:proofErr w:type="spellStart"/>
      <w:r w:rsidRPr="00F34A53">
        <w:rPr>
          <w:lang w:eastAsia="en-US"/>
        </w:rPr>
        <w:t>общеколледжное</w:t>
      </w:r>
      <w:proofErr w:type="spellEnd"/>
      <w:r w:rsidRPr="00F34A53">
        <w:rPr>
          <w:lang w:eastAsia="en-US"/>
        </w:rPr>
        <w:t xml:space="preserve">  родительское собрание, на котором заместитель директора по УР Скиба А.Н.. рассказал родителям об организации деятельности образовательной организации по обеспечению доступности профессионального образования»; заместитель директора по ВР </w:t>
      </w:r>
      <w:proofErr w:type="spellStart"/>
      <w:r w:rsidRPr="00F34A53">
        <w:rPr>
          <w:lang w:eastAsia="en-US"/>
        </w:rPr>
        <w:t>Костомаркина</w:t>
      </w:r>
      <w:proofErr w:type="spellEnd"/>
      <w:r w:rsidRPr="00F34A53">
        <w:rPr>
          <w:lang w:eastAsia="en-US"/>
        </w:rPr>
        <w:t xml:space="preserve"> Л.А. рассказала об особенностях организации воспитательной деятельности в КГБПОУ «НПК»; педагогом-психологом Божко С.А. проведено психологическое просвещение родителей по теме «Роль семьи в воспитании культуры поведения и здорового образа жизни студентов», студентами колледжа был подготовлен концерт для родителей.</w:t>
      </w:r>
    </w:p>
    <w:p w:rsidR="003F6FCF" w:rsidRPr="00F34A53" w:rsidRDefault="003F6FCF" w:rsidP="00F34A53">
      <w:pPr>
        <w:widowControl w:val="0"/>
        <w:shd w:val="clear" w:color="auto" w:fill="FFFFFF"/>
        <w:rPr>
          <w:lang w:eastAsia="en-US"/>
        </w:rPr>
      </w:pPr>
      <w:r w:rsidRPr="00F34A53">
        <w:rPr>
          <w:lang w:eastAsia="en-US"/>
        </w:rPr>
        <w:t>Рекомендации:</w:t>
      </w:r>
    </w:p>
    <w:p w:rsidR="003F6FCF" w:rsidRPr="00F34A53" w:rsidRDefault="003F6FCF" w:rsidP="00F34A53">
      <w:pPr>
        <w:widowControl w:val="0"/>
        <w:rPr>
          <w:lang w:eastAsia="en-US"/>
        </w:rPr>
      </w:pPr>
      <w:r w:rsidRPr="00F34A53">
        <w:rPr>
          <w:lang w:eastAsia="en-US"/>
        </w:rPr>
        <w:t>-продолжить наработанный опыт взаимодействия с родителями студентов.</w:t>
      </w:r>
    </w:p>
    <w:p w:rsidR="003F6FCF" w:rsidRPr="00F34A53" w:rsidRDefault="003F6FCF" w:rsidP="00F34A53">
      <w:pPr>
        <w:widowControl w:val="0"/>
        <w:rPr>
          <w:lang w:eastAsia="en-US"/>
        </w:rPr>
      </w:pPr>
      <w:r w:rsidRPr="00F34A53">
        <w:rPr>
          <w:lang w:eastAsia="en-US"/>
        </w:rPr>
        <w:t xml:space="preserve">В современных экономических условиях популярность среди студентов профессиональных образовательных организаций набирает </w:t>
      </w:r>
      <w:r w:rsidRPr="00F34A53">
        <w:rPr>
          <w:b/>
          <w:lang w:eastAsia="en-US"/>
        </w:rPr>
        <w:t>волонтерская деятельность</w:t>
      </w:r>
      <w:r w:rsidRPr="00F34A53">
        <w:rPr>
          <w:lang w:eastAsia="en-US"/>
        </w:rPr>
        <w:t xml:space="preserve"> как одна из форм социальной активности молодежи. В колледже работают волонтеры объединения «Твой выбор», куда входят студенты 1-3 курсов в количестве </w:t>
      </w:r>
      <w:r w:rsidRPr="00F34A53">
        <w:rPr>
          <w:b/>
          <w:lang w:eastAsia="en-US"/>
        </w:rPr>
        <w:t xml:space="preserve">30 </w:t>
      </w:r>
      <w:r w:rsidRPr="00F34A53">
        <w:rPr>
          <w:lang w:eastAsia="en-US"/>
        </w:rPr>
        <w:t xml:space="preserve">человек. </w:t>
      </w:r>
    </w:p>
    <w:p w:rsidR="003F6FCF" w:rsidRPr="00F34A53" w:rsidRDefault="003F6FCF" w:rsidP="00F34A53">
      <w:pPr>
        <w:widowControl w:val="0"/>
        <w:tabs>
          <w:tab w:val="left" w:pos="709"/>
        </w:tabs>
        <w:rPr>
          <w:b/>
          <w:bCs/>
          <w:lang w:eastAsia="en-US"/>
        </w:rPr>
      </w:pPr>
      <w:r w:rsidRPr="00F34A53">
        <w:rPr>
          <w:b/>
          <w:bCs/>
          <w:lang w:eastAsia="en-US"/>
        </w:rPr>
        <w:t>Направлениями деятельности волонтерского движения выбраны:</w:t>
      </w:r>
    </w:p>
    <w:p w:rsidR="003F6FCF" w:rsidRPr="00F34A53" w:rsidRDefault="003F6FCF" w:rsidP="00F34A53">
      <w:pPr>
        <w:widowControl w:val="0"/>
        <w:tabs>
          <w:tab w:val="left" w:pos="709"/>
        </w:tabs>
        <w:rPr>
          <w:lang w:eastAsia="en-US"/>
        </w:rPr>
      </w:pPr>
      <w:r w:rsidRPr="00F34A53">
        <w:rPr>
          <w:lang w:eastAsia="en-US"/>
        </w:rPr>
        <w:t>• Пропаганда здорового образа жизни.</w:t>
      </w:r>
    </w:p>
    <w:p w:rsidR="003F6FCF" w:rsidRPr="00F34A53" w:rsidRDefault="003F6FCF" w:rsidP="00F34A53">
      <w:pPr>
        <w:widowControl w:val="0"/>
        <w:tabs>
          <w:tab w:val="left" w:pos="709"/>
        </w:tabs>
        <w:rPr>
          <w:lang w:eastAsia="en-US"/>
        </w:rPr>
      </w:pPr>
      <w:r w:rsidRPr="00F34A53">
        <w:rPr>
          <w:lang w:eastAsia="en-US"/>
        </w:rPr>
        <w:t>• Духовно – нравственное воспитание.</w:t>
      </w:r>
    </w:p>
    <w:p w:rsidR="003F6FCF" w:rsidRPr="00F34A53" w:rsidRDefault="003F6FCF" w:rsidP="00F34A53">
      <w:pPr>
        <w:widowControl w:val="0"/>
        <w:tabs>
          <w:tab w:val="left" w:pos="709"/>
        </w:tabs>
        <w:rPr>
          <w:lang w:eastAsia="en-US"/>
        </w:rPr>
      </w:pPr>
      <w:r w:rsidRPr="00F34A53">
        <w:rPr>
          <w:lang w:eastAsia="en-US"/>
        </w:rPr>
        <w:t>• Проведение социально – значимых мероприятий.</w:t>
      </w:r>
    </w:p>
    <w:p w:rsidR="003F6FCF" w:rsidRPr="00F34A53" w:rsidRDefault="003F6FCF" w:rsidP="00F34A53">
      <w:pPr>
        <w:widowControl w:val="0"/>
        <w:tabs>
          <w:tab w:val="left" w:pos="709"/>
        </w:tabs>
        <w:rPr>
          <w:lang w:eastAsia="en-US"/>
        </w:rPr>
      </w:pPr>
      <w:r w:rsidRPr="00F34A53">
        <w:rPr>
          <w:lang w:eastAsia="en-US"/>
        </w:rPr>
        <w:t>•</w:t>
      </w:r>
      <w:r w:rsidR="00965022">
        <w:rPr>
          <w:lang w:eastAsia="en-US"/>
        </w:rPr>
        <w:t xml:space="preserve"> </w:t>
      </w:r>
      <w:r w:rsidRPr="00F34A53">
        <w:rPr>
          <w:lang w:eastAsia="en-US"/>
        </w:rPr>
        <w:t>Взаимодействие с общественными организациями, заинтересованными в осуществлении деятельности волонтеров.</w:t>
      </w:r>
    </w:p>
    <w:p w:rsidR="003F6FCF" w:rsidRPr="00F34A53" w:rsidRDefault="003F6FCF" w:rsidP="00F34A53">
      <w:pPr>
        <w:widowControl w:val="0"/>
        <w:tabs>
          <w:tab w:val="left" w:pos="709"/>
        </w:tabs>
        <w:rPr>
          <w:lang w:eastAsia="en-US"/>
        </w:rPr>
      </w:pPr>
      <w:r w:rsidRPr="00F34A53">
        <w:rPr>
          <w:lang w:eastAsia="en-US"/>
        </w:rPr>
        <w:t>• Помощь и поддержка различным категориям граждан города.</w:t>
      </w:r>
    </w:p>
    <w:p w:rsidR="003F6FCF" w:rsidRPr="00F34A53" w:rsidRDefault="003F6FCF" w:rsidP="00F34A53">
      <w:pPr>
        <w:widowControl w:val="0"/>
        <w:shd w:val="clear" w:color="auto" w:fill="FFFFFF"/>
        <w:rPr>
          <w:bCs/>
          <w:lang w:eastAsia="en-US"/>
        </w:rPr>
      </w:pPr>
      <w:r w:rsidRPr="00F34A53">
        <w:rPr>
          <w:lang w:eastAsia="en-US"/>
        </w:rPr>
        <w:t xml:space="preserve">В течение 2019-2020 учебного года студенты - волонтеры участвовали в мероприятиях различной направленности. Но прежде всего, они </w:t>
      </w:r>
      <w:r w:rsidRPr="00F34A53">
        <w:rPr>
          <w:bCs/>
          <w:lang w:eastAsia="en-US"/>
        </w:rPr>
        <w:t>были задействованы в акциях, имеющих гражданско-патриотическую направленность и социальную значимость.</w:t>
      </w:r>
      <w:r w:rsidRPr="00F34A53">
        <w:rPr>
          <w:lang w:eastAsia="en-US"/>
        </w:rPr>
        <w:t xml:space="preserve"> </w:t>
      </w:r>
      <w:r w:rsidRPr="00F34A53">
        <w:rPr>
          <w:bCs/>
          <w:lang w:eastAsia="en-US"/>
        </w:rPr>
        <w:t xml:space="preserve">Особо можно выделить </w:t>
      </w:r>
      <w:proofErr w:type="spellStart"/>
      <w:r w:rsidRPr="00F34A53">
        <w:rPr>
          <w:bCs/>
          <w:lang w:eastAsia="en-US"/>
        </w:rPr>
        <w:t>профориентаторскую</w:t>
      </w:r>
      <w:proofErr w:type="spellEnd"/>
      <w:r w:rsidRPr="00F34A53">
        <w:rPr>
          <w:bCs/>
          <w:lang w:eastAsia="en-US"/>
        </w:rPr>
        <w:t xml:space="preserve"> работу волонтеров. В течение всего года волонтеры вели активную деятельность:</w:t>
      </w:r>
    </w:p>
    <w:tbl>
      <w:tblPr>
        <w:tblStyle w:val="213"/>
        <w:tblW w:w="9464" w:type="dxa"/>
        <w:tblLayout w:type="fixed"/>
        <w:tblLook w:val="04A0" w:firstRow="1" w:lastRow="0" w:firstColumn="1" w:lastColumn="0" w:noHBand="0" w:noVBand="1"/>
      </w:tblPr>
      <w:tblGrid>
        <w:gridCol w:w="3031"/>
        <w:gridCol w:w="2764"/>
        <w:gridCol w:w="3669"/>
      </w:tblGrid>
      <w:tr w:rsidR="003F6FCF" w:rsidRPr="00F34A53" w:rsidTr="00965022">
        <w:trPr>
          <w:trHeight w:val="276"/>
        </w:trPr>
        <w:tc>
          <w:tcPr>
            <w:tcW w:w="3031" w:type="dxa"/>
            <w:vMerge w:val="restart"/>
            <w:vAlign w:val="center"/>
          </w:tcPr>
          <w:p w:rsidR="003F6FCF" w:rsidRPr="00F34A53" w:rsidRDefault="003F6FCF" w:rsidP="00965022">
            <w:pPr>
              <w:ind w:firstLine="0"/>
              <w:jc w:val="center"/>
              <w:rPr>
                <w:rFonts w:eastAsia="Calibri"/>
                <w:b/>
                <w:lang w:eastAsia="en-US"/>
              </w:rPr>
            </w:pPr>
            <w:r w:rsidRPr="00F34A53">
              <w:rPr>
                <w:rFonts w:eastAsia="Calibri"/>
                <w:b/>
                <w:lang w:eastAsia="en-US"/>
              </w:rPr>
              <w:t>Наименование мероприятия</w:t>
            </w:r>
          </w:p>
        </w:tc>
        <w:tc>
          <w:tcPr>
            <w:tcW w:w="2764" w:type="dxa"/>
            <w:vMerge w:val="restart"/>
            <w:vAlign w:val="center"/>
          </w:tcPr>
          <w:p w:rsidR="003F6FCF" w:rsidRPr="00F34A53" w:rsidRDefault="003F6FCF" w:rsidP="00965022">
            <w:pPr>
              <w:ind w:firstLine="0"/>
              <w:jc w:val="center"/>
              <w:rPr>
                <w:rFonts w:eastAsia="Calibri"/>
                <w:b/>
                <w:lang w:eastAsia="en-US"/>
              </w:rPr>
            </w:pPr>
            <w:r w:rsidRPr="00F34A53">
              <w:rPr>
                <w:rFonts w:eastAsia="Calibri"/>
                <w:b/>
                <w:lang w:eastAsia="en-US"/>
              </w:rPr>
              <w:t>Место проведения</w:t>
            </w:r>
          </w:p>
        </w:tc>
        <w:tc>
          <w:tcPr>
            <w:tcW w:w="3669" w:type="dxa"/>
            <w:vMerge w:val="restart"/>
            <w:vAlign w:val="center"/>
          </w:tcPr>
          <w:p w:rsidR="003F6FCF" w:rsidRPr="00F34A53" w:rsidRDefault="003F6FCF" w:rsidP="00965022">
            <w:pPr>
              <w:tabs>
                <w:tab w:val="left" w:pos="3277"/>
              </w:tabs>
              <w:ind w:firstLine="0"/>
              <w:jc w:val="center"/>
              <w:rPr>
                <w:rFonts w:eastAsia="Calibri"/>
                <w:b/>
                <w:lang w:eastAsia="en-US"/>
              </w:rPr>
            </w:pPr>
            <w:r w:rsidRPr="00F34A53">
              <w:rPr>
                <w:rFonts w:eastAsia="Calibri"/>
                <w:b/>
                <w:lang w:eastAsia="en-US"/>
              </w:rPr>
              <w:t>Краткое описание мероприятия, его цели и задачи, достигнутые результаты</w:t>
            </w:r>
          </w:p>
        </w:tc>
      </w:tr>
      <w:tr w:rsidR="003F6FCF" w:rsidRPr="00F34A53" w:rsidTr="00231896">
        <w:trPr>
          <w:trHeight w:val="276"/>
        </w:trPr>
        <w:tc>
          <w:tcPr>
            <w:tcW w:w="3031" w:type="dxa"/>
            <w:vMerge/>
          </w:tcPr>
          <w:p w:rsidR="003F6FCF" w:rsidRPr="00F34A53" w:rsidRDefault="003F6FCF" w:rsidP="00965022">
            <w:pPr>
              <w:ind w:firstLine="0"/>
              <w:rPr>
                <w:rFonts w:eastAsia="Calibri"/>
                <w:lang w:eastAsia="en-US"/>
              </w:rPr>
            </w:pPr>
          </w:p>
        </w:tc>
        <w:tc>
          <w:tcPr>
            <w:tcW w:w="2764" w:type="dxa"/>
            <w:vMerge/>
          </w:tcPr>
          <w:p w:rsidR="003F6FCF" w:rsidRPr="00F34A53" w:rsidRDefault="003F6FCF" w:rsidP="00965022">
            <w:pPr>
              <w:ind w:firstLine="0"/>
              <w:rPr>
                <w:rFonts w:eastAsia="Calibri"/>
                <w:lang w:eastAsia="en-US"/>
              </w:rPr>
            </w:pPr>
          </w:p>
        </w:tc>
        <w:tc>
          <w:tcPr>
            <w:tcW w:w="3669" w:type="dxa"/>
            <w:vMerge/>
          </w:tcPr>
          <w:p w:rsidR="003F6FCF" w:rsidRPr="00F34A53" w:rsidRDefault="003F6FCF" w:rsidP="00965022">
            <w:pPr>
              <w:ind w:firstLine="0"/>
              <w:rPr>
                <w:rFonts w:eastAsia="Calibri"/>
                <w:lang w:eastAsia="en-US"/>
              </w:rPr>
            </w:pP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Тренинг-семинар «Предприятия и профессии нашего города»</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Молодежный центр</w:t>
            </w:r>
          </w:p>
        </w:tc>
        <w:tc>
          <w:tcPr>
            <w:tcW w:w="3669" w:type="dxa"/>
            <w:vAlign w:val="center"/>
          </w:tcPr>
          <w:p w:rsidR="003F6FCF" w:rsidRPr="00F34A53" w:rsidRDefault="003F6FCF" w:rsidP="00965022">
            <w:pPr>
              <w:ind w:firstLine="0"/>
              <w:jc w:val="left"/>
              <w:rPr>
                <w:rFonts w:eastAsia="Calibri"/>
                <w:lang w:eastAsia="en-US"/>
              </w:rPr>
            </w:pPr>
            <w:r w:rsidRPr="00F34A53">
              <w:rPr>
                <w:rFonts w:eastAsia="Calibri"/>
                <w:lang w:eastAsia="en-US" w:bidi="ru-RU"/>
              </w:rPr>
              <w:t>Знакомство школьников (</w:t>
            </w:r>
            <w:proofErr w:type="spellStart"/>
            <w:r w:rsidRPr="00F34A53">
              <w:rPr>
                <w:rFonts w:eastAsia="Calibri"/>
                <w:lang w:eastAsia="en-US" w:bidi="ru-RU"/>
              </w:rPr>
              <w:t>ТОШевцев</w:t>
            </w:r>
            <w:proofErr w:type="spellEnd"/>
            <w:r w:rsidRPr="00F34A53">
              <w:rPr>
                <w:rFonts w:eastAsia="Calibri"/>
                <w:lang w:eastAsia="en-US" w:bidi="ru-RU"/>
              </w:rPr>
              <w:t>) с миром профессий и предприятий МО г. Норильск</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Игровые программы с детьми по плану Центра</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Культурно-массовый отдел Социальн</w:t>
            </w:r>
            <w:proofErr w:type="gramStart"/>
            <w:r w:rsidRPr="00F34A53">
              <w:rPr>
                <w:rFonts w:eastAsia="Calibri"/>
                <w:lang w:eastAsia="en-US"/>
              </w:rPr>
              <w:t>о-</w:t>
            </w:r>
            <w:proofErr w:type="gramEnd"/>
            <w:r w:rsidRPr="00F34A53">
              <w:rPr>
                <w:rFonts w:eastAsia="Calibri"/>
                <w:lang w:eastAsia="en-US"/>
              </w:rPr>
              <w:t xml:space="preserve"> образовательный центр</w:t>
            </w:r>
          </w:p>
        </w:tc>
        <w:tc>
          <w:tcPr>
            <w:tcW w:w="3669" w:type="dxa"/>
            <w:vAlign w:val="center"/>
          </w:tcPr>
          <w:p w:rsidR="003F6FCF" w:rsidRPr="00F34A53" w:rsidRDefault="003F6FCF" w:rsidP="00965022">
            <w:pPr>
              <w:ind w:firstLine="0"/>
              <w:jc w:val="left"/>
              <w:rPr>
                <w:rFonts w:eastAsia="Calibri"/>
                <w:lang w:eastAsia="en-US"/>
              </w:rPr>
            </w:pPr>
            <w:r w:rsidRPr="00F34A53">
              <w:rPr>
                <w:rFonts w:eastAsia="Calibri"/>
                <w:lang w:eastAsia="en-US"/>
              </w:rPr>
              <w:t>Помощь в проведении мероприятия: сопровождение участников мероприятия, организация игровой деятельности детей</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lastRenderedPageBreak/>
              <w:t>Акция «Добровольцы детям»</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Библиотека № 3</w:t>
            </w:r>
          </w:p>
        </w:tc>
        <w:tc>
          <w:tcPr>
            <w:tcW w:w="3669"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Сопровождение детей (участников летнего клуба) на экскурсии.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Ежегодный выездной Форум активистов</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Турбаза «</w:t>
            </w:r>
            <w:proofErr w:type="spellStart"/>
            <w:r w:rsidRPr="00F34A53">
              <w:rPr>
                <w:rFonts w:eastAsia="Calibri"/>
                <w:lang w:eastAsia="en-US"/>
              </w:rPr>
              <w:t>Оганер</w:t>
            </w:r>
            <w:proofErr w:type="spellEnd"/>
            <w:r w:rsidRPr="00F34A53">
              <w:rPr>
                <w:rFonts w:eastAsia="Calibri"/>
                <w:lang w:eastAsia="en-US"/>
              </w:rPr>
              <w:t>»</w:t>
            </w:r>
          </w:p>
        </w:tc>
        <w:tc>
          <w:tcPr>
            <w:tcW w:w="3669"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Сопровождение участников Форума в рамках взаимодействия</w:t>
            </w:r>
          </w:p>
        </w:tc>
      </w:tr>
      <w:tr w:rsidR="003F6FCF" w:rsidRPr="00F34A53" w:rsidTr="00965022">
        <w:trPr>
          <w:trHeight w:val="1138"/>
        </w:trPr>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Открытие педагогического класса</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37»</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со школьниками. </w:t>
            </w:r>
          </w:p>
          <w:p w:rsidR="003F6FCF" w:rsidRPr="00F34A53" w:rsidRDefault="003F6FCF" w:rsidP="00965022">
            <w:pPr>
              <w:ind w:firstLine="0"/>
              <w:jc w:val="left"/>
              <w:rPr>
                <w:rFonts w:eastAsia="Calibri"/>
                <w:lang w:eastAsia="en-US"/>
              </w:rPr>
            </w:pPr>
            <w:r w:rsidRPr="00F34A53">
              <w:rPr>
                <w:rFonts w:eastAsia="Calibri"/>
                <w:lang w:eastAsia="en-US" w:bidi="ru-RU"/>
              </w:rPr>
              <w:t>Презентация студентами своей профессиональной деятельности</w:t>
            </w:r>
          </w:p>
        </w:tc>
      </w:tr>
      <w:tr w:rsidR="003F6FCF" w:rsidRPr="00F34A53" w:rsidTr="00965022">
        <w:trPr>
          <w:trHeight w:val="1138"/>
        </w:trPr>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20»</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rPr>
          <w:trHeight w:val="1138"/>
        </w:trPr>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28»</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rPr>
          <w:trHeight w:val="1138"/>
        </w:trPr>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31»</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6»</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23»</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33»</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16»</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37»</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bidi="ru-RU"/>
              </w:rPr>
              <w:t>Профориентационная</w:t>
            </w:r>
            <w:proofErr w:type="spellEnd"/>
            <w:r w:rsidRPr="00F34A53">
              <w:rPr>
                <w:rFonts w:eastAsia="Calibri"/>
                <w:lang w:eastAsia="en-US" w:bidi="ru-RU"/>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Фестиваль музыки нового формата «Живой звук»</w:t>
            </w:r>
          </w:p>
        </w:tc>
        <w:tc>
          <w:tcPr>
            <w:tcW w:w="2764" w:type="dxa"/>
            <w:vAlign w:val="center"/>
          </w:tcPr>
          <w:p w:rsidR="003F6FCF" w:rsidRPr="00F34A53" w:rsidRDefault="003F6FCF" w:rsidP="00965022">
            <w:pPr>
              <w:tabs>
                <w:tab w:val="left" w:pos="657"/>
              </w:tabs>
              <w:ind w:firstLine="0"/>
              <w:jc w:val="center"/>
              <w:rPr>
                <w:rFonts w:eastAsia="Calibri"/>
                <w:lang w:eastAsia="en-US"/>
              </w:rPr>
            </w:pPr>
            <w:r w:rsidRPr="00F34A53">
              <w:rPr>
                <w:rFonts w:eastAsia="Calibri"/>
                <w:lang w:eastAsia="en-US"/>
              </w:rPr>
              <w:t>ГЦК</w:t>
            </w:r>
          </w:p>
        </w:tc>
        <w:tc>
          <w:tcPr>
            <w:tcW w:w="3669"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Сопровождение участников фестиваля в рамках взаимодействия</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«Гимназия №11»</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rPr>
          <w:trHeight w:val="1196"/>
        </w:trPr>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45»</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rPr>
          <w:trHeight w:val="982"/>
        </w:trPr>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8»</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lastRenderedPageBreak/>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«Гимназия №5»</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30»</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«Гимназия № 48»</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Школа волонтеров по профилактике ВИЧ-инфекции среди населения</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Медицинский центр «Диалог плюс»</w:t>
            </w:r>
          </w:p>
        </w:tc>
        <w:tc>
          <w:tcPr>
            <w:tcW w:w="3669" w:type="dxa"/>
            <w:vAlign w:val="center"/>
          </w:tcPr>
          <w:p w:rsidR="003F6FCF" w:rsidRPr="00F34A53" w:rsidRDefault="003F6FCF" w:rsidP="00965022">
            <w:pPr>
              <w:ind w:firstLine="0"/>
              <w:jc w:val="left"/>
              <w:rPr>
                <w:rFonts w:eastAsia="Calibri"/>
                <w:lang w:eastAsia="en-US"/>
              </w:rPr>
            </w:pPr>
            <w:proofErr w:type="gramStart"/>
            <w:r w:rsidRPr="00F34A53">
              <w:rPr>
                <w:rFonts w:eastAsia="Calibri"/>
                <w:lang w:eastAsia="en-US"/>
              </w:rPr>
              <w:t>Обучение по направлениям</w:t>
            </w:r>
            <w:proofErr w:type="gramEnd"/>
            <w:r w:rsidRPr="00F34A53">
              <w:rPr>
                <w:rFonts w:eastAsia="Calibri"/>
                <w:lang w:eastAsia="en-US"/>
              </w:rPr>
              <w:t xml:space="preserve"> «Профилактика ВИЧ-инфекции и формирование навыков здорового образа жизни» и «Формы и методы профилактической работы с разными группами населения»</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27»</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29»</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39»</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14»</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32»</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21»</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13»</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«Гимназия № 4»</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40»</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42»</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38»</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«СШ№ 17»</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lastRenderedPageBreak/>
              <w:t>Родительское собрание</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МОУ «Гимназия № 1»</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bidi="ru-RU"/>
              </w:rPr>
              <w:t>Профориентационная</w:t>
            </w:r>
            <w:proofErr w:type="spellEnd"/>
            <w:r w:rsidRPr="00F34A53">
              <w:rPr>
                <w:rFonts w:eastAsia="Calibri"/>
                <w:lang w:eastAsia="en-US" w:bidi="ru-RU"/>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XXXVIII Таймырский фестиваль авторской песни.</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ГЦК</w:t>
            </w:r>
          </w:p>
        </w:tc>
        <w:tc>
          <w:tcPr>
            <w:tcW w:w="3669"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Сопровождение участников фестиваля в рамках взаимодействия</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Интерактивная беседа «СПИД не приговор»</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КГБПОУ «НПК»</w:t>
            </w:r>
          </w:p>
          <w:p w:rsidR="003F6FCF" w:rsidRPr="00F34A53" w:rsidRDefault="003F6FCF" w:rsidP="00965022">
            <w:pPr>
              <w:ind w:firstLine="0"/>
              <w:jc w:val="center"/>
              <w:rPr>
                <w:rFonts w:eastAsia="Calibri"/>
                <w:lang w:eastAsia="en-US"/>
              </w:rPr>
            </w:pPr>
          </w:p>
        </w:tc>
        <w:tc>
          <w:tcPr>
            <w:tcW w:w="3669" w:type="dxa"/>
            <w:vAlign w:val="center"/>
          </w:tcPr>
          <w:p w:rsidR="003F6FCF" w:rsidRPr="00F34A53" w:rsidRDefault="003F6FCF" w:rsidP="00965022">
            <w:pPr>
              <w:ind w:firstLine="0"/>
              <w:jc w:val="left"/>
              <w:rPr>
                <w:rFonts w:eastAsia="Calibri"/>
                <w:lang w:eastAsia="en-US"/>
              </w:rPr>
            </w:pPr>
            <w:r w:rsidRPr="00F34A53">
              <w:rPr>
                <w:rFonts w:eastAsia="Calibri"/>
                <w:lang w:eastAsia="en-US"/>
              </w:rPr>
              <w:t>Со студентами 1 курсов проведена интерактивная беседа по профилактике СПИДа</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День открытых дверей</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Детский городской центр «</w:t>
            </w:r>
            <w:proofErr w:type="spellStart"/>
            <w:r w:rsidRPr="00F34A53">
              <w:rPr>
                <w:rFonts w:eastAsia="Calibri"/>
                <w:lang w:eastAsia="en-US"/>
              </w:rPr>
              <w:t>Ромашково</w:t>
            </w:r>
            <w:proofErr w:type="spellEnd"/>
            <w:r w:rsidRPr="00F34A53">
              <w:rPr>
                <w:rFonts w:eastAsia="Calibri"/>
                <w:lang w:eastAsia="en-US"/>
              </w:rPr>
              <w:t>»</w:t>
            </w:r>
          </w:p>
        </w:tc>
        <w:tc>
          <w:tcPr>
            <w:tcW w:w="3669" w:type="dxa"/>
            <w:vAlign w:val="center"/>
          </w:tcPr>
          <w:p w:rsidR="003F6FCF" w:rsidRPr="00F34A53" w:rsidRDefault="003F6FCF" w:rsidP="00965022">
            <w:pPr>
              <w:ind w:firstLine="0"/>
              <w:jc w:val="left"/>
              <w:rPr>
                <w:rFonts w:eastAsia="Calibri"/>
                <w:lang w:eastAsia="en-US"/>
              </w:rPr>
            </w:pPr>
            <w:r w:rsidRPr="00F34A53">
              <w:rPr>
                <w:rFonts w:eastAsia="Calibri"/>
                <w:lang w:eastAsia="en-US"/>
              </w:rPr>
              <w:t>Помощь в проведении мероприятия: сопровождение участников мероприятия, организация игровой деятельности детей</w:t>
            </w:r>
          </w:p>
        </w:tc>
      </w:tr>
      <w:tr w:rsidR="003F6FCF" w:rsidRPr="00F34A53" w:rsidTr="00965022">
        <w:tc>
          <w:tcPr>
            <w:tcW w:w="3031" w:type="dxa"/>
            <w:vAlign w:val="center"/>
          </w:tcPr>
          <w:p w:rsidR="003F6FCF" w:rsidRPr="00F34A53" w:rsidRDefault="003F6FCF" w:rsidP="00965022">
            <w:pPr>
              <w:ind w:firstLine="0"/>
              <w:jc w:val="left"/>
              <w:rPr>
                <w:rFonts w:eastAsia="Calibri"/>
                <w:lang w:eastAsia="en-US"/>
              </w:rPr>
            </w:pPr>
            <w:r w:rsidRPr="00F34A53">
              <w:rPr>
                <w:rFonts w:eastAsia="Calibri"/>
                <w:lang w:eastAsia="en-US"/>
              </w:rPr>
              <w:t>День открытых дверей</w:t>
            </w:r>
          </w:p>
          <w:p w:rsidR="003F6FCF" w:rsidRPr="00F34A53" w:rsidRDefault="003F6FCF" w:rsidP="00965022">
            <w:pPr>
              <w:ind w:firstLine="0"/>
              <w:jc w:val="left"/>
              <w:rPr>
                <w:rFonts w:eastAsia="Calibri"/>
                <w:lang w:eastAsia="en-US"/>
              </w:rPr>
            </w:pPr>
            <w:r w:rsidRPr="00F34A53">
              <w:rPr>
                <w:rFonts w:eastAsia="Calibri"/>
                <w:lang w:eastAsia="en-US"/>
              </w:rPr>
              <w:t>( Учащиеся школ №8,13,14,17,23,29- 12человек)</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КГБПОУ «НПК»</w:t>
            </w:r>
          </w:p>
          <w:p w:rsidR="003F6FCF" w:rsidRPr="00F34A53" w:rsidRDefault="003F6FCF" w:rsidP="00965022">
            <w:pPr>
              <w:ind w:firstLine="0"/>
              <w:jc w:val="center"/>
              <w:rPr>
                <w:rFonts w:eastAsia="Calibri"/>
                <w:lang w:eastAsia="en-US"/>
              </w:rPr>
            </w:pP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rPr>
              <w:t>Профориентационная</w:t>
            </w:r>
            <w:proofErr w:type="spellEnd"/>
            <w:r w:rsidRPr="00F34A53">
              <w:rPr>
                <w:rFonts w:eastAsia="Calibri"/>
                <w:lang w:eastAsia="en-US"/>
              </w:rPr>
              <w:t xml:space="preserve"> работа со школьниками НПР: концертная программа, экскурсия по колледжу</w:t>
            </w:r>
          </w:p>
        </w:tc>
      </w:tr>
      <w:tr w:rsidR="003F6FCF" w:rsidRPr="00F34A53" w:rsidTr="00965022">
        <w:tc>
          <w:tcPr>
            <w:tcW w:w="3031" w:type="dxa"/>
            <w:vAlign w:val="center"/>
          </w:tcPr>
          <w:p w:rsidR="003F6FCF" w:rsidRPr="00F34A53" w:rsidRDefault="003F6FCF" w:rsidP="00965022">
            <w:pPr>
              <w:ind w:firstLine="0"/>
              <w:jc w:val="left"/>
              <w:rPr>
                <w:rFonts w:eastAsia="SimSun-ExtB"/>
              </w:rPr>
            </w:pPr>
          </w:p>
          <w:p w:rsidR="003F6FCF" w:rsidRPr="00F34A53" w:rsidRDefault="003F6FCF" w:rsidP="00965022">
            <w:pPr>
              <w:ind w:firstLine="0"/>
              <w:jc w:val="left"/>
              <w:rPr>
                <w:rFonts w:eastAsia="SimSun-ExtB"/>
              </w:rPr>
            </w:pPr>
            <w:r w:rsidRPr="00F34A53">
              <w:rPr>
                <w:rFonts w:eastAsia="SimSun-ExtB"/>
              </w:rPr>
              <w:t>Родительское собрание</w:t>
            </w:r>
          </w:p>
          <w:p w:rsidR="003F6FCF" w:rsidRPr="00F34A53" w:rsidRDefault="003F6FCF" w:rsidP="00965022">
            <w:pPr>
              <w:ind w:firstLine="0"/>
              <w:jc w:val="left"/>
              <w:rPr>
                <w:rFonts w:eastAsia="SimSun-ExtB"/>
              </w:rPr>
            </w:pPr>
          </w:p>
        </w:tc>
        <w:tc>
          <w:tcPr>
            <w:tcW w:w="2764" w:type="dxa"/>
            <w:vAlign w:val="center"/>
          </w:tcPr>
          <w:p w:rsidR="003F6FCF" w:rsidRPr="00F34A53" w:rsidRDefault="003F6FCF" w:rsidP="00965022">
            <w:pPr>
              <w:ind w:firstLine="0"/>
              <w:jc w:val="center"/>
              <w:rPr>
                <w:rFonts w:eastAsia="Calibri"/>
                <w:lang w:eastAsia="en-US"/>
              </w:rPr>
            </w:pPr>
          </w:p>
          <w:p w:rsidR="003F6FCF" w:rsidRPr="00F34A53" w:rsidRDefault="003F6FCF" w:rsidP="00965022">
            <w:pPr>
              <w:ind w:firstLine="0"/>
              <w:jc w:val="center"/>
              <w:rPr>
                <w:rFonts w:eastAsia="Calibri"/>
                <w:lang w:eastAsia="en-US"/>
              </w:rPr>
            </w:pPr>
            <w:r w:rsidRPr="00F34A53">
              <w:rPr>
                <w:rFonts w:eastAsia="Calibri"/>
                <w:lang w:eastAsia="en-US"/>
              </w:rPr>
              <w:t>МБОУ «СШ№ 8»</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bidi="ru-RU"/>
              </w:rPr>
              <w:t>Профориентационная</w:t>
            </w:r>
            <w:proofErr w:type="spellEnd"/>
            <w:r w:rsidRPr="00F34A53">
              <w:rPr>
                <w:rFonts w:eastAsia="Calibri"/>
                <w:lang w:eastAsia="en-US" w:bidi="ru-RU"/>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SimSun-ExtB"/>
              </w:rPr>
            </w:pPr>
            <w:r w:rsidRPr="00F34A53">
              <w:rPr>
                <w:rFonts w:eastAsia="SimSun-ExtB"/>
              </w:rPr>
              <w:t>День открытых дверей</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МБОУ «СШ№ 48»</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bidi="ru-RU"/>
              </w:rPr>
              <w:t>Профориентационная</w:t>
            </w:r>
            <w:proofErr w:type="spellEnd"/>
            <w:r w:rsidRPr="00F34A53">
              <w:rPr>
                <w:rFonts w:eastAsia="Calibri"/>
                <w:lang w:eastAsia="en-US" w:bidi="ru-RU"/>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SimSun-ExtB"/>
              </w:rPr>
            </w:pPr>
            <w:r w:rsidRPr="00F34A53">
              <w:rPr>
                <w:rFonts w:eastAsia="SimSun-ExtB"/>
              </w:rPr>
              <w:t>День открытых дверей</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МБОУ «СШ№ 30»</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bidi="ru-RU"/>
              </w:rPr>
              <w:t>Профориентационная</w:t>
            </w:r>
            <w:proofErr w:type="spellEnd"/>
            <w:r w:rsidRPr="00F34A53">
              <w:rPr>
                <w:rFonts w:eastAsia="Calibri"/>
                <w:lang w:eastAsia="en-US" w:bidi="ru-RU"/>
              </w:rPr>
              <w:t xml:space="preserve"> работа с родителями. Распространение наглядной агитации</w:t>
            </w:r>
          </w:p>
        </w:tc>
      </w:tr>
      <w:tr w:rsidR="003F6FCF" w:rsidRPr="00F34A53" w:rsidTr="00965022">
        <w:tc>
          <w:tcPr>
            <w:tcW w:w="3031" w:type="dxa"/>
            <w:vAlign w:val="center"/>
          </w:tcPr>
          <w:p w:rsidR="003F6FCF" w:rsidRPr="00F34A53" w:rsidRDefault="003F6FCF" w:rsidP="00965022">
            <w:pPr>
              <w:ind w:firstLine="0"/>
              <w:jc w:val="left"/>
              <w:rPr>
                <w:rFonts w:eastAsia="SimSun-ExtB"/>
              </w:rPr>
            </w:pPr>
            <w:r w:rsidRPr="00F34A53">
              <w:rPr>
                <w:rFonts w:eastAsia="SimSun-ExtB"/>
              </w:rPr>
              <w:t>День открытых дверей</w:t>
            </w:r>
          </w:p>
        </w:tc>
        <w:tc>
          <w:tcPr>
            <w:tcW w:w="2764" w:type="dxa"/>
            <w:vAlign w:val="center"/>
          </w:tcPr>
          <w:p w:rsidR="003F6FCF" w:rsidRPr="00F34A53" w:rsidRDefault="003F6FCF" w:rsidP="00965022">
            <w:pPr>
              <w:ind w:firstLine="0"/>
              <w:jc w:val="center"/>
              <w:rPr>
                <w:rFonts w:eastAsia="Calibri"/>
                <w:lang w:eastAsia="en-US"/>
              </w:rPr>
            </w:pPr>
            <w:r w:rsidRPr="00F34A53">
              <w:rPr>
                <w:rFonts w:eastAsia="Calibri"/>
                <w:lang w:eastAsia="en-US"/>
              </w:rPr>
              <w:t>МБОУ «СШ№ 33»</w:t>
            </w:r>
          </w:p>
        </w:tc>
        <w:tc>
          <w:tcPr>
            <w:tcW w:w="3669" w:type="dxa"/>
            <w:vAlign w:val="center"/>
          </w:tcPr>
          <w:p w:rsidR="003F6FCF" w:rsidRPr="00F34A53" w:rsidRDefault="003F6FCF" w:rsidP="00965022">
            <w:pPr>
              <w:ind w:firstLine="0"/>
              <w:jc w:val="left"/>
              <w:rPr>
                <w:rFonts w:eastAsia="Calibri"/>
                <w:lang w:eastAsia="en-US"/>
              </w:rPr>
            </w:pPr>
            <w:proofErr w:type="spellStart"/>
            <w:r w:rsidRPr="00F34A53">
              <w:rPr>
                <w:rFonts w:eastAsia="Calibri"/>
                <w:lang w:eastAsia="en-US" w:bidi="ru-RU"/>
              </w:rPr>
              <w:t>Профориентационная</w:t>
            </w:r>
            <w:proofErr w:type="spellEnd"/>
            <w:r w:rsidRPr="00F34A53">
              <w:rPr>
                <w:rFonts w:eastAsia="Calibri"/>
                <w:lang w:eastAsia="en-US" w:bidi="ru-RU"/>
              </w:rPr>
              <w:t xml:space="preserve"> работа с родителями. Распространение наглядной агитации</w:t>
            </w:r>
          </w:p>
        </w:tc>
      </w:tr>
    </w:tbl>
    <w:p w:rsidR="003F6FCF" w:rsidRPr="00F34A53" w:rsidRDefault="003F6FCF" w:rsidP="00F34A53">
      <w:pPr>
        <w:widowControl w:val="0"/>
        <w:rPr>
          <w:lang w:eastAsia="en-US"/>
        </w:rPr>
      </w:pPr>
    </w:p>
    <w:p w:rsidR="003F6FCF" w:rsidRPr="00F34A53" w:rsidRDefault="003F6FCF" w:rsidP="00F34A53">
      <w:pPr>
        <w:widowControl w:val="0"/>
        <w:rPr>
          <w:lang w:eastAsia="en-US"/>
        </w:rPr>
      </w:pPr>
      <w:r w:rsidRPr="00F34A53">
        <w:rPr>
          <w:lang w:eastAsia="en-US"/>
        </w:rPr>
        <w:t>В процессе деятельности волонтеры учатся взаимодействовать с внешним миром, получая воздействие извне, получая информацию, знания, обучаясь и развивая личностные качества. Взаимодействуя между собой в процессе деятельности, приобретают умения работать в команде, учатся разрешать конфликты, включаться в проект, несут ответственность. Все это способствует формированию социальной компетентности.</w:t>
      </w:r>
    </w:p>
    <w:p w:rsidR="003F6FCF" w:rsidRPr="00F34A53" w:rsidRDefault="003F6FCF" w:rsidP="00F34A53">
      <w:pPr>
        <w:widowControl w:val="0"/>
        <w:shd w:val="clear" w:color="auto" w:fill="FFFFFF"/>
        <w:rPr>
          <w:lang w:eastAsia="en-US"/>
        </w:rPr>
      </w:pPr>
      <w:r w:rsidRPr="00F34A53">
        <w:rPr>
          <w:lang w:eastAsia="en-US"/>
        </w:rPr>
        <w:t>Рекомендации:</w:t>
      </w:r>
    </w:p>
    <w:p w:rsidR="003F6FCF" w:rsidRPr="00F34A53" w:rsidRDefault="003F6FCF" w:rsidP="00F34A53">
      <w:pPr>
        <w:widowControl w:val="0"/>
        <w:rPr>
          <w:lang w:eastAsia="en-US"/>
        </w:rPr>
      </w:pPr>
      <w:r w:rsidRPr="00F34A53">
        <w:rPr>
          <w:lang w:eastAsia="en-US"/>
        </w:rPr>
        <w:t>-</w:t>
      </w:r>
      <w:r w:rsidR="00965022">
        <w:rPr>
          <w:lang w:eastAsia="en-US"/>
        </w:rPr>
        <w:t xml:space="preserve"> </w:t>
      </w:r>
      <w:r w:rsidRPr="00F34A53">
        <w:rPr>
          <w:lang w:eastAsia="en-US"/>
        </w:rPr>
        <w:t>продолжить наработанный опыт по направлениям деятельности волонтерского движения «Твой выбор».</w:t>
      </w:r>
    </w:p>
    <w:p w:rsidR="003F6FCF" w:rsidRPr="00F34A53" w:rsidRDefault="003F6FCF" w:rsidP="00F34A53">
      <w:pPr>
        <w:widowControl w:val="0"/>
        <w:rPr>
          <w:lang w:eastAsia="en-US"/>
        </w:rPr>
      </w:pPr>
    </w:p>
    <w:p w:rsidR="003F6FCF" w:rsidRPr="00F34A53" w:rsidRDefault="003F6FCF" w:rsidP="00F34A53">
      <w:pPr>
        <w:widowControl w:val="0"/>
        <w:rPr>
          <w:lang w:eastAsia="en-US"/>
        </w:rPr>
      </w:pPr>
      <w:r w:rsidRPr="00F34A53">
        <w:rPr>
          <w:lang w:eastAsia="en-US"/>
        </w:rPr>
        <w:t>Воспитательная работа в КГБПОУ «НПК» проводится системно, в соответствии с утвержденными документами, имеет хорошие результаты и эффективность. В колледже поддерживаются различные молодежные инициативы по всем направлениям реализации молодежной политики.</w:t>
      </w:r>
    </w:p>
    <w:p w:rsidR="003F6FCF" w:rsidRPr="00F34A53" w:rsidRDefault="003F6FCF" w:rsidP="00F34A53">
      <w:pPr>
        <w:widowControl w:val="0"/>
        <w:rPr>
          <w:lang w:eastAsia="en-US"/>
        </w:rPr>
      </w:pPr>
      <w:r w:rsidRPr="00F34A53">
        <w:rPr>
          <w:lang w:eastAsia="en-US"/>
        </w:rPr>
        <w:t xml:space="preserve">Отмечая положительные результаты воспитательной работы КГБПОУ «НПК», можно выделить </w:t>
      </w:r>
      <w:r w:rsidRPr="00F34A53">
        <w:rPr>
          <w:b/>
          <w:bCs/>
          <w:color w:val="000000"/>
          <w:shd w:val="clear" w:color="auto" w:fill="FFFFFF"/>
          <w:lang w:bidi="ru-RU"/>
        </w:rPr>
        <w:t>ряд проблем:</w:t>
      </w:r>
    </w:p>
    <w:p w:rsidR="003F6FCF" w:rsidRPr="00F34A53" w:rsidRDefault="003F6FCF" w:rsidP="00F34A53">
      <w:pPr>
        <w:widowControl w:val="0"/>
        <w:numPr>
          <w:ilvl w:val="0"/>
          <w:numId w:val="40"/>
        </w:numPr>
        <w:tabs>
          <w:tab w:val="left" w:pos="1134"/>
        </w:tabs>
        <w:ind w:left="0" w:firstLine="709"/>
        <w:rPr>
          <w:lang w:eastAsia="en-US"/>
        </w:rPr>
      </w:pPr>
      <w:r w:rsidRPr="00F34A53">
        <w:rPr>
          <w:lang w:eastAsia="en-US"/>
        </w:rPr>
        <w:t>трудность организации участия студентов в краевых конкурсах, соревнованиях и мероприятиях вследствие отсутствия финансирования студентов;</w:t>
      </w:r>
    </w:p>
    <w:p w:rsidR="003F6FCF" w:rsidRPr="00F34A53" w:rsidRDefault="003F6FCF" w:rsidP="00F34A53">
      <w:pPr>
        <w:widowControl w:val="0"/>
        <w:numPr>
          <w:ilvl w:val="0"/>
          <w:numId w:val="40"/>
        </w:numPr>
        <w:tabs>
          <w:tab w:val="left" w:pos="1134"/>
          <w:tab w:val="left" w:pos="1730"/>
        </w:tabs>
        <w:ind w:left="0" w:firstLine="709"/>
        <w:rPr>
          <w:lang w:eastAsia="en-US"/>
        </w:rPr>
      </w:pPr>
      <w:r w:rsidRPr="00F34A53">
        <w:rPr>
          <w:lang w:eastAsia="en-US"/>
        </w:rPr>
        <w:t>отсутствие возможности материального стимулирования студентов - активистов (выплачивать премии).</w:t>
      </w:r>
    </w:p>
    <w:p w:rsidR="003F6FCF" w:rsidRPr="00F34A53" w:rsidRDefault="003F6FCF" w:rsidP="00F34A53">
      <w:pPr>
        <w:widowControl w:val="0"/>
        <w:tabs>
          <w:tab w:val="left" w:pos="1134"/>
          <w:tab w:val="left" w:pos="1730"/>
        </w:tabs>
        <w:rPr>
          <w:lang w:eastAsia="en-US"/>
        </w:rPr>
      </w:pPr>
      <w:r w:rsidRPr="00F34A53">
        <w:rPr>
          <w:lang w:eastAsia="en-US"/>
        </w:rPr>
        <w:t xml:space="preserve">В 2019-2020 учебном году НГБПОУ «НПК» в осуществлении воспитательной </w:t>
      </w:r>
      <w:r w:rsidRPr="00F34A53">
        <w:rPr>
          <w:lang w:eastAsia="en-US"/>
        </w:rPr>
        <w:lastRenderedPageBreak/>
        <w:t xml:space="preserve">деятельности </w:t>
      </w:r>
      <w:r w:rsidRPr="00F34A53">
        <w:rPr>
          <w:b/>
          <w:bCs/>
          <w:color w:val="000000"/>
          <w:shd w:val="clear" w:color="auto" w:fill="FFFFFF"/>
          <w:lang w:bidi="ru-RU"/>
        </w:rPr>
        <w:t>предстоит решение следующих задач:</w:t>
      </w:r>
    </w:p>
    <w:p w:rsidR="003F6FCF" w:rsidRPr="00F34A53" w:rsidRDefault="003F6FCF" w:rsidP="00F34A53">
      <w:pPr>
        <w:widowControl w:val="0"/>
        <w:numPr>
          <w:ilvl w:val="0"/>
          <w:numId w:val="31"/>
        </w:numPr>
        <w:tabs>
          <w:tab w:val="left" w:pos="1134"/>
        </w:tabs>
        <w:ind w:left="0" w:firstLine="709"/>
        <w:rPr>
          <w:lang w:eastAsia="en-US"/>
        </w:rPr>
      </w:pPr>
      <w:r w:rsidRPr="00F34A53">
        <w:rPr>
          <w:lang w:eastAsia="en-US"/>
        </w:rPr>
        <w:t>активное вовлечение в работу по правовому просвещению студентов с целью разъяснения ответственности за совершение правонарушений и преступлений классных руководителей;</w:t>
      </w:r>
    </w:p>
    <w:p w:rsidR="003F6FCF" w:rsidRPr="00F34A53" w:rsidRDefault="003F6FCF" w:rsidP="00F34A53">
      <w:pPr>
        <w:widowControl w:val="0"/>
        <w:numPr>
          <w:ilvl w:val="0"/>
          <w:numId w:val="31"/>
        </w:numPr>
        <w:tabs>
          <w:tab w:val="left" w:pos="1134"/>
          <w:tab w:val="left" w:pos="2038"/>
        </w:tabs>
        <w:ind w:left="0" w:firstLine="709"/>
        <w:rPr>
          <w:lang w:eastAsia="en-US"/>
        </w:rPr>
      </w:pPr>
      <w:r w:rsidRPr="00F34A53">
        <w:rPr>
          <w:lang w:eastAsia="en-US"/>
        </w:rPr>
        <w:t xml:space="preserve">продолжение работы по профилактике у студентов </w:t>
      </w:r>
      <w:proofErr w:type="spellStart"/>
      <w:r w:rsidRPr="00F34A53">
        <w:rPr>
          <w:lang w:eastAsia="en-US"/>
        </w:rPr>
        <w:t>интернет</w:t>
      </w:r>
      <w:r w:rsidRPr="00F34A53">
        <w:rPr>
          <w:lang w:eastAsia="en-US"/>
        </w:rPr>
        <w:softHyphen/>
        <w:t>зависимости</w:t>
      </w:r>
      <w:proofErr w:type="spellEnd"/>
      <w:r w:rsidRPr="00F34A53">
        <w:rPr>
          <w:lang w:eastAsia="en-US"/>
        </w:rPr>
        <w:t xml:space="preserve">, формированию основ безопасного поведения в интернет - </w:t>
      </w:r>
      <w:proofErr w:type="gramStart"/>
      <w:r w:rsidRPr="00F34A53">
        <w:rPr>
          <w:lang w:eastAsia="en-US"/>
        </w:rPr>
        <w:t>пространстве</w:t>
      </w:r>
      <w:proofErr w:type="gramEnd"/>
      <w:r w:rsidRPr="00F34A53">
        <w:rPr>
          <w:lang w:eastAsia="en-US"/>
        </w:rPr>
        <w:t>;</w:t>
      </w:r>
    </w:p>
    <w:p w:rsidR="003F6FCF" w:rsidRPr="00F34A53" w:rsidRDefault="003F6FCF" w:rsidP="00F34A53">
      <w:pPr>
        <w:widowControl w:val="0"/>
        <w:numPr>
          <w:ilvl w:val="0"/>
          <w:numId w:val="31"/>
        </w:numPr>
        <w:tabs>
          <w:tab w:val="left" w:pos="1134"/>
          <w:tab w:val="left" w:pos="2038"/>
        </w:tabs>
        <w:ind w:left="0" w:firstLine="709"/>
        <w:rPr>
          <w:lang w:eastAsia="en-US"/>
        </w:rPr>
      </w:pPr>
      <w:r w:rsidRPr="00F34A53">
        <w:rPr>
          <w:lang w:eastAsia="en-US"/>
        </w:rPr>
        <w:t xml:space="preserve">установление межведомственного взаимодействия с органами здравоохранения, </w:t>
      </w:r>
      <w:proofErr w:type="spellStart"/>
      <w:r w:rsidRPr="00F34A53">
        <w:rPr>
          <w:lang w:eastAsia="en-US"/>
        </w:rPr>
        <w:t>наркоконтроля</w:t>
      </w:r>
      <w:proofErr w:type="spellEnd"/>
      <w:r w:rsidRPr="00F34A53">
        <w:rPr>
          <w:lang w:eastAsia="en-US"/>
        </w:rPr>
        <w:t xml:space="preserve"> в проведении работы по формированию ЗОЖ и культуры здоровья у студентов;</w:t>
      </w:r>
    </w:p>
    <w:p w:rsidR="003F6FCF" w:rsidRPr="00F34A53" w:rsidRDefault="003F6FCF" w:rsidP="00F34A53">
      <w:pPr>
        <w:widowControl w:val="0"/>
        <w:numPr>
          <w:ilvl w:val="0"/>
          <w:numId w:val="31"/>
        </w:numPr>
        <w:tabs>
          <w:tab w:val="left" w:pos="1134"/>
          <w:tab w:val="left" w:pos="2038"/>
        </w:tabs>
        <w:ind w:left="0" w:firstLine="709"/>
        <w:rPr>
          <w:lang w:eastAsia="en-US"/>
        </w:rPr>
      </w:pPr>
      <w:r w:rsidRPr="00F34A53">
        <w:rPr>
          <w:lang w:eastAsia="en-US"/>
        </w:rPr>
        <w:t>повышение активности и инициативности преподавателей физвоспитания в реализации спортивно-оздоровительных мероприятий;</w:t>
      </w:r>
    </w:p>
    <w:p w:rsidR="003F6FCF" w:rsidRPr="00F34A53" w:rsidRDefault="003F6FCF" w:rsidP="00F34A53">
      <w:pPr>
        <w:widowControl w:val="0"/>
        <w:numPr>
          <w:ilvl w:val="0"/>
          <w:numId w:val="31"/>
        </w:numPr>
        <w:tabs>
          <w:tab w:val="left" w:pos="1134"/>
          <w:tab w:val="left" w:pos="1730"/>
        </w:tabs>
        <w:ind w:left="0" w:firstLine="709"/>
        <w:rPr>
          <w:lang w:eastAsia="en-US"/>
        </w:rPr>
      </w:pPr>
      <w:r w:rsidRPr="00F34A53">
        <w:rPr>
          <w:color w:val="000000"/>
          <w:shd w:val="clear" w:color="auto" w:fill="FFFFFF"/>
          <w:lang w:bidi="ru-RU"/>
        </w:rPr>
        <w:t>развитие волонтерского движения в колледже;</w:t>
      </w:r>
    </w:p>
    <w:p w:rsidR="003F6FCF" w:rsidRPr="00F34A53" w:rsidRDefault="003F6FCF" w:rsidP="00F34A53">
      <w:pPr>
        <w:widowControl w:val="0"/>
        <w:numPr>
          <w:ilvl w:val="0"/>
          <w:numId w:val="31"/>
        </w:numPr>
        <w:tabs>
          <w:tab w:val="left" w:pos="1134"/>
          <w:tab w:val="left" w:pos="1730"/>
        </w:tabs>
        <w:ind w:left="0" w:firstLine="709"/>
        <w:rPr>
          <w:lang w:eastAsia="en-US"/>
        </w:rPr>
      </w:pPr>
      <w:r w:rsidRPr="00F34A53">
        <w:rPr>
          <w:lang w:eastAsia="en-US"/>
        </w:rPr>
        <w:t>развитие и совершенствование структуры студенческого самоуправления в колледже, вовлечение активной, творческой молодежи в студенческое самоуправление;</w:t>
      </w:r>
    </w:p>
    <w:p w:rsidR="003F6FCF" w:rsidRPr="00F34A53" w:rsidRDefault="003F6FCF" w:rsidP="00F34A53">
      <w:pPr>
        <w:widowControl w:val="0"/>
        <w:numPr>
          <w:ilvl w:val="0"/>
          <w:numId w:val="31"/>
        </w:numPr>
        <w:tabs>
          <w:tab w:val="left" w:pos="1134"/>
          <w:tab w:val="left" w:pos="2038"/>
        </w:tabs>
        <w:ind w:left="0" w:firstLine="709"/>
        <w:rPr>
          <w:lang w:eastAsia="en-US"/>
        </w:rPr>
      </w:pPr>
      <w:r w:rsidRPr="00F34A53">
        <w:rPr>
          <w:lang w:eastAsia="en-US"/>
        </w:rPr>
        <w:t>повышение эффективности и результативности работы кружков, общественных объединений, активное вовлечение в работу кружков студентов;</w:t>
      </w:r>
    </w:p>
    <w:p w:rsidR="003F6FCF" w:rsidRPr="00F34A53" w:rsidRDefault="003F6FCF" w:rsidP="00F34A53">
      <w:pPr>
        <w:widowControl w:val="0"/>
        <w:numPr>
          <w:ilvl w:val="0"/>
          <w:numId w:val="31"/>
        </w:numPr>
        <w:tabs>
          <w:tab w:val="left" w:pos="1134"/>
          <w:tab w:val="left" w:pos="1730"/>
        </w:tabs>
        <w:ind w:left="0" w:firstLine="709"/>
        <w:rPr>
          <w:lang w:eastAsia="en-US"/>
        </w:rPr>
      </w:pPr>
      <w:r w:rsidRPr="00F34A53">
        <w:rPr>
          <w:lang w:eastAsia="en-US"/>
        </w:rPr>
        <w:t>повышение качества участия в конкурсах различных уровней с целью получения призовых мест;</w:t>
      </w:r>
    </w:p>
    <w:p w:rsidR="003F6FCF" w:rsidRPr="00F34A53" w:rsidRDefault="003F6FCF" w:rsidP="00F34A53">
      <w:pPr>
        <w:widowControl w:val="0"/>
        <w:numPr>
          <w:ilvl w:val="0"/>
          <w:numId w:val="31"/>
        </w:numPr>
        <w:tabs>
          <w:tab w:val="left" w:pos="1134"/>
          <w:tab w:val="left" w:pos="1708"/>
        </w:tabs>
        <w:ind w:left="0" w:firstLine="709"/>
        <w:rPr>
          <w:lang w:eastAsia="en-US"/>
        </w:rPr>
      </w:pPr>
      <w:r w:rsidRPr="00F34A53">
        <w:rPr>
          <w:lang w:eastAsia="en-US"/>
        </w:rPr>
        <w:t>усиление значимости и эффективности использования результатов диагностической работы педагога-психолога в решении воспитательных задач;</w:t>
      </w:r>
    </w:p>
    <w:p w:rsidR="003F6FCF" w:rsidRPr="00F34A53" w:rsidRDefault="003F6FCF" w:rsidP="00F34A53">
      <w:pPr>
        <w:widowControl w:val="0"/>
        <w:numPr>
          <w:ilvl w:val="0"/>
          <w:numId w:val="31"/>
        </w:numPr>
        <w:tabs>
          <w:tab w:val="left" w:pos="1134"/>
          <w:tab w:val="left" w:pos="1708"/>
        </w:tabs>
        <w:ind w:left="0" w:firstLine="709"/>
        <w:rPr>
          <w:lang w:eastAsia="en-US"/>
        </w:rPr>
      </w:pPr>
      <w:r w:rsidRPr="00F34A53">
        <w:rPr>
          <w:lang w:eastAsia="en-US"/>
        </w:rPr>
        <w:t>продолжение практики проведения конкурса на лучшую учебную группу;</w:t>
      </w:r>
    </w:p>
    <w:p w:rsidR="003F6FCF" w:rsidRPr="00F34A53" w:rsidRDefault="003F6FCF" w:rsidP="00F34A53">
      <w:pPr>
        <w:widowControl w:val="0"/>
        <w:numPr>
          <w:ilvl w:val="0"/>
          <w:numId w:val="31"/>
        </w:numPr>
        <w:tabs>
          <w:tab w:val="left" w:pos="1134"/>
          <w:tab w:val="left" w:pos="1708"/>
        </w:tabs>
        <w:ind w:left="0" w:firstLine="709"/>
        <w:rPr>
          <w:lang w:eastAsia="en-US"/>
        </w:rPr>
      </w:pPr>
      <w:r w:rsidRPr="00F34A53">
        <w:rPr>
          <w:lang w:eastAsia="en-US"/>
        </w:rPr>
        <w:t>организация традиционного конкурса «Студент года»;</w:t>
      </w:r>
    </w:p>
    <w:p w:rsidR="003F6FCF" w:rsidRPr="00F34A53" w:rsidRDefault="003F6FCF" w:rsidP="00F34A53">
      <w:pPr>
        <w:widowControl w:val="0"/>
        <w:numPr>
          <w:ilvl w:val="0"/>
          <w:numId w:val="31"/>
        </w:numPr>
        <w:tabs>
          <w:tab w:val="left" w:pos="1134"/>
          <w:tab w:val="left" w:pos="1708"/>
        </w:tabs>
        <w:ind w:left="0" w:firstLine="709"/>
        <w:rPr>
          <w:lang w:eastAsia="en-US"/>
        </w:rPr>
      </w:pPr>
      <w:r w:rsidRPr="00F34A53">
        <w:rPr>
          <w:lang w:eastAsia="en-US"/>
        </w:rPr>
        <w:t>своевременное и активное размещение информации по реализации воспитательной деятельности на официальном сайте образовательной организации;</w:t>
      </w:r>
    </w:p>
    <w:p w:rsidR="003F6FCF" w:rsidRPr="00F34A53" w:rsidRDefault="003F6FCF" w:rsidP="00F34A53">
      <w:pPr>
        <w:widowControl w:val="0"/>
        <w:numPr>
          <w:ilvl w:val="0"/>
          <w:numId w:val="31"/>
        </w:numPr>
        <w:tabs>
          <w:tab w:val="left" w:pos="1134"/>
          <w:tab w:val="left" w:pos="1708"/>
        </w:tabs>
        <w:ind w:left="0" w:firstLine="709"/>
        <w:rPr>
          <w:lang w:eastAsia="en-US"/>
        </w:rPr>
      </w:pPr>
      <w:r w:rsidRPr="00F34A53">
        <w:rPr>
          <w:lang w:eastAsia="en-US"/>
        </w:rPr>
        <w:t>максимальное вовлечение родителей студентов в жизнедеятельность колледжа;</w:t>
      </w:r>
    </w:p>
    <w:p w:rsidR="003F6FCF" w:rsidRPr="00F34A53" w:rsidRDefault="003F6FCF" w:rsidP="00F34A53">
      <w:pPr>
        <w:widowControl w:val="0"/>
        <w:numPr>
          <w:ilvl w:val="0"/>
          <w:numId w:val="31"/>
        </w:numPr>
        <w:tabs>
          <w:tab w:val="left" w:pos="1134"/>
          <w:tab w:val="left" w:pos="1708"/>
        </w:tabs>
        <w:ind w:left="0" w:firstLine="709"/>
        <w:rPr>
          <w:lang w:eastAsia="en-US"/>
        </w:rPr>
      </w:pPr>
      <w:r w:rsidRPr="00F34A53">
        <w:rPr>
          <w:color w:val="000000"/>
          <w:shd w:val="clear" w:color="auto" w:fill="FFFFFF"/>
          <w:lang w:bidi="ru-RU"/>
        </w:rPr>
        <w:t>укрепление материально-технической базы колледжа в области реализации</w:t>
      </w:r>
      <w:r w:rsidRPr="00F34A53">
        <w:rPr>
          <w:lang w:eastAsia="en-US"/>
        </w:rPr>
        <w:t xml:space="preserve"> воспитательных</w:t>
      </w:r>
      <w:r w:rsidRPr="00F34A53">
        <w:rPr>
          <w:color w:val="000000"/>
          <w:shd w:val="clear" w:color="auto" w:fill="FFFFFF"/>
          <w:lang w:bidi="ru-RU"/>
        </w:rPr>
        <w:t xml:space="preserve"> задач.</w:t>
      </w:r>
    </w:p>
    <w:p w:rsidR="00595F3C" w:rsidRPr="00AB3845" w:rsidRDefault="00595F3C" w:rsidP="006735C4">
      <w:pPr>
        <w:pStyle w:val="ae"/>
        <w:ind w:firstLine="709"/>
        <w:jc w:val="both"/>
        <w:rPr>
          <w:rFonts w:cs="Times New Roman"/>
          <w:color w:val="FF0000"/>
          <w:szCs w:val="24"/>
        </w:rPr>
      </w:pPr>
    </w:p>
    <w:p w:rsidR="00090839" w:rsidRPr="003E5436" w:rsidRDefault="00090839" w:rsidP="00090839">
      <w:pPr>
        <w:pStyle w:val="2"/>
        <w:spacing w:before="0"/>
        <w:ind w:firstLine="0"/>
        <w:jc w:val="center"/>
        <w:rPr>
          <w:rFonts w:ascii="Times New Roman" w:hAnsi="Times New Roman"/>
          <w:color w:val="auto"/>
          <w:sz w:val="24"/>
          <w:szCs w:val="24"/>
        </w:rPr>
      </w:pPr>
      <w:bookmarkStart w:id="8" w:name="_Toc329773841"/>
      <w:r w:rsidRPr="003E5436">
        <w:rPr>
          <w:rFonts w:ascii="Times New Roman" w:hAnsi="Times New Roman"/>
          <w:color w:val="auto"/>
          <w:sz w:val="24"/>
          <w:szCs w:val="24"/>
        </w:rPr>
        <w:t>Основные результаты научно-методической работы</w:t>
      </w:r>
      <w:r w:rsidRPr="003E5436">
        <w:rPr>
          <w:rFonts w:ascii="Times New Roman" w:hAnsi="Times New Roman"/>
          <w:color w:val="auto"/>
          <w:sz w:val="24"/>
          <w:szCs w:val="24"/>
        </w:rPr>
        <w:br/>
        <w:t xml:space="preserve"> за 2019–2020 учебный год</w:t>
      </w:r>
      <w:bookmarkEnd w:id="8"/>
    </w:p>
    <w:p w:rsidR="00090839" w:rsidRPr="003E5436" w:rsidRDefault="00090839" w:rsidP="00090839"/>
    <w:p w:rsidR="00090839" w:rsidRPr="003E5436" w:rsidRDefault="00090839" w:rsidP="00090839">
      <w:pPr>
        <w:rPr>
          <w:b/>
          <w:bCs/>
        </w:rPr>
      </w:pPr>
      <w:r w:rsidRPr="003E5436">
        <w:rPr>
          <w:iCs/>
        </w:rPr>
        <w:t xml:space="preserve">Научно-методическая работа колледжа осуществлялась на основе годового плана и реализации годовых задач. </w:t>
      </w:r>
      <w:r w:rsidRPr="003E5436">
        <w:rPr>
          <w:bCs/>
        </w:rPr>
        <w:t xml:space="preserve">Все позиции плана выполнены. </w:t>
      </w:r>
      <w:r w:rsidRPr="003E5436">
        <w:t>Благодаря сложившейся системе организации научно-методической работы в колледже меняется научно-теоретический уровень педагогов.</w:t>
      </w:r>
    </w:p>
    <w:p w:rsidR="00090839" w:rsidRPr="003E5436" w:rsidRDefault="00090839" w:rsidP="00090839">
      <w:r w:rsidRPr="003E5436">
        <w:t xml:space="preserve">Задачи, стоявшие перед колледжем в области научно-методической работы в 2019–2020 </w:t>
      </w:r>
      <w:proofErr w:type="spellStart"/>
      <w:r w:rsidRPr="003E5436">
        <w:t>уч.г</w:t>
      </w:r>
      <w:proofErr w:type="spellEnd"/>
      <w:r w:rsidRPr="003E5436">
        <w:t>.:</w:t>
      </w:r>
    </w:p>
    <w:p w:rsidR="00090839" w:rsidRPr="003E5436" w:rsidRDefault="00090839" w:rsidP="00090839">
      <w:pPr>
        <w:suppressAutoHyphens/>
        <w:autoSpaceDN w:val="0"/>
        <w:contextualSpacing/>
        <w:rPr>
          <w:kern w:val="3"/>
        </w:rPr>
      </w:pPr>
      <w:r w:rsidRPr="003E5436">
        <w:rPr>
          <w:kern w:val="3"/>
        </w:rPr>
        <w:t>- координация инновационной, методической и научно-исследовательской деятельности студентов и педагогического коллектива;</w:t>
      </w:r>
    </w:p>
    <w:p w:rsidR="00090839" w:rsidRPr="003E5436" w:rsidRDefault="00090839" w:rsidP="00090839">
      <w:pPr>
        <w:suppressAutoHyphens/>
        <w:autoSpaceDN w:val="0"/>
        <w:contextualSpacing/>
        <w:rPr>
          <w:kern w:val="3"/>
        </w:rPr>
      </w:pPr>
      <w:r w:rsidRPr="003E5436">
        <w:rPr>
          <w:kern w:val="3"/>
        </w:rPr>
        <w:t>- экспертная оценка нормативных, учебных и методических материалов;</w:t>
      </w:r>
    </w:p>
    <w:p w:rsidR="00090839" w:rsidRPr="003E5436" w:rsidRDefault="00090839" w:rsidP="00090839">
      <w:pPr>
        <w:suppressAutoHyphens/>
        <w:autoSpaceDN w:val="0"/>
        <w:contextualSpacing/>
        <w:rPr>
          <w:kern w:val="3"/>
        </w:rPr>
      </w:pPr>
      <w:r w:rsidRPr="003E5436">
        <w:rPr>
          <w:kern w:val="3"/>
        </w:rPr>
        <w:t>- координация основных направлений развития колледжа.</w:t>
      </w:r>
    </w:p>
    <w:p w:rsidR="00090839" w:rsidRPr="003E5436" w:rsidRDefault="00090839" w:rsidP="00090839">
      <w:pPr>
        <w:autoSpaceDE w:val="0"/>
        <w:autoSpaceDN w:val="0"/>
        <w:adjustRightInd w:val="0"/>
      </w:pPr>
      <w:r w:rsidRPr="003E5436">
        <w:t>Основными направлениями научно-методической работы колледжа являются:</w:t>
      </w:r>
    </w:p>
    <w:p w:rsidR="00090839" w:rsidRPr="003E5436" w:rsidRDefault="00090839" w:rsidP="00090839">
      <w:pPr>
        <w:autoSpaceDE w:val="0"/>
        <w:autoSpaceDN w:val="0"/>
        <w:adjustRightInd w:val="0"/>
      </w:pPr>
      <w:r w:rsidRPr="003E5436">
        <w:t>- исследовательская деятельность студентов;</w:t>
      </w:r>
    </w:p>
    <w:p w:rsidR="00090839" w:rsidRPr="003E5436" w:rsidRDefault="00090839" w:rsidP="00090839">
      <w:pPr>
        <w:autoSpaceDE w:val="0"/>
        <w:autoSpaceDN w:val="0"/>
        <w:adjustRightInd w:val="0"/>
        <w:rPr>
          <w:i/>
        </w:rPr>
      </w:pPr>
      <w:r w:rsidRPr="003E5436">
        <w:t>- взаимодействие с образовательными учреждениями г. Норильска;</w:t>
      </w:r>
    </w:p>
    <w:p w:rsidR="00090839" w:rsidRPr="003E5436" w:rsidRDefault="00090839" w:rsidP="00090839">
      <w:pPr>
        <w:autoSpaceDE w:val="0"/>
        <w:autoSpaceDN w:val="0"/>
        <w:adjustRightInd w:val="0"/>
        <w:rPr>
          <w:i/>
        </w:rPr>
      </w:pPr>
      <w:r w:rsidRPr="003E5436">
        <w:t>- научно-исследовательская деятельность студентов и преподавателей колледжа;</w:t>
      </w:r>
    </w:p>
    <w:p w:rsidR="00090839" w:rsidRPr="003E5436" w:rsidRDefault="00090839" w:rsidP="00090839">
      <w:pPr>
        <w:suppressAutoHyphens/>
      </w:pPr>
      <w:r w:rsidRPr="003E5436">
        <w:t>В рамках реализации задач:</w:t>
      </w:r>
    </w:p>
    <w:p w:rsidR="00090839" w:rsidRPr="00087C56" w:rsidRDefault="00090839" w:rsidP="00090839">
      <w:r w:rsidRPr="003E5436">
        <w:t>- Проводились педагогические советы: по разработки и обновлению учебных и методических  материалов дисциплин и профессиональных модулей по специа</w:t>
      </w:r>
      <w:r w:rsidRPr="00087C56">
        <w:t xml:space="preserve">льностям 44.02.01. «Дошкольное образование», 44.02.02. «Преподавание в начальных классах» и </w:t>
      </w:r>
      <w:r w:rsidRPr="00087C56">
        <w:rPr>
          <w:bCs/>
          <w:iCs/>
          <w:spacing w:val="-3"/>
        </w:rPr>
        <w:t xml:space="preserve"> педагогический консилиум «Психолого-педагогическое сопровождение студентов-первокурсников на этапе адаптации к условиям обучения в НПК».</w:t>
      </w:r>
    </w:p>
    <w:p w:rsidR="00090839" w:rsidRPr="00087C56" w:rsidRDefault="00090839" w:rsidP="00090839">
      <w:pPr>
        <w:suppressAutoHyphens/>
        <w:contextualSpacing/>
      </w:pPr>
      <w:r>
        <w:lastRenderedPageBreak/>
        <w:t xml:space="preserve">- </w:t>
      </w:r>
      <w:r w:rsidRPr="00087C56">
        <w:t xml:space="preserve">Продолжена работа научного общества студентов под руководством </w:t>
      </w:r>
      <w:proofErr w:type="gramStart"/>
      <w:r w:rsidRPr="00087C56">
        <w:t>заведующего</w:t>
      </w:r>
      <w:proofErr w:type="gramEnd"/>
      <w:r w:rsidRPr="00087C56">
        <w:t xml:space="preserve"> дошкольного отделения, </w:t>
      </w:r>
      <w:proofErr w:type="spellStart"/>
      <w:r w:rsidRPr="00087C56">
        <w:t>к.п.н</w:t>
      </w:r>
      <w:proofErr w:type="spellEnd"/>
      <w:r w:rsidRPr="00087C56">
        <w:t xml:space="preserve">. И.В. Лебедевой,  на основе творческих объединений студентов под руководством  преподавателей: </w:t>
      </w:r>
      <w:proofErr w:type="spellStart"/>
      <w:r w:rsidRPr="00087C56">
        <w:t>Абрамейцевой</w:t>
      </w:r>
      <w:proofErr w:type="spellEnd"/>
      <w:r w:rsidRPr="00087C56">
        <w:t xml:space="preserve"> И.Ю., Божко С.А, Волошиной З.Н., Лебедевой И.В., </w:t>
      </w:r>
      <w:proofErr w:type="spellStart"/>
      <w:r w:rsidRPr="00087C56">
        <w:t>Обириной</w:t>
      </w:r>
      <w:proofErr w:type="spellEnd"/>
      <w:r w:rsidRPr="00087C56">
        <w:t xml:space="preserve"> Л.И., Скиба Н.И.</w:t>
      </w:r>
    </w:p>
    <w:p w:rsidR="00090839" w:rsidRPr="00087C56" w:rsidRDefault="00090839" w:rsidP="00090839">
      <w:pPr>
        <w:suppressAutoHyphens/>
        <w:contextualSpacing/>
      </w:pPr>
      <w:r w:rsidRPr="00087C56">
        <w:rPr>
          <w:bCs/>
          <w:iCs/>
          <w:spacing w:val="-3"/>
        </w:rPr>
        <w:t xml:space="preserve">- Студенты под руководством </w:t>
      </w:r>
      <w:proofErr w:type="spellStart"/>
      <w:r w:rsidRPr="00087C56">
        <w:t>к.п.н</w:t>
      </w:r>
      <w:proofErr w:type="spellEnd"/>
      <w:r w:rsidRPr="00087C56">
        <w:t>. И.В. Лебедевой, Божко С.А., Зориной И.Н.</w:t>
      </w:r>
      <w:r>
        <w:t>,</w:t>
      </w:r>
      <w:r w:rsidRPr="00087C56">
        <w:rPr>
          <w:bCs/>
          <w:iCs/>
          <w:spacing w:val="-3"/>
        </w:rPr>
        <w:t xml:space="preserve"> </w:t>
      </w:r>
      <w:r w:rsidRPr="00087C56">
        <w:t xml:space="preserve">Волошиной З.Н., </w:t>
      </w:r>
      <w:proofErr w:type="spellStart"/>
      <w:r w:rsidRPr="00087C56">
        <w:t>Обириной</w:t>
      </w:r>
      <w:proofErr w:type="spellEnd"/>
      <w:r w:rsidRPr="00087C56">
        <w:t xml:space="preserve"> Л.И., Положенцевой И.А., </w:t>
      </w:r>
      <w:proofErr w:type="spellStart"/>
      <w:r w:rsidRPr="00087C56">
        <w:t>Спивак</w:t>
      </w:r>
      <w:proofErr w:type="spellEnd"/>
      <w:r w:rsidRPr="00087C56">
        <w:t xml:space="preserve"> Л.Н., </w:t>
      </w:r>
      <w:r w:rsidRPr="00087C56">
        <w:rPr>
          <w:bCs/>
          <w:iCs/>
          <w:spacing w:val="-3"/>
        </w:rPr>
        <w:t>приняли участие во XV</w:t>
      </w:r>
      <w:r w:rsidRPr="00087C56">
        <w:rPr>
          <w:bCs/>
          <w:iCs/>
          <w:spacing w:val="-3"/>
          <w:lang w:val="en-US"/>
        </w:rPr>
        <w:t>I</w:t>
      </w:r>
      <w:r w:rsidRPr="00087C56">
        <w:rPr>
          <w:bCs/>
          <w:iCs/>
          <w:spacing w:val="-3"/>
        </w:rPr>
        <w:t xml:space="preserve"> Всероссийских с международным участием научных чтениях молодых исследователей, посвященных памяти В.И. Даля.</w:t>
      </w:r>
    </w:p>
    <w:p w:rsidR="00090839" w:rsidRPr="00087C56" w:rsidRDefault="00090839" w:rsidP="00090839">
      <w:pPr>
        <w:suppressAutoHyphens/>
      </w:pPr>
      <w:r w:rsidRPr="00087C56">
        <w:t xml:space="preserve">- Под руководством Божко С.А. и творческой группы преподавателей: Скиба Н.И., Волошиной З.Н., Гуровой Ю.Ю., </w:t>
      </w:r>
      <w:proofErr w:type="spellStart"/>
      <w:r w:rsidRPr="00087C56">
        <w:t>Костомаркиной</w:t>
      </w:r>
      <w:proofErr w:type="spellEnd"/>
      <w:r w:rsidRPr="00087C56">
        <w:t xml:space="preserve"> Л.А., </w:t>
      </w:r>
      <w:proofErr w:type="spellStart"/>
      <w:r w:rsidRPr="00087C56">
        <w:t>Обириной</w:t>
      </w:r>
      <w:proofErr w:type="spellEnd"/>
      <w:r w:rsidRPr="00087C56">
        <w:t xml:space="preserve"> Л.И., Положенцевой И.А., Сахаровой Ю.А., студент 3 курса </w:t>
      </w:r>
      <w:proofErr w:type="spellStart"/>
      <w:r w:rsidRPr="00087C56">
        <w:t>Шипулев</w:t>
      </w:r>
      <w:proofErr w:type="spellEnd"/>
      <w:r w:rsidRPr="00087C56">
        <w:t xml:space="preserve"> Р. стал призером в краевом конкурсе педагогического мастерства  «Учитель, которого ждут!», диплом призера III степени</w:t>
      </w:r>
    </w:p>
    <w:p w:rsidR="00090839" w:rsidRPr="00AB3845" w:rsidRDefault="00090839" w:rsidP="00090839">
      <w:pPr>
        <w:tabs>
          <w:tab w:val="num" w:pos="643"/>
        </w:tabs>
        <w:suppressAutoHyphens/>
        <w:rPr>
          <w:color w:val="FF0000"/>
        </w:rPr>
      </w:pPr>
      <w:r w:rsidRPr="00087C56">
        <w:t xml:space="preserve">- Под руководством Лебедевой И.В., и творческой группы преподавателей </w:t>
      </w:r>
      <w:proofErr w:type="spellStart"/>
      <w:r w:rsidRPr="00087C56">
        <w:t>Спивак</w:t>
      </w:r>
      <w:proofErr w:type="spellEnd"/>
      <w:r w:rsidRPr="00087C56">
        <w:t xml:space="preserve"> Л.Н., Машуковой Е.А., Зориной И.Н., </w:t>
      </w:r>
      <w:proofErr w:type="spellStart"/>
      <w:r w:rsidRPr="00087C56">
        <w:t>Костомаркиной</w:t>
      </w:r>
      <w:proofErr w:type="spellEnd"/>
      <w:r w:rsidRPr="00087C56">
        <w:t xml:space="preserve"> Л.А., </w:t>
      </w:r>
      <w:r w:rsidRPr="00087C56">
        <w:br/>
      </w:r>
      <w:proofErr w:type="spellStart"/>
      <w:r w:rsidRPr="00087C56">
        <w:t>Обириной</w:t>
      </w:r>
      <w:proofErr w:type="spellEnd"/>
      <w:r w:rsidRPr="00087C56">
        <w:t xml:space="preserve"> Л.И., Яковлевой Л.А. студентки 3 курса </w:t>
      </w:r>
      <w:proofErr w:type="spellStart"/>
      <w:r w:rsidRPr="00087C56">
        <w:t>Хаердинова</w:t>
      </w:r>
      <w:proofErr w:type="spellEnd"/>
      <w:r w:rsidRPr="00087C56">
        <w:t xml:space="preserve"> Яна приняли участие в конкурсе профессионального мастерства «</w:t>
      </w:r>
      <w:r w:rsidRPr="00087C56">
        <w:rPr>
          <w:lang w:val="en-US"/>
        </w:rPr>
        <w:t>WORLDSKILLS</w:t>
      </w:r>
      <w:r w:rsidRPr="00087C56">
        <w:t>» по компетенции «Дошкольное образование».</w:t>
      </w:r>
    </w:p>
    <w:p w:rsidR="00090839" w:rsidRPr="00087C56" w:rsidRDefault="00090839" w:rsidP="00090839">
      <w:pPr>
        <w:suppressAutoHyphens/>
      </w:pPr>
      <w:r w:rsidRPr="00087C56">
        <w:t xml:space="preserve">- Под руководством Скиба Н.И. и творческой группы преподавателей: </w:t>
      </w:r>
      <w:r w:rsidRPr="00087C56">
        <w:br/>
        <w:t xml:space="preserve">Божко С.А., Волошина З.Н., Гурова Ю.Ю., Иванова Е.В., </w:t>
      </w:r>
      <w:proofErr w:type="spellStart"/>
      <w:r w:rsidRPr="00087C56">
        <w:t>Костомаркиной</w:t>
      </w:r>
      <w:proofErr w:type="spellEnd"/>
      <w:r w:rsidRPr="00087C56">
        <w:t xml:space="preserve"> Л.А., Сахаровой Ю.А., Положенцевой И.А., </w:t>
      </w:r>
      <w:proofErr w:type="spellStart"/>
      <w:r w:rsidRPr="00087C56">
        <w:t>Обириной</w:t>
      </w:r>
      <w:proofErr w:type="spellEnd"/>
      <w:r w:rsidRPr="00087C56">
        <w:t xml:space="preserve"> Л.И., </w:t>
      </w:r>
      <w:proofErr w:type="spellStart"/>
      <w:r w:rsidRPr="00087C56">
        <w:t>Рашкин</w:t>
      </w:r>
      <w:proofErr w:type="spellEnd"/>
      <w:r w:rsidRPr="00087C56">
        <w:t xml:space="preserve"> П.В., Яковлевой Л.А. студенты 3 курса </w:t>
      </w:r>
      <w:proofErr w:type="spellStart"/>
      <w:r w:rsidRPr="00087C56">
        <w:t>Шипулев</w:t>
      </w:r>
      <w:proofErr w:type="spellEnd"/>
      <w:r w:rsidRPr="00087C56">
        <w:t xml:space="preserve"> Роман приняли участие в конкурсе профессионального мастерства «WORLDSKILLS» по компетенции «Преподавание в начальных классах».</w:t>
      </w:r>
    </w:p>
    <w:p w:rsidR="00090839" w:rsidRDefault="00090839" w:rsidP="00090839">
      <w:pPr>
        <w:suppressAutoHyphens/>
      </w:pPr>
      <w:r w:rsidRPr="00E35421">
        <w:t xml:space="preserve">- Научными руководителями:  </w:t>
      </w:r>
      <w:proofErr w:type="spellStart"/>
      <w:r w:rsidRPr="00E35421">
        <w:t>Костомаркиной</w:t>
      </w:r>
      <w:proofErr w:type="spellEnd"/>
      <w:r w:rsidRPr="00E35421">
        <w:t xml:space="preserve"> Л.А., </w:t>
      </w:r>
      <w:proofErr w:type="spellStart"/>
      <w:r w:rsidRPr="00E35421">
        <w:t>Шамченко</w:t>
      </w:r>
      <w:proofErr w:type="spellEnd"/>
      <w:r w:rsidRPr="00E35421">
        <w:t xml:space="preserve"> В.В., </w:t>
      </w:r>
      <w:r>
        <w:t>подготовлен</w:t>
      </w:r>
      <w:r w:rsidRPr="00E35421">
        <w:t xml:space="preserve"> 31</w:t>
      </w:r>
      <w:r>
        <w:t xml:space="preserve"> студент</w:t>
      </w:r>
      <w:r w:rsidRPr="00E35421">
        <w:t xml:space="preserve"> для участия в предметной олимпиаде в рамках всероссийского проекта «Страна талантов»,  7 человека  стали призёрами федерального и регионального уровня.</w:t>
      </w:r>
    </w:p>
    <w:p w:rsidR="00090839" w:rsidRDefault="00090839" w:rsidP="00090839">
      <w:pPr>
        <w:suppressAutoHyphens/>
      </w:pPr>
      <w:r w:rsidRPr="00E35421">
        <w:t xml:space="preserve">Научными руководителями:  </w:t>
      </w:r>
      <w:r>
        <w:t>Лебедевой И.В., Зориной И.Н.,</w:t>
      </w:r>
      <w:r w:rsidRPr="00E35421">
        <w:t xml:space="preserve"> </w:t>
      </w:r>
      <w:proofErr w:type="spellStart"/>
      <w:r w:rsidRPr="00E35421">
        <w:t>Шамченко</w:t>
      </w:r>
      <w:proofErr w:type="spellEnd"/>
      <w:r w:rsidRPr="00E35421">
        <w:t xml:space="preserve"> В.В., </w:t>
      </w:r>
      <w:r>
        <w:t>подготовлено</w:t>
      </w:r>
      <w:r w:rsidRPr="00E35421">
        <w:t xml:space="preserve"> </w:t>
      </w:r>
      <w:r>
        <w:t>59 студентов</w:t>
      </w:r>
      <w:r w:rsidRPr="00E35421">
        <w:t xml:space="preserve"> для участия </w:t>
      </w:r>
      <w:proofErr w:type="gramStart"/>
      <w:r w:rsidRPr="00E35421">
        <w:t>в</w:t>
      </w:r>
      <w:r>
        <w:t>о</w:t>
      </w:r>
      <w:proofErr w:type="gramEnd"/>
      <w:r w:rsidRPr="00E35421">
        <w:t xml:space="preserve"> </w:t>
      </w:r>
      <w:proofErr w:type="gramStart"/>
      <w:r w:rsidRPr="00E35421">
        <w:t>Всероссийская</w:t>
      </w:r>
      <w:proofErr w:type="gramEnd"/>
      <w:r w:rsidRPr="00E35421">
        <w:t xml:space="preserve"> олимпиада </w:t>
      </w:r>
      <w:r>
        <w:t>«КОТ.RU»</w:t>
      </w:r>
      <w:r w:rsidRPr="00E35421">
        <w:t xml:space="preserve">,  </w:t>
      </w:r>
      <w:r>
        <w:t>52 человека  стали призёрами.</w:t>
      </w:r>
    </w:p>
    <w:p w:rsidR="00090839" w:rsidRDefault="00090839" w:rsidP="00090839">
      <w:pPr>
        <w:suppressAutoHyphens/>
      </w:pPr>
      <w:r w:rsidRPr="00E35421">
        <w:t xml:space="preserve">Научными руководителями:   </w:t>
      </w:r>
      <w:proofErr w:type="spellStart"/>
      <w:r>
        <w:t>Абрамейцевой</w:t>
      </w:r>
      <w:proofErr w:type="spellEnd"/>
      <w:r>
        <w:t xml:space="preserve"> И.Ю., </w:t>
      </w:r>
      <w:r w:rsidRPr="00087C56">
        <w:t xml:space="preserve">Божко С.А., </w:t>
      </w:r>
      <w:proofErr w:type="spellStart"/>
      <w:r w:rsidRPr="00087C56">
        <w:t>Обириной</w:t>
      </w:r>
      <w:proofErr w:type="spellEnd"/>
      <w:r w:rsidRPr="00087C56">
        <w:t xml:space="preserve"> Л.И., </w:t>
      </w:r>
      <w:proofErr w:type="spellStart"/>
      <w:r>
        <w:t>Костомаркиной</w:t>
      </w:r>
      <w:proofErr w:type="spellEnd"/>
      <w:r>
        <w:t xml:space="preserve"> Л.А., </w:t>
      </w:r>
      <w:r w:rsidRPr="00087C56">
        <w:t xml:space="preserve">Положенцевой И.А., </w:t>
      </w:r>
      <w:r>
        <w:t xml:space="preserve">Скиба Н.И., Степаненко А.А., </w:t>
      </w:r>
      <w:proofErr w:type="spellStart"/>
      <w:r w:rsidRPr="00E35421">
        <w:t>Шамчен</w:t>
      </w:r>
      <w:r>
        <w:t>ко</w:t>
      </w:r>
      <w:proofErr w:type="spellEnd"/>
      <w:r>
        <w:t> В.</w:t>
      </w:r>
      <w:r w:rsidRPr="00E35421">
        <w:t xml:space="preserve">В., </w:t>
      </w:r>
      <w:r>
        <w:t>подготовлен</w:t>
      </w:r>
      <w:r w:rsidRPr="00E35421">
        <w:t xml:space="preserve"> </w:t>
      </w:r>
      <w:r>
        <w:t>41 студент</w:t>
      </w:r>
      <w:r w:rsidRPr="00E35421">
        <w:t xml:space="preserve"> для участия в</w:t>
      </w:r>
      <w:r>
        <w:t xml:space="preserve"> предметной олимпиаде</w:t>
      </w:r>
      <w:r w:rsidRPr="00E35421">
        <w:t xml:space="preserve"> </w:t>
      </w:r>
      <w:r w:rsidRPr="001A4C52">
        <w:rPr>
          <w:rFonts w:eastAsia="Calibri"/>
          <w:bCs/>
          <w:iCs/>
          <w:color w:val="000000"/>
          <w:spacing w:val="-3"/>
        </w:rPr>
        <w:t>Интернет-издание ПРОФОБРАЗОВАНИЕ</w:t>
      </w:r>
      <w:r w:rsidRPr="00E35421">
        <w:t xml:space="preserve">,  </w:t>
      </w:r>
      <w:r>
        <w:t>32 человека  стали призёрами.</w:t>
      </w:r>
    </w:p>
    <w:p w:rsidR="00090839" w:rsidRPr="002E4FDD" w:rsidRDefault="00090839" w:rsidP="00090839">
      <w:pPr>
        <w:tabs>
          <w:tab w:val="num" w:pos="643"/>
          <w:tab w:val="left" w:pos="708"/>
        </w:tabs>
        <w:suppressAutoHyphens/>
        <w:spacing w:line="276" w:lineRule="auto"/>
        <w:ind w:left="113" w:right="113" w:firstLine="0"/>
        <w:rPr>
          <w:rFonts w:eastAsia="Calibri"/>
          <w:bCs/>
          <w:iCs/>
          <w:spacing w:val="-3"/>
        </w:rPr>
      </w:pPr>
      <w:r>
        <w:rPr>
          <w:bCs/>
          <w:iCs/>
          <w:color w:val="000000"/>
          <w:spacing w:val="-3"/>
        </w:rPr>
        <w:t xml:space="preserve">- </w:t>
      </w:r>
      <w:r w:rsidRPr="00087C56">
        <w:rPr>
          <w:bCs/>
          <w:iCs/>
          <w:spacing w:val="-3"/>
        </w:rPr>
        <w:t>Студенты</w:t>
      </w:r>
      <w:r>
        <w:rPr>
          <w:bCs/>
          <w:iCs/>
          <w:spacing w:val="-3"/>
        </w:rPr>
        <w:t xml:space="preserve"> 129 группы </w:t>
      </w:r>
      <w:r w:rsidRPr="00087C56">
        <w:rPr>
          <w:bCs/>
          <w:iCs/>
          <w:spacing w:val="-3"/>
        </w:rPr>
        <w:t xml:space="preserve"> под </w:t>
      </w:r>
      <w:r>
        <w:rPr>
          <w:bCs/>
          <w:iCs/>
          <w:spacing w:val="-3"/>
        </w:rPr>
        <w:t xml:space="preserve">руководством Положенцевой И.А. приняли участие </w:t>
      </w:r>
      <w:r>
        <w:rPr>
          <w:bCs/>
          <w:iCs/>
          <w:color w:val="000000"/>
          <w:spacing w:val="-3"/>
        </w:rPr>
        <w:t xml:space="preserve">во </w:t>
      </w:r>
      <w:proofErr w:type="gramStart"/>
      <w:r w:rsidRPr="002E4FDD">
        <w:rPr>
          <w:bCs/>
          <w:iCs/>
          <w:spacing w:val="-3"/>
        </w:rPr>
        <w:t>всероссийском</w:t>
      </w:r>
      <w:proofErr w:type="gramEnd"/>
      <w:r w:rsidRPr="002E4FDD">
        <w:rPr>
          <w:bCs/>
          <w:iCs/>
          <w:spacing w:val="-3"/>
        </w:rPr>
        <w:t xml:space="preserve"> математическом </w:t>
      </w:r>
      <w:proofErr w:type="spellStart"/>
      <w:r w:rsidRPr="002E4FDD">
        <w:rPr>
          <w:bCs/>
          <w:iCs/>
          <w:spacing w:val="-3"/>
        </w:rPr>
        <w:t>флэшмобе</w:t>
      </w:r>
      <w:proofErr w:type="spellEnd"/>
      <w:r w:rsidRPr="002E4FDD">
        <w:rPr>
          <w:bCs/>
          <w:iCs/>
          <w:spacing w:val="-3"/>
        </w:rPr>
        <w:t xml:space="preserve"> «</w:t>
      </w:r>
      <w:proofErr w:type="spellStart"/>
      <w:r w:rsidRPr="002E4FDD">
        <w:rPr>
          <w:bCs/>
          <w:iCs/>
          <w:spacing w:val="-3"/>
        </w:rPr>
        <w:t>Петерсон</w:t>
      </w:r>
      <w:proofErr w:type="spellEnd"/>
      <w:r w:rsidRPr="002E4FDD">
        <w:rPr>
          <w:bCs/>
          <w:iCs/>
          <w:spacing w:val="-3"/>
        </w:rPr>
        <w:t>. Задача дня»</w:t>
      </w:r>
    </w:p>
    <w:p w:rsidR="00090839" w:rsidRPr="002E4FDD" w:rsidRDefault="00090839" w:rsidP="00090839">
      <w:pPr>
        <w:contextualSpacing/>
      </w:pPr>
      <w:r w:rsidRPr="002E4FDD">
        <w:t>- Научными руководителями и студентами колледжа велась работа над исследовательскими проектами в рамках курсового проектирования и дипломными работами.</w:t>
      </w:r>
    </w:p>
    <w:p w:rsidR="00090839" w:rsidRPr="002E4FDD" w:rsidRDefault="00090839" w:rsidP="00090839">
      <w:pPr>
        <w:contextualSpacing/>
      </w:pPr>
      <w:r w:rsidRPr="002E4FDD">
        <w:t>Преподаватели колледжа активно взаимодействуют с организациями и предприятий города:</w:t>
      </w:r>
    </w:p>
    <w:p w:rsidR="00090839" w:rsidRPr="002E4FDD" w:rsidRDefault="00090839" w:rsidP="003F6FCF">
      <w:pPr>
        <w:numPr>
          <w:ilvl w:val="0"/>
          <w:numId w:val="12"/>
        </w:numPr>
        <w:tabs>
          <w:tab w:val="num" w:pos="0"/>
          <w:tab w:val="left" w:pos="993"/>
        </w:tabs>
        <w:ind w:left="0" w:firstLine="709"/>
        <w:contextualSpacing/>
      </w:pPr>
      <w:proofErr w:type="spellStart"/>
      <w:r w:rsidRPr="002E4FDD">
        <w:t>Абрамейцева</w:t>
      </w:r>
      <w:proofErr w:type="spellEnd"/>
      <w:r w:rsidRPr="002E4FDD">
        <w:t xml:space="preserve"> И.Ю. – сотрудничество с МО города по иностранному языку;</w:t>
      </w:r>
    </w:p>
    <w:p w:rsidR="00090839" w:rsidRPr="002E4FDD" w:rsidRDefault="00090839" w:rsidP="003F6FCF">
      <w:pPr>
        <w:numPr>
          <w:ilvl w:val="0"/>
          <w:numId w:val="12"/>
        </w:numPr>
        <w:tabs>
          <w:tab w:val="num" w:pos="0"/>
          <w:tab w:val="left" w:pos="993"/>
        </w:tabs>
        <w:ind w:left="0" w:firstLine="709"/>
        <w:contextualSpacing/>
      </w:pPr>
      <w:r w:rsidRPr="002E4FDD">
        <w:t>Божко С.А. – руководство педагогического класса по  программе «Психологическая мозаика»;</w:t>
      </w:r>
    </w:p>
    <w:p w:rsidR="00090839" w:rsidRPr="002E4FDD" w:rsidRDefault="00090839" w:rsidP="003F6FCF">
      <w:pPr>
        <w:numPr>
          <w:ilvl w:val="0"/>
          <w:numId w:val="12"/>
        </w:numPr>
        <w:tabs>
          <w:tab w:val="num" w:pos="0"/>
          <w:tab w:val="left" w:pos="993"/>
        </w:tabs>
        <w:ind w:left="0" w:firstLine="709"/>
        <w:contextualSpacing/>
      </w:pPr>
      <w:r w:rsidRPr="002E4FDD">
        <w:t>Волошина З.Н.  – музей Истории Освоения и Развития Норильского Промышленного Района, краеведческий отдел Городской Центральной библиотеки, просветительский центр  Объединенных Таймырских заповедников;</w:t>
      </w:r>
    </w:p>
    <w:p w:rsidR="00090839" w:rsidRPr="002E4FDD" w:rsidRDefault="00090839" w:rsidP="003F6FCF">
      <w:pPr>
        <w:numPr>
          <w:ilvl w:val="0"/>
          <w:numId w:val="12"/>
        </w:numPr>
        <w:tabs>
          <w:tab w:val="num" w:pos="0"/>
          <w:tab w:val="left" w:pos="993"/>
        </w:tabs>
        <w:ind w:left="0" w:firstLine="709"/>
        <w:contextualSpacing/>
      </w:pPr>
      <w:r w:rsidRPr="002E4FDD">
        <w:t xml:space="preserve">Зорина И.Н. – </w:t>
      </w:r>
      <w:proofErr w:type="gramStart"/>
      <w:r w:rsidRPr="002E4FDD">
        <w:t>М(</w:t>
      </w:r>
      <w:proofErr w:type="gramEnd"/>
      <w:r w:rsidRPr="002E4FDD">
        <w:t>А)БОУ «ДС № 3, 5, 31, 32, 36, 45, 73, 81, 90, 97;</w:t>
      </w:r>
    </w:p>
    <w:p w:rsidR="00090839" w:rsidRPr="002E4FDD" w:rsidRDefault="00090839" w:rsidP="003F6FCF">
      <w:pPr>
        <w:numPr>
          <w:ilvl w:val="0"/>
          <w:numId w:val="12"/>
        </w:numPr>
        <w:tabs>
          <w:tab w:val="num" w:pos="0"/>
          <w:tab w:val="left" w:pos="993"/>
        </w:tabs>
        <w:ind w:left="0" w:firstLine="709"/>
        <w:contextualSpacing/>
      </w:pPr>
      <w:r w:rsidRPr="002E4FDD">
        <w:t>Кичигин В.А. – Норильский драматический театр, Норильский колледж искусств.</w:t>
      </w:r>
    </w:p>
    <w:p w:rsidR="00090839" w:rsidRPr="002E4FDD" w:rsidRDefault="00090839" w:rsidP="003F6FCF">
      <w:pPr>
        <w:numPr>
          <w:ilvl w:val="0"/>
          <w:numId w:val="12"/>
        </w:numPr>
        <w:tabs>
          <w:tab w:val="num" w:pos="0"/>
          <w:tab w:val="left" w:pos="993"/>
        </w:tabs>
        <w:ind w:left="0" w:firstLine="709"/>
        <w:contextualSpacing/>
      </w:pPr>
      <w:proofErr w:type="spellStart"/>
      <w:r w:rsidRPr="002E4FDD">
        <w:t>Костомаркина</w:t>
      </w:r>
      <w:proofErr w:type="spellEnd"/>
      <w:r w:rsidRPr="002E4FDD">
        <w:t xml:space="preserve"> Л.А. – Публичная библиотека г. Норильска, управление молодежной политикой, сотрудничество с образовательными учреждениями города в деле </w:t>
      </w:r>
      <w:r w:rsidRPr="002E4FDD">
        <w:lastRenderedPageBreak/>
        <w:t>профессиональной ориентации школьников:  посещение родительских собраний, выступления перед школьниками, Духовно - просветительский центр.</w:t>
      </w:r>
    </w:p>
    <w:p w:rsidR="00090839" w:rsidRPr="002E4FDD" w:rsidRDefault="00090839" w:rsidP="003F6FCF">
      <w:pPr>
        <w:numPr>
          <w:ilvl w:val="0"/>
          <w:numId w:val="12"/>
        </w:numPr>
        <w:tabs>
          <w:tab w:val="num" w:pos="0"/>
          <w:tab w:val="left" w:pos="993"/>
        </w:tabs>
        <w:ind w:left="0" w:firstLine="709"/>
        <w:contextualSpacing/>
      </w:pPr>
      <w:r w:rsidRPr="002E4FDD">
        <w:t>Лебедева И.В. – АНО ДПО «Инновационный образовательный центр повышения квалификации и переподготовки «Мой университет» на образовательном портале «Мой университет» - www.moi-universitet.ru  Петрозаводск;  МАДОУ «ДС 81 «Конёк-горбунок», МБДОУ «ДС 97 «Светлица»; Центральная городская библиотека.</w:t>
      </w:r>
    </w:p>
    <w:p w:rsidR="00090839" w:rsidRPr="002E4FDD" w:rsidRDefault="00090839" w:rsidP="003F6FCF">
      <w:pPr>
        <w:numPr>
          <w:ilvl w:val="0"/>
          <w:numId w:val="12"/>
        </w:numPr>
        <w:tabs>
          <w:tab w:val="num" w:pos="0"/>
          <w:tab w:val="left" w:pos="993"/>
        </w:tabs>
        <w:ind w:left="0" w:firstLine="709"/>
        <w:contextualSpacing/>
      </w:pPr>
      <w:r w:rsidRPr="002E4FDD">
        <w:t xml:space="preserve">Машукова Е.А. – куратор пилотного проекта введения ФГОС </w:t>
      </w:r>
      <w:proofErr w:type="gramStart"/>
      <w:r w:rsidRPr="002E4FDD">
        <w:t>ДО</w:t>
      </w:r>
      <w:proofErr w:type="gramEnd"/>
      <w:r w:rsidRPr="002E4FDD">
        <w:t xml:space="preserve"> </w:t>
      </w:r>
      <w:proofErr w:type="gramStart"/>
      <w:r w:rsidRPr="002E4FDD">
        <w:t>в</w:t>
      </w:r>
      <w:proofErr w:type="gramEnd"/>
      <w:r w:rsidRPr="002E4FDD">
        <w:t xml:space="preserve"> Норильском территориальном округе и Таймырском Долгано-Ненецком муниципальном районе; руководитель занятий на курсах повышения квалификации в Норильском филиале КИПК работников образования, структурное подразделение кафедра дополнительного профессионального образования, для воспитателей и младших воспитателей дошкольных учреждений;</w:t>
      </w:r>
    </w:p>
    <w:p w:rsidR="00090839" w:rsidRPr="002E4FDD" w:rsidRDefault="00090839" w:rsidP="003F6FCF">
      <w:pPr>
        <w:numPr>
          <w:ilvl w:val="0"/>
          <w:numId w:val="12"/>
        </w:numPr>
        <w:tabs>
          <w:tab w:val="num" w:pos="0"/>
          <w:tab w:val="left" w:pos="993"/>
        </w:tabs>
        <w:ind w:left="0" w:firstLine="709"/>
        <w:contextualSpacing/>
      </w:pPr>
      <w:r w:rsidRPr="002E4FDD">
        <w:t>Сахарова Ю.А. – Образовательные учреждения города.</w:t>
      </w:r>
    </w:p>
    <w:p w:rsidR="00090839" w:rsidRPr="002E4FDD" w:rsidRDefault="00090839" w:rsidP="003F6FCF">
      <w:pPr>
        <w:numPr>
          <w:ilvl w:val="0"/>
          <w:numId w:val="12"/>
        </w:numPr>
        <w:tabs>
          <w:tab w:val="num" w:pos="0"/>
          <w:tab w:val="left" w:pos="993"/>
        </w:tabs>
        <w:ind w:left="0" w:firstLine="709"/>
        <w:contextualSpacing/>
      </w:pPr>
      <w:r w:rsidRPr="002E4FDD">
        <w:t>Скиба Н.И. – руководство педагогическим классом по программе «Педагогика»; координатор группы  Федеральных общественных наблюдателей ЕГЭ – 2019.</w:t>
      </w:r>
    </w:p>
    <w:p w:rsidR="00090839" w:rsidRDefault="00090839" w:rsidP="003F6FCF">
      <w:pPr>
        <w:numPr>
          <w:ilvl w:val="0"/>
          <w:numId w:val="12"/>
        </w:numPr>
        <w:tabs>
          <w:tab w:val="num" w:pos="0"/>
          <w:tab w:val="left" w:pos="993"/>
        </w:tabs>
        <w:ind w:left="0" w:firstLine="709"/>
        <w:contextualSpacing/>
      </w:pPr>
      <w:proofErr w:type="spellStart"/>
      <w:r w:rsidRPr="002E4FDD">
        <w:t>Спивак</w:t>
      </w:r>
      <w:proofErr w:type="spellEnd"/>
      <w:r w:rsidRPr="002E4FDD">
        <w:t xml:space="preserve"> Л.Н. – МБДОУ № 36 «Детский сад комбинированного вида «Полянка» (пилотная площадка по внедрению и реализации ФГОС </w:t>
      </w:r>
      <w:proofErr w:type="gramStart"/>
      <w:r w:rsidRPr="002E4FDD">
        <w:t>ДО</w:t>
      </w:r>
      <w:proofErr w:type="gramEnd"/>
      <w:r w:rsidRPr="002E4FDD">
        <w:t>).</w:t>
      </w:r>
    </w:p>
    <w:p w:rsidR="00090839" w:rsidRPr="00841A1A" w:rsidRDefault="00090839" w:rsidP="00090839">
      <w:pPr>
        <w:widowControl w:val="0"/>
        <w:shd w:val="clear" w:color="auto" w:fill="FFFFFF"/>
        <w:tabs>
          <w:tab w:val="num" w:pos="0"/>
        </w:tabs>
        <w:autoSpaceDE w:val="0"/>
        <w:autoSpaceDN w:val="0"/>
        <w:adjustRightInd w:val="0"/>
      </w:pPr>
      <w:r>
        <w:t xml:space="preserve">Степаненко А.А. – </w:t>
      </w:r>
      <w:r>
        <w:rPr>
          <w:bCs/>
        </w:rPr>
        <w:t xml:space="preserve">Сотрудничество с Советом учителей физической культуры </w:t>
      </w:r>
      <w:r w:rsidRPr="00841A1A">
        <w:rPr>
          <w:bCs/>
        </w:rPr>
        <w:t xml:space="preserve">управления образования г. Норильска, соучредитель «Заполярная федерация баскетбола» </w:t>
      </w:r>
      <w:proofErr w:type="spellStart"/>
      <w:r w:rsidRPr="00841A1A">
        <w:rPr>
          <w:bCs/>
        </w:rPr>
        <w:t>г</w:t>
      </w:r>
      <w:proofErr w:type="gramStart"/>
      <w:r w:rsidRPr="00841A1A">
        <w:rPr>
          <w:bCs/>
        </w:rPr>
        <w:t>.Н</w:t>
      </w:r>
      <w:proofErr w:type="gramEnd"/>
      <w:r w:rsidRPr="00841A1A">
        <w:rPr>
          <w:bCs/>
        </w:rPr>
        <w:t>орильска</w:t>
      </w:r>
      <w:proofErr w:type="spellEnd"/>
      <w:r w:rsidRPr="00841A1A">
        <w:rPr>
          <w:bCs/>
        </w:rPr>
        <w:t xml:space="preserve">. Член аттестационной комиссии преподавателей физического воспитания СПО </w:t>
      </w:r>
      <w:proofErr w:type="spellStart"/>
      <w:r w:rsidRPr="00841A1A">
        <w:rPr>
          <w:bCs/>
        </w:rPr>
        <w:t>г</w:t>
      </w:r>
      <w:proofErr w:type="gramStart"/>
      <w:r w:rsidRPr="00841A1A">
        <w:rPr>
          <w:bCs/>
        </w:rPr>
        <w:t>.Н</w:t>
      </w:r>
      <w:proofErr w:type="gramEnd"/>
      <w:r w:rsidRPr="00841A1A">
        <w:rPr>
          <w:bCs/>
        </w:rPr>
        <w:t>орильска</w:t>
      </w:r>
      <w:proofErr w:type="spellEnd"/>
      <w:r w:rsidRPr="00841A1A">
        <w:rPr>
          <w:bCs/>
        </w:rPr>
        <w:t>.</w:t>
      </w:r>
    </w:p>
    <w:p w:rsidR="00090839" w:rsidRPr="00841A1A" w:rsidRDefault="00090839" w:rsidP="003F6FCF">
      <w:pPr>
        <w:numPr>
          <w:ilvl w:val="0"/>
          <w:numId w:val="12"/>
        </w:numPr>
        <w:tabs>
          <w:tab w:val="num" w:pos="0"/>
          <w:tab w:val="left" w:pos="993"/>
        </w:tabs>
        <w:ind w:left="0" w:firstLine="709"/>
        <w:contextualSpacing/>
      </w:pPr>
      <w:proofErr w:type="spellStart"/>
      <w:r w:rsidRPr="00841A1A">
        <w:t>Обирина</w:t>
      </w:r>
      <w:proofErr w:type="spellEnd"/>
      <w:r w:rsidRPr="00841A1A">
        <w:t xml:space="preserve"> Л.И. – Методический центр города Норильска.</w:t>
      </w:r>
    </w:p>
    <w:p w:rsidR="00090839" w:rsidRPr="00841A1A" w:rsidRDefault="00090839" w:rsidP="003F6FCF">
      <w:pPr>
        <w:numPr>
          <w:ilvl w:val="0"/>
          <w:numId w:val="12"/>
        </w:numPr>
        <w:tabs>
          <w:tab w:val="num" w:pos="0"/>
          <w:tab w:val="left" w:pos="993"/>
        </w:tabs>
        <w:ind w:left="0" w:firstLine="709"/>
        <w:contextualSpacing/>
      </w:pPr>
      <w:proofErr w:type="spellStart"/>
      <w:r w:rsidRPr="00841A1A">
        <w:t>Положенцева</w:t>
      </w:r>
      <w:proofErr w:type="spellEnd"/>
      <w:r w:rsidRPr="00841A1A">
        <w:t xml:space="preserve"> И.А. – Образовательные учреждения города, МБОУ «Лицей №3»;</w:t>
      </w:r>
    </w:p>
    <w:p w:rsidR="00090839" w:rsidRPr="00841A1A" w:rsidRDefault="00090839" w:rsidP="003F6FCF">
      <w:pPr>
        <w:numPr>
          <w:ilvl w:val="0"/>
          <w:numId w:val="12"/>
        </w:numPr>
        <w:tabs>
          <w:tab w:val="num" w:pos="0"/>
          <w:tab w:val="left" w:pos="993"/>
        </w:tabs>
        <w:ind w:left="0" w:firstLine="709"/>
        <w:contextualSpacing/>
      </w:pPr>
      <w:r w:rsidRPr="00841A1A">
        <w:t xml:space="preserve"> Полякова Н.Н. –  сотрудничество с Управлением общего и дошкольного образования Администрации города Норильска; с Духовно-просветительским центром Норильской и Туруханской епархии.</w:t>
      </w:r>
    </w:p>
    <w:p w:rsidR="00090839" w:rsidRPr="00841A1A" w:rsidRDefault="00090839" w:rsidP="00090839">
      <w:r w:rsidRPr="00841A1A">
        <w:t xml:space="preserve">Преподаватели колледжа подтверждают свой профессионализм через участие </w:t>
      </w:r>
      <w:r w:rsidRPr="00841A1A">
        <w:rPr>
          <w:bCs/>
          <w:iCs/>
          <w:spacing w:val="-3"/>
          <w:sz w:val="26"/>
          <w:szCs w:val="26"/>
        </w:rPr>
        <w:t>в Международной дистанционной олимпиаде «Педагогическая эрудиция».</w:t>
      </w:r>
    </w:p>
    <w:p w:rsidR="00090839" w:rsidRPr="00841A1A" w:rsidRDefault="00090839" w:rsidP="00090839">
      <w:r w:rsidRPr="00841A1A">
        <w:t>Преподаватели колледжа делятся свои опытом через публикации научно-методических статей:</w:t>
      </w:r>
    </w:p>
    <w:p w:rsidR="00090839" w:rsidRPr="00841A1A" w:rsidRDefault="00090839" w:rsidP="00090839">
      <w:pPr>
        <w:shd w:val="clear" w:color="auto" w:fill="FFFFFF"/>
        <w:rPr>
          <w:bCs/>
          <w:iCs/>
          <w:spacing w:val="-3"/>
        </w:rPr>
      </w:pPr>
      <w:r w:rsidRPr="00841A1A">
        <w:t xml:space="preserve">- Машукова Е.А., </w:t>
      </w:r>
      <w:proofErr w:type="spellStart"/>
      <w:r w:rsidRPr="00841A1A">
        <w:t>Спивак</w:t>
      </w:r>
      <w:proofErr w:type="spellEnd"/>
      <w:r w:rsidRPr="00841A1A">
        <w:t xml:space="preserve"> Л.Н. </w:t>
      </w:r>
      <w:r w:rsidRPr="00841A1A">
        <w:rPr>
          <w:bCs/>
          <w:iCs/>
          <w:spacing w:val="-3"/>
        </w:rPr>
        <w:t xml:space="preserve">Педагогическое сопровождение игровой деятельности дошкольников в разных возрастных группах ДОО (сборник методических материалов) / авторы-сост.: </w:t>
      </w:r>
      <w:proofErr w:type="spellStart"/>
      <w:r w:rsidRPr="00841A1A">
        <w:rPr>
          <w:bCs/>
          <w:iCs/>
          <w:spacing w:val="-3"/>
        </w:rPr>
        <w:t>Спивак</w:t>
      </w:r>
      <w:proofErr w:type="spellEnd"/>
      <w:r w:rsidRPr="00841A1A">
        <w:rPr>
          <w:bCs/>
          <w:iCs/>
          <w:spacing w:val="-3"/>
        </w:rPr>
        <w:t xml:space="preserve"> Л.Н., Машукова Е.А. – Норильск: НФ КК ИПК, 2019. – 180 с.</w:t>
      </w:r>
    </w:p>
    <w:p w:rsidR="00090839" w:rsidRPr="00841A1A" w:rsidRDefault="00090839" w:rsidP="00090839">
      <w:pPr>
        <w:suppressAutoHyphens/>
        <w:contextualSpacing/>
      </w:pPr>
      <w:r w:rsidRPr="00841A1A">
        <w:t>- Организован и проведён III Городской Форум молодых педагогов (в дистанционном формате), по итогам составлен электронный сборник материалов.</w:t>
      </w:r>
    </w:p>
    <w:p w:rsidR="00090839" w:rsidRPr="00841A1A" w:rsidRDefault="00090839" w:rsidP="00090839">
      <w:r w:rsidRPr="00841A1A">
        <w:t xml:space="preserve">Целью Форума является повышение профессиональной компетенции и общественной инициативы молодых педагогов в целях развития системы образования, создание условий для самореализации, раскрытия педагогического потенциала и творческой индивидуальности молодых специалистов, их активного включения в реализацию модели современного образования. </w:t>
      </w:r>
    </w:p>
    <w:p w:rsidR="00090839" w:rsidRPr="00841A1A" w:rsidRDefault="00090839" w:rsidP="00090839">
      <w:r w:rsidRPr="00841A1A">
        <w:t xml:space="preserve"> Основными задачами Форума являются:</w:t>
      </w:r>
    </w:p>
    <w:p w:rsidR="00090839" w:rsidRPr="00841A1A" w:rsidRDefault="00090839" w:rsidP="00090839">
      <w:r w:rsidRPr="00841A1A">
        <w:t>- привлечение общественного интереса к творческим достижениям молодых педагогов;</w:t>
      </w:r>
    </w:p>
    <w:p w:rsidR="00090839" w:rsidRPr="00841A1A" w:rsidRDefault="00090839" w:rsidP="00090839">
      <w:r w:rsidRPr="00841A1A">
        <w:t>- развитие профессионального потенциала, технологической и методологической компетентности молодых специалистов;</w:t>
      </w:r>
    </w:p>
    <w:p w:rsidR="00090839" w:rsidRPr="00841A1A" w:rsidRDefault="00090839" w:rsidP="00090839">
      <w:r w:rsidRPr="00841A1A">
        <w:t>- формирование умений презентации собственного опыта;</w:t>
      </w:r>
    </w:p>
    <w:p w:rsidR="00090839" w:rsidRPr="00841A1A" w:rsidRDefault="00090839" w:rsidP="00090839">
      <w:r w:rsidRPr="00841A1A">
        <w:t>- организация профессионального общения педагогов.</w:t>
      </w:r>
    </w:p>
    <w:p w:rsidR="00090839" w:rsidRPr="00841A1A" w:rsidRDefault="00090839" w:rsidP="00090839">
      <w:r w:rsidRPr="00841A1A">
        <w:t>Форум работал по направлениям:</w:t>
      </w:r>
    </w:p>
    <w:p w:rsidR="00090839" w:rsidRPr="00841A1A" w:rsidRDefault="00090839" w:rsidP="003F6FCF">
      <w:pPr>
        <w:pStyle w:val="af"/>
        <w:numPr>
          <w:ilvl w:val="0"/>
          <w:numId w:val="34"/>
        </w:numPr>
        <w:ind w:left="851"/>
        <w:rPr>
          <w:rFonts w:eastAsia="Calibri"/>
          <w:sz w:val="26"/>
          <w:szCs w:val="26"/>
          <w:lang w:eastAsia="en-US"/>
        </w:rPr>
      </w:pPr>
      <w:r w:rsidRPr="00841A1A">
        <w:rPr>
          <w:rFonts w:eastAsia="Calibri"/>
          <w:sz w:val="26"/>
          <w:szCs w:val="26"/>
          <w:lang w:eastAsia="en-US"/>
        </w:rPr>
        <w:t>Роль классного руководителя в воспитании обучающихся.</w:t>
      </w:r>
    </w:p>
    <w:p w:rsidR="00090839" w:rsidRPr="00841A1A" w:rsidRDefault="00090839" w:rsidP="003F6FCF">
      <w:pPr>
        <w:pStyle w:val="af"/>
        <w:numPr>
          <w:ilvl w:val="0"/>
          <w:numId w:val="34"/>
        </w:numPr>
        <w:ind w:left="851"/>
        <w:rPr>
          <w:rFonts w:eastAsia="Calibri"/>
          <w:sz w:val="26"/>
          <w:szCs w:val="26"/>
          <w:lang w:eastAsia="en-US"/>
        </w:rPr>
      </w:pPr>
      <w:r w:rsidRPr="00841A1A">
        <w:rPr>
          <w:rFonts w:eastAsia="Calibri"/>
          <w:sz w:val="26"/>
          <w:szCs w:val="26"/>
          <w:lang w:eastAsia="en-US"/>
        </w:rPr>
        <w:lastRenderedPageBreak/>
        <w:t>Современные образовательные технологии как средство обеспечения качества образования.</w:t>
      </w:r>
    </w:p>
    <w:p w:rsidR="00090839" w:rsidRPr="00841A1A" w:rsidRDefault="00090839" w:rsidP="003F6FCF">
      <w:pPr>
        <w:pStyle w:val="af"/>
        <w:numPr>
          <w:ilvl w:val="0"/>
          <w:numId w:val="34"/>
        </w:numPr>
        <w:ind w:left="851"/>
        <w:rPr>
          <w:rFonts w:eastAsia="Calibri"/>
          <w:sz w:val="26"/>
          <w:szCs w:val="26"/>
          <w:lang w:eastAsia="en-US"/>
        </w:rPr>
      </w:pPr>
      <w:r w:rsidRPr="00841A1A">
        <w:rPr>
          <w:rFonts w:eastAsia="Calibri"/>
          <w:sz w:val="26"/>
          <w:szCs w:val="26"/>
          <w:lang w:eastAsia="en-US"/>
        </w:rPr>
        <w:t>Методическое обеспечение современного образовательного мероприятия</w:t>
      </w:r>
    </w:p>
    <w:p w:rsidR="00090839" w:rsidRPr="00841A1A" w:rsidRDefault="00090839" w:rsidP="003F6FCF">
      <w:pPr>
        <w:pStyle w:val="af"/>
        <w:numPr>
          <w:ilvl w:val="0"/>
          <w:numId w:val="34"/>
        </w:numPr>
        <w:ind w:left="851"/>
      </w:pPr>
      <w:r w:rsidRPr="00841A1A">
        <w:rPr>
          <w:rFonts w:eastAsia="Calibri"/>
          <w:sz w:val="26"/>
          <w:szCs w:val="26"/>
          <w:lang w:eastAsia="en-US"/>
        </w:rPr>
        <w:t>Инновации в дошкольном образовании.</w:t>
      </w:r>
    </w:p>
    <w:p w:rsidR="00090839" w:rsidRPr="00841A1A" w:rsidRDefault="00090839" w:rsidP="00090839"/>
    <w:p w:rsidR="00090839" w:rsidRPr="00841A1A" w:rsidRDefault="00090839" w:rsidP="00090839">
      <w:r w:rsidRPr="00841A1A">
        <w:t>В колледже реализуются такие формы научно-методической работы как заседания методического совета,</w:t>
      </w:r>
      <w:r w:rsidRPr="00841A1A">
        <w:rPr>
          <w:b/>
        </w:rPr>
        <w:t xml:space="preserve"> </w:t>
      </w:r>
      <w:r w:rsidRPr="00841A1A">
        <w:t>открытые уроки, разработка учебно-методических материалов, круглые столы, научно-практические конференции, участие и организация заседаний городских методических объединений, повышение квалификации, обобщение и распространение передового педагогического опыта.</w:t>
      </w:r>
    </w:p>
    <w:p w:rsidR="00090839" w:rsidRPr="00841A1A" w:rsidRDefault="00090839" w:rsidP="00090839">
      <w:r w:rsidRPr="00841A1A">
        <w:t>В  соответствии с методическими  темами  преподавателями колледжа велась  работа  по созданию методических комплектов дисциплин, пополнялись электронные папки «Учеба» и «Электронная библиотека».</w:t>
      </w:r>
    </w:p>
    <w:p w:rsidR="00090839" w:rsidRPr="00826035" w:rsidRDefault="00090839" w:rsidP="00090839">
      <w:pPr>
        <w:shd w:val="clear" w:color="auto" w:fill="FFFFFF"/>
        <w:tabs>
          <w:tab w:val="num" w:pos="318"/>
        </w:tabs>
        <w:rPr>
          <w:sz w:val="20"/>
        </w:rPr>
      </w:pPr>
      <w:proofErr w:type="gramStart"/>
      <w:r w:rsidRPr="00841A1A">
        <w:t>Преподаватели  колледжа в своей деятельности использовали следующие педагогические технологии: информационно-коммуникативные, игровые,</w:t>
      </w:r>
      <w:r w:rsidRPr="00826035">
        <w:rPr>
          <w:color w:val="FF0000"/>
        </w:rPr>
        <w:t xml:space="preserve"> </w:t>
      </w:r>
      <w:r w:rsidRPr="00826035">
        <w:t>развивающие, сотрудничества, интерактивные, моделирования, технологии современного проектного обучения, индивидуального обучения,  личностно-ориентированные,  системно-</w:t>
      </w:r>
      <w:proofErr w:type="spellStart"/>
      <w:r w:rsidRPr="00826035">
        <w:t>деятельностного</w:t>
      </w:r>
      <w:proofErr w:type="spellEnd"/>
      <w:r w:rsidRPr="00826035">
        <w:t xml:space="preserve"> подхода, </w:t>
      </w:r>
      <w:proofErr w:type="spellStart"/>
      <w:r w:rsidRPr="00826035">
        <w:t>здоровьесберегающие</w:t>
      </w:r>
      <w:proofErr w:type="spellEnd"/>
      <w:r w:rsidRPr="00826035">
        <w:t>, кейс-технологии, технология развития критического</w:t>
      </w:r>
      <w:r>
        <w:t xml:space="preserve"> мышления, п</w:t>
      </w:r>
      <w:r w:rsidRPr="00826035">
        <w:rPr>
          <w:bCs/>
          <w:iCs/>
          <w:color w:val="000000"/>
          <w:spacing w:val="-3"/>
        </w:rPr>
        <w:t xml:space="preserve">едагогическое проектирование, технология </w:t>
      </w:r>
      <w:proofErr w:type="spellStart"/>
      <w:r w:rsidRPr="00826035">
        <w:rPr>
          <w:bCs/>
          <w:iCs/>
          <w:color w:val="000000"/>
          <w:spacing w:val="-3"/>
        </w:rPr>
        <w:t>модерации</w:t>
      </w:r>
      <w:proofErr w:type="spellEnd"/>
      <w:r w:rsidRPr="00826035">
        <w:rPr>
          <w:bCs/>
          <w:iCs/>
          <w:color w:val="000000"/>
          <w:spacing w:val="-3"/>
        </w:rPr>
        <w:t xml:space="preserve">, </w:t>
      </w:r>
      <w:r>
        <w:rPr>
          <w:bCs/>
          <w:iCs/>
          <w:color w:val="000000"/>
          <w:spacing w:val="-3"/>
        </w:rPr>
        <w:t>а</w:t>
      </w:r>
      <w:r w:rsidRPr="00826035">
        <w:rPr>
          <w:bCs/>
          <w:iCs/>
          <w:color w:val="000000"/>
          <w:spacing w:val="-3"/>
        </w:rPr>
        <w:t>ктивные методы обучения (АМО)</w:t>
      </w:r>
      <w:r>
        <w:rPr>
          <w:bCs/>
          <w:iCs/>
          <w:color w:val="000000"/>
          <w:spacing w:val="-3"/>
        </w:rPr>
        <w:t>.</w:t>
      </w:r>
      <w:proofErr w:type="gramEnd"/>
    </w:p>
    <w:p w:rsidR="00090839" w:rsidRPr="00826035" w:rsidRDefault="00090839" w:rsidP="00090839">
      <w:pPr>
        <w:widowControl w:val="0"/>
        <w:shd w:val="clear" w:color="auto" w:fill="FFFFFF"/>
        <w:tabs>
          <w:tab w:val="num" w:pos="851"/>
        </w:tabs>
        <w:autoSpaceDE w:val="0"/>
        <w:autoSpaceDN w:val="0"/>
        <w:adjustRightInd w:val="0"/>
        <w:ind w:firstLine="0"/>
        <w:rPr>
          <w:color w:val="FF0000"/>
        </w:rPr>
      </w:pPr>
    </w:p>
    <w:p w:rsidR="00090839" w:rsidRPr="00AB3845" w:rsidRDefault="00090839" w:rsidP="00090839">
      <w:pPr>
        <w:rPr>
          <w:b/>
          <w:color w:val="FF0000"/>
        </w:rPr>
      </w:pPr>
    </w:p>
    <w:p w:rsidR="00090839" w:rsidRPr="00841A1A" w:rsidRDefault="00090839" w:rsidP="00965022">
      <w:pPr>
        <w:jc w:val="center"/>
        <w:rPr>
          <w:b/>
        </w:rPr>
      </w:pPr>
      <w:r w:rsidRPr="00841A1A">
        <w:rPr>
          <w:b/>
        </w:rPr>
        <w:t>Формы научно-методической работы, реализуемые в колледже</w:t>
      </w:r>
    </w:p>
    <w:p w:rsidR="00090839" w:rsidRPr="00841A1A" w:rsidRDefault="00090839" w:rsidP="00090839">
      <w:pPr>
        <w:rPr>
          <w:b/>
        </w:rPr>
      </w:pPr>
    </w:p>
    <w:tbl>
      <w:tblPr>
        <w:tblW w:w="0" w:type="auto"/>
        <w:tblLook w:val="00A0" w:firstRow="1" w:lastRow="0" w:firstColumn="1" w:lastColumn="0" w:noHBand="0" w:noVBand="0"/>
      </w:tblPr>
      <w:tblGrid>
        <w:gridCol w:w="560"/>
        <w:gridCol w:w="1927"/>
        <w:gridCol w:w="2694"/>
        <w:gridCol w:w="1858"/>
        <w:gridCol w:w="2532"/>
      </w:tblGrid>
      <w:tr w:rsidR="00090839" w:rsidRPr="00841A1A" w:rsidTr="00231896">
        <w:trPr>
          <w:trHeight w:val="20"/>
        </w:trPr>
        <w:tc>
          <w:tcPr>
            <w:tcW w:w="0" w:type="auto"/>
            <w:tcBorders>
              <w:top w:val="single" w:sz="4" w:space="0" w:color="000000"/>
              <w:left w:val="single" w:sz="4" w:space="0" w:color="000000"/>
              <w:bottom w:val="single" w:sz="4" w:space="0" w:color="auto"/>
              <w:right w:val="single" w:sz="4" w:space="0" w:color="auto"/>
            </w:tcBorders>
            <w:vAlign w:val="center"/>
            <w:hideMark/>
          </w:tcPr>
          <w:p w:rsidR="00090839" w:rsidRPr="00841A1A" w:rsidRDefault="00090839" w:rsidP="00231896">
            <w:pPr>
              <w:shd w:val="clear" w:color="auto" w:fill="FFFFFF"/>
              <w:snapToGrid w:val="0"/>
              <w:ind w:firstLine="0"/>
              <w:rPr>
                <w:b/>
                <w:lang w:eastAsia="ar-SA"/>
              </w:rPr>
            </w:pPr>
            <w:r w:rsidRPr="00841A1A">
              <w:rPr>
                <w:b/>
                <w:lang w:eastAsia="en-US"/>
              </w:rPr>
              <w:t>№</w:t>
            </w:r>
          </w:p>
          <w:p w:rsidR="00090839" w:rsidRPr="00841A1A" w:rsidRDefault="00090839" w:rsidP="00231896">
            <w:pPr>
              <w:shd w:val="clear" w:color="auto" w:fill="FFFFFF"/>
              <w:suppressAutoHyphens/>
              <w:snapToGrid w:val="0"/>
              <w:ind w:firstLine="0"/>
              <w:rPr>
                <w:b/>
                <w:lang w:eastAsia="ar-SA"/>
              </w:rPr>
            </w:pPr>
            <w:proofErr w:type="gramStart"/>
            <w:r w:rsidRPr="00841A1A">
              <w:rPr>
                <w:b/>
                <w:lang w:eastAsia="en-US"/>
              </w:rPr>
              <w:t>п</w:t>
            </w:r>
            <w:proofErr w:type="gramEnd"/>
            <w:r w:rsidRPr="00841A1A">
              <w:rPr>
                <w:b/>
                <w:lang w:eastAsia="en-US"/>
              </w:rPr>
              <w:t>/п</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b/>
                <w:lang w:eastAsia="ar-SA"/>
              </w:rPr>
            </w:pPr>
            <w:r w:rsidRPr="00841A1A">
              <w:rPr>
                <w:b/>
                <w:lang w:eastAsia="en-US"/>
              </w:rPr>
              <w:t>Формы методической работы</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b/>
                <w:lang w:eastAsia="ar-SA"/>
              </w:rPr>
            </w:pPr>
            <w:r w:rsidRPr="00841A1A">
              <w:rPr>
                <w:b/>
                <w:lang w:eastAsia="en-US"/>
              </w:rPr>
              <w:t>Цель</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b/>
                <w:lang w:eastAsia="ar-SA"/>
              </w:rPr>
            </w:pPr>
            <w:r w:rsidRPr="00841A1A">
              <w:rPr>
                <w:b/>
                <w:lang w:eastAsia="en-US"/>
              </w:rPr>
              <w:t>Категории участников</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090839" w:rsidRPr="00841A1A" w:rsidRDefault="00090839" w:rsidP="00231896">
            <w:pPr>
              <w:suppressAutoHyphens/>
              <w:snapToGrid w:val="0"/>
              <w:ind w:firstLine="0"/>
              <w:jc w:val="center"/>
              <w:rPr>
                <w:b/>
                <w:lang w:eastAsia="ar-SA"/>
              </w:rPr>
            </w:pPr>
            <w:r w:rsidRPr="00841A1A">
              <w:rPr>
                <w:b/>
                <w:lang w:eastAsia="en-US"/>
              </w:rPr>
              <w:t>Достигнутые результаты</w:t>
            </w:r>
          </w:p>
        </w:tc>
      </w:tr>
      <w:tr w:rsidR="00090839" w:rsidRPr="00841A1A" w:rsidTr="00231896">
        <w:trPr>
          <w:trHeight w:val="20"/>
        </w:trPr>
        <w:tc>
          <w:tcPr>
            <w:tcW w:w="0" w:type="auto"/>
            <w:tcBorders>
              <w:top w:val="single" w:sz="4" w:space="0" w:color="auto"/>
              <w:left w:val="single" w:sz="4" w:space="0" w:color="auto"/>
              <w:bottom w:val="single" w:sz="4" w:space="0" w:color="auto"/>
              <w:right w:val="single" w:sz="4" w:space="0" w:color="auto"/>
            </w:tcBorders>
            <w:hideMark/>
          </w:tcPr>
          <w:p w:rsidR="00090839" w:rsidRPr="00841A1A" w:rsidRDefault="00090839" w:rsidP="00231896">
            <w:pPr>
              <w:shd w:val="clear" w:color="auto" w:fill="FFFFFF"/>
              <w:suppressAutoHyphens/>
              <w:snapToGrid w:val="0"/>
              <w:ind w:firstLine="0"/>
              <w:rPr>
                <w:lang w:eastAsia="ar-SA"/>
              </w:rPr>
            </w:pPr>
            <w:r w:rsidRPr="00841A1A">
              <w:rPr>
                <w:lang w:eastAsia="ar-SA"/>
              </w:rPr>
              <w:t>1</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Открытые уроки</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Знакомство с технологиями и технологичностью учебного процесса</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Преподаватели ПК</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Распространение опыта</w:t>
            </w:r>
          </w:p>
        </w:tc>
      </w:tr>
      <w:tr w:rsidR="00090839" w:rsidRPr="00841A1A" w:rsidTr="00231896">
        <w:trPr>
          <w:trHeight w:val="20"/>
        </w:trPr>
        <w:tc>
          <w:tcPr>
            <w:tcW w:w="0" w:type="auto"/>
            <w:tcBorders>
              <w:top w:val="single" w:sz="4" w:space="0" w:color="auto"/>
              <w:left w:val="single" w:sz="4" w:space="0" w:color="auto"/>
              <w:bottom w:val="single" w:sz="4" w:space="0" w:color="auto"/>
              <w:right w:val="single" w:sz="4" w:space="0" w:color="auto"/>
            </w:tcBorders>
            <w:hideMark/>
          </w:tcPr>
          <w:p w:rsidR="00090839" w:rsidRPr="00841A1A" w:rsidRDefault="00090839" w:rsidP="00231896">
            <w:pPr>
              <w:ind w:firstLine="0"/>
              <w:rPr>
                <w:lang w:eastAsia="ar-SA"/>
              </w:rPr>
            </w:pPr>
            <w:r w:rsidRPr="00841A1A">
              <w:rPr>
                <w:lang w:eastAsia="ar-SA"/>
              </w:rPr>
              <w:t>2</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Круглые столы</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Повышение научного и методического уровня преподавателей, обмен опытом</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Преподаватели ПК</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Методический рост преподавателей, обмен и распространение опыта работы</w:t>
            </w:r>
          </w:p>
        </w:tc>
      </w:tr>
      <w:tr w:rsidR="00090839" w:rsidRPr="00841A1A" w:rsidTr="00231896">
        <w:trPr>
          <w:trHeight w:val="20"/>
        </w:trPr>
        <w:tc>
          <w:tcPr>
            <w:tcW w:w="0" w:type="auto"/>
            <w:tcBorders>
              <w:top w:val="single" w:sz="4" w:space="0" w:color="auto"/>
              <w:left w:val="single" w:sz="4" w:space="0" w:color="auto"/>
              <w:bottom w:val="single" w:sz="4" w:space="0" w:color="auto"/>
              <w:right w:val="single" w:sz="4" w:space="0" w:color="auto"/>
            </w:tcBorders>
            <w:hideMark/>
          </w:tcPr>
          <w:p w:rsidR="00090839" w:rsidRPr="00841A1A" w:rsidRDefault="00090839" w:rsidP="00231896">
            <w:pPr>
              <w:shd w:val="clear" w:color="auto" w:fill="FFFFFF"/>
              <w:suppressAutoHyphens/>
              <w:snapToGrid w:val="0"/>
              <w:ind w:firstLine="0"/>
              <w:rPr>
                <w:lang w:eastAsia="ar-SA"/>
              </w:rPr>
            </w:pPr>
            <w:r w:rsidRPr="00841A1A">
              <w:rPr>
                <w:lang w:eastAsia="ar-SA"/>
              </w:rPr>
              <w:t>3</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Научно-практические конференции</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Научно-методический рост преподавателей</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Преподаватели ПК</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Повышение научно-теоретического и методического уровня преподавателей</w:t>
            </w:r>
          </w:p>
        </w:tc>
      </w:tr>
      <w:tr w:rsidR="00090839" w:rsidRPr="00841A1A" w:rsidTr="00231896">
        <w:trPr>
          <w:trHeight w:val="20"/>
        </w:trPr>
        <w:tc>
          <w:tcPr>
            <w:tcW w:w="0" w:type="auto"/>
            <w:tcBorders>
              <w:top w:val="single" w:sz="4" w:space="0" w:color="auto"/>
              <w:left w:val="single" w:sz="4" w:space="0" w:color="auto"/>
              <w:bottom w:val="single" w:sz="4" w:space="0" w:color="auto"/>
              <w:right w:val="single" w:sz="4" w:space="0" w:color="auto"/>
            </w:tcBorders>
            <w:hideMark/>
          </w:tcPr>
          <w:p w:rsidR="00090839" w:rsidRPr="00841A1A" w:rsidRDefault="00090839" w:rsidP="00231896">
            <w:pPr>
              <w:ind w:firstLine="0"/>
              <w:rPr>
                <w:lang w:eastAsia="ar-SA"/>
              </w:rPr>
            </w:pPr>
            <w:r w:rsidRPr="00841A1A">
              <w:rPr>
                <w:lang w:eastAsia="ar-SA"/>
              </w:rPr>
              <w:t>4</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Научно-методический совет</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Изучение теоретических и методических материалов</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Преподаватели ПК</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Теоретическая и методическая подготовка преподавателей</w:t>
            </w:r>
          </w:p>
        </w:tc>
      </w:tr>
      <w:tr w:rsidR="00090839" w:rsidRPr="00841A1A" w:rsidTr="00231896">
        <w:trPr>
          <w:trHeight w:val="20"/>
        </w:trPr>
        <w:tc>
          <w:tcPr>
            <w:tcW w:w="0" w:type="auto"/>
            <w:tcBorders>
              <w:top w:val="single" w:sz="4" w:space="0" w:color="auto"/>
              <w:left w:val="single" w:sz="4" w:space="0" w:color="auto"/>
              <w:bottom w:val="single" w:sz="4" w:space="0" w:color="auto"/>
              <w:right w:val="single" w:sz="4" w:space="0" w:color="auto"/>
            </w:tcBorders>
            <w:hideMark/>
          </w:tcPr>
          <w:p w:rsidR="00090839" w:rsidRPr="00841A1A" w:rsidRDefault="00090839" w:rsidP="00231896">
            <w:pPr>
              <w:shd w:val="clear" w:color="auto" w:fill="FFFFFF"/>
              <w:suppressAutoHyphens/>
              <w:snapToGrid w:val="0"/>
              <w:ind w:firstLine="0"/>
              <w:rPr>
                <w:lang w:eastAsia="ar-SA"/>
              </w:rPr>
            </w:pPr>
            <w:r w:rsidRPr="00841A1A">
              <w:rPr>
                <w:lang w:eastAsia="ar-SA"/>
              </w:rPr>
              <w:t>5</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Повышение квалификации</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Научно-методический рост</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Преподаватели ПК</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090839" w:rsidRPr="00841A1A" w:rsidRDefault="00090839" w:rsidP="00231896">
            <w:pPr>
              <w:suppressAutoHyphens/>
              <w:snapToGrid w:val="0"/>
              <w:ind w:firstLine="0"/>
              <w:jc w:val="center"/>
              <w:rPr>
                <w:lang w:eastAsia="ar-SA"/>
              </w:rPr>
            </w:pPr>
            <w:r w:rsidRPr="00841A1A">
              <w:rPr>
                <w:lang w:eastAsia="en-US"/>
              </w:rPr>
              <w:t>Повышение теоретического и методического роста</w:t>
            </w:r>
          </w:p>
        </w:tc>
      </w:tr>
    </w:tbl>
    <w:p w:rsidR="00090839" w:rsidRPr="00841A1A" w:rsidRDefault="00090839" w:rsidP="00090839">
      <w:pPr>
        <w:pStyle w:val="Style8"/>
        <w:widowControl/>
        <w:jc w:val="both"/>
        <w:rPr>
          <w:rFonts w:eastAsia="Times New Roman"/>
        </w:rPr>
      </w:pPr>
    </w:p>
    <w:p w:rsidR="00090839" w:rsidRPr="00D8104D" w:rsidRDefault="00090839" w:rsidP="00090839">
      <w:pPr>
        <w:pStyle w:val="Style8"/>
        <w:widowControl/>
        <w:ind w:firstLine="567"/>
        <w:jc w:val="both"/>
        <w:rPr>
          <w:rFonts w:eastAsia="Times New Roman"/>
          <w:bCs/>
        </w:rPr>
      </w:pPr>
      <w:r w:rsidRPr="00D8104D">
        <w:rPr>
          <w:rFonts w:eastAsia="Times New Roman"/>
        </w:rPr>
        <w:t>В период с 17 марта</w:t>
      </w:r>
      <w:r>
        <w:rPr>
          <w:rFonts w:eastAsia="Times New Roman"/>
        </w:rPr>
        <w:t xml:space="preserve"> 2020 года в связи</w:t>
      </w:r>
      <w:r w:rsidRPr="00D8104D">
        <w:rPr>
          <w:rFonts w:eastAsia="Times New Roman"/>
        </w:rPr>
        <w:t xml:space="preserve"> с распространением коронавирусной инфекции </w:t>
      </w:r>
      <w:r>
        <w:rPr>
          <w:rFonts w:eastAsia="Times New Roman"/>
          <w:bCs/>
        </w:rPr>
        <w:t>реализация</w:t>
      </w:r>
      <w:r w:rsidRPr="00D8104D">
        <w:rPr>
          <w:rFonts w:eastAsia="Times New Roman"/>
          <w:bCs/>
        </w:rPr>
        <w:t xml:space="preserve"> программ подготовки специалистов среднего звена </w:t>
      </w:r>
      <w:r>
        <w:rPr>
          <w:rFonts w:eastAsia="Times New Roman"/>
          <w:bCs/>
        </w:rPr>
        <w:t>в колледже была организована с использованием</w:t>
      </w:r>
      <w:r w:rsidRPr="00D8104D">
        <w:rPr>
          <w:rFonts w:eastAsia="Times New Roman"/>
          <w:bCs/>
        </w:rPr>
        <w:t xml:space="preserve"> электронного обучения и дистанцио</w:t>
      </w:r>
      <w:r>
        <w:rPr>
          <w:rFonts w:eastAsia="Times New Roman"/>
          <w:bCs/>
        </w:rPr>
        <w:t>нных образовательных технологий на платформе MOODLE по адресу: https://moodle.npc24.ru.</w:t>
      </w:r>
    </w:p>
    <w:p w:rsidR="00090839" w:rsidRPr="00AB3845" w:rsidRDefault="00090839" w:rsidP="00090839">
      <w:pPr>
        <w:rPr>
          <w:color w:val="FF0000"/>
        </w:rPr>
      </w:pPr>
      <w:r w:rsidRPr="00AB3845">
        <w:rPr>
          <w:color w:val="FF0000"/>
        </w:rPr>
        <w:lastRenderedPageBreak/>
        <w:t xml:space="preserve"> </w:t>
      </w:r>
    </w:p>
    <w:p w:rsidR="00090839" w:rsidRPr="00965022" w:rsidRDefault="00090839" w:rsidP="00090839">
      <w:pPr>
        <w:ind w:firstLine="724"/>
      </w:pPr>
      <w:proofErr w:type="gramStart"/>
      <w:r w:rsidRPr="00965022">
        <w:t xml:space="preserve">При реализации ППССЗ с применением электронного обучения, дистанционных образовательных технологий в Колледже были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обучающимися образовательных программ в полном объеме независимо от места нахождения обучающихся. </w:t>
      </w:r>
      <w:proofErr w:type="gramEnd"/>
    </w:p>
    <w:p w:rsidR="00090839" w:rsidRPr="00965022" w:rsidRDefault="00090839" w:rsidP="00090839">
      <w:r w:rsidRPr="00965022">
        <w:t xml:space="preserve">Для использования дистанционных образовательных технологий каждому обучающемуся и педагогическому работнику предоставлен свободный доступ в личный кабинет системы электронного обучения </w:t>
      </w:r>
      <w:r w:rsidRPr="00965022">
        <w:rPr>
          <w:lang w:val="en-US"/>
        </w:rPr>
        <w:t>MOODLE</w:t>
      </w:r>
      <w:r w:rsidRPr="00965022">
        <w:t>.</w:t>
      </w:r>
    </w:p>
    <w:p w:rsidR="00090839" w:rsidRPr="00965022" w:rsidRDefault="00090839" w:rsidP="00090839">
      <w:proofErr w:type="gramStart"/>
      <w:r w:rsidRPr="00965022">
        <w:t>При</w:t>
      </w:r>
      <w:proofErr w:type="gramEnd"/>
      <w:r w:rsidRPr="00965022">
        <w:t xml:space="preserve"> реализация электронного обучения: </w:t>
      </w:r>
    </w:p>
    <w:p w:rsidR="00090839" w:rsidRPr="00965022" w:rsidRDefault="00090839" w:rsidP="00965022">
      <w:pPr>
        <w:numPr>
          <w:ilvl w:val="0"/>
          <w:numId w:val="36"/>
        </w:numPr>
        <w:tabs>
          <w:tab w:val="left" w:pos="284"/>
        </w:tabs>
        <w:ind w:firstLine="0"/>
      </w:pPr>
      <w:r w:rsidRPr="00965022">
        <w:t xml:space="preserve">преподаватели колледжа (разработчики образовательных программ) размещали </w:t>
      </w:r>
      <w:proofErr w:type="gramStart"/>
      <w:r w:rsidRPr="00965022">
        <w:t>содержательный</w:t>
      </w:r>
      <w:proofErr w:type="gramEnd"/>
      <w:r w:rsidRPr="00965022">
        <w:t xml:space="preserve"> контент; </w:t>
      </w:r>
    </w:p>
    <w:p w:rsidR="00090839" w:rsidRPr="00965022" w:rsidRDefault="00090839" w:rsidP="00965022">
      <w:pPr>
        <w:numPr>
          <w:ilvl w:val="0"/>
          <w:numId w:val="36"/>
        </w:numPr>
        <w:tabs>
          <w:tab w:val="left" w:pos="284"/>
        </w:tabs>
        <w:ind w:firstLine="0"/>
      </w:pPr>
      <w:r w:rsidRPr="00965022">
        <w:t>обучающиеся выполняли задания, предусмотренные дополнительной образовательной программой, при необходимости имели возможность обратиться к педагогическим работникам за помощью;</w:t>
      </w:r>
    </w:p>
    <w:p w:rsidR="00090839" w:rsidRPr="00965022" w:rsidRDefault="00090839" w:rsidP="00965022">
      <w:pPr>
        <w:numPr>
          <w:ilvl w:val="0"/>
          <w:numId w:val="36"/>
        </w:numPr>
        <w:tabs>
          <w:tab w:val="left" w:pos="284"/>
        </w:tabs>
        <w:ind w:firstLine="0"/>
      </w:pPr>
      <w:r w:rsidRPr="00965022">
        <w:t>преподаватели оценивали работу обучающихся с использованием различных возможностей;</w:t>
      </w:r>
    </w:p>
    <w:p w:rsidR="00090839" w:rsidRPr="00965022" w:rsidRDefault="00090839" w:rsidP="00965022">
      <w:pPr>
        <w:numPr>
          <w:ilvl w:val="0"/>
          <w:numId w:val="36"/>
        </w:numPr>
        <w:tabs>
          <w:tab w:val="left" w:pos="284"/>
        </w:tabs>
        <w:ind w:firstLine="0"/>
      </w:pPr>
      <w:proofErr w:type="gramStart"/>
      <w:r w:rsidRPr="00965022">
        <w:t>преподаватели, заведующие отделениями поддерживали постоянную дистанционную связь с обучающимися, а также проводили мониторинг фактического взаимодействия преподавателей и обучающихся, включая элементы текущего контроля и промежуточной аттестации.</w:t>
      </w:r>
      <w:proofErr w:type="gramEnd"/>
    </w:p>
    <w:p w:rsidR="00090839" w:rsidRPr="00965022" w:rsidRDefault="00090839" w:rsidP="00965022">
      <w:pPr>
        <w:tabs>
          <w:tab w:val="left" w:pos="284"/>
        </w:tabs>
        <w:ind w:firstLine="724"/>
      </w:pPr>
      <w:r w:rsidRPr="00965022">
        <w:t xml:space="preserve">Промежуточная и/или итоговая аттестация также была проведена с использованием дистанционных образовательных технологий, в следующих режимах: </w:t>
      </w:r>
    </w:p>
    <w:p w:rsidR="00090839" w:rsidRPr="00965022" w:rsidRDefault="00090839" w:rsidP="00965022">
      <w:pPr>
        <w:numPr>
          <w:ilvl w:val="0"/>
          <w:numId w:val="35"/>
        </w:numPr>
        <w:tabs>
          <w:tab w:val="left" w:pos="284"/>
        </w:tabs>
        <w:ind w:firstLine="0"/>
      </w:pPr>
      <w:r w:rsidRPr="00965022">
        <w:t xml:space="preserve">в режиме видеоконференцсвязи; </w:t>
      </w:r>
    </w:p>
    <w:p w:rsidR="00090839" w:rsidRPr="00965022" w:rsidRDefault="00090839" w:rsidP="00965022">
      <w:pPr>
        <w:numPr>
          <w:ilvl w:val="0"/>
          <w:numId w:val="35"/>
        </w:numPr>
        <w:tabs>
          <w:tab w:val="left" w:pos="284"/>
        </w:tabs>
        <w:ind w:firstLine="0"/>
      </w:pPr>
      <w:r w:rsidRPr="00965022">
        <w:t xml:space="preserve">в режиме компьютерного тестирования;  </w:t>
      </w:r>
    </w:p>
    <w:p w:rsidR="00090839" w:rsidRPr="00965022" w:rsidRDefault="00090839" w:rsidP="00965022">
      <w:pPr>
        <w:numPr>
          <w:ilvl w:val="0"/>
          <w:numId w:val="35"/>
        </w:numPr>
        <w:tabs>
          <w:tab w:val="left" w:pos="284"/>
        </w:tabs>
        <w:ind w:firstLine="0"/>
      </w:pPr>
      <w:r w:rsidRPr="00965022">
        <w:t xml:space="preserve">в режиме обмена файлами (с использованием системы дистанционного обучения или электронной почты) или обмена сообщениями в форумах или чатах. </w:t>
      </w:r>
    </w:p>
    <w:p w:rsidR="00090839" w:rsidRPr="00F5416A" w:rsidRDefault="00090839" w:rsidP="00965022">
      <w:pPr>
        <w:keepNext/>
        <w:keepLines/>
        <w:tabs>
          <w:tab w:val="left" w:pos="284"/>
        </w:tabs>
        <w:outlineLvl w:val="2"/>
        <w:rPr>
          <w:b/>
          <w:bCs/>
          <w:color w:val="FF0000"/>
        </w:rPr>
      </w:pPr>
    </w:p>
    <w:p w:rsidR="00090839" w:rsidRPr="00F5416A" w:rsidRDefault="00090839" w:rsidP="00965022">
      <w:pPr>
        <w:pStyle w:val="3"/>
        <w:spacing w:before="0"/>
        <w:jc w:val="center"/>
        <w:rPr>
          <w:rFonts w:ascii="Times New Roman" w:hAnsi="Times New Roman"/>
          <w:color w:val="auto"/>
        </w:rPr>
      </w:pPr>
      <w:r w:rsidRPr="00F5416A">
        <w:rPr>
          <w:rFonts w:ascii="Times New Roman" w:hAnsi="Times New Roman"/>
          <w:color w:val="auto"/>
        </w:rPr>
        <w:t>Количественная и качественная характеристика кадрового состава</w:t>
      </w:r>
    </w:p>
    <w:p w:rsidR="00090839" w:rsidRPr="00F5416A" w:rsidRDefault="00090839" w:rsidP="00090839">
      <w:pPr>
        <w:tabs>
          <w:tab w:val="left" w:pos="4170"/>
        </w:tabs>
      </w:pPr>
      <w:r w:rsidRPr="00F5416A">
        <w:t xml:space="preserve">За прошедшие годы в колледже сложился сплоченный высококвалифицированный педагогический коллектив. На сегодня полностью </w:t>
      </w:r>
      <w:proofErr w:type="gramStart"/>
      <w:r w:rsidRPr="00F5416A">
        <w:t>укомплектован</w:t>
      </w:r>
      <w:proofErr w:type="gramEnd"/>
      <w:r w:rsidRPr="00F5416A">
        <w:t xml:space="preserve"> педагогическими кадрами. Все преподаватели  КГБПОУ «Норильский педагогический колледж» (100%) имеют высшее образование. В педагогическом составе колледжа работают </w:t>
      </w:r>
      <w:r>
        <w:t>18</w:t>
      </w:r>
      <w:r w:rsidRPr="00F5416A">
        <w:t xml:space="preserve"> - на постоянной основе.</w:t>
      </w:r>
    </w:p>
    <w:p w:rsidR="00090839" w:rsidRPr="00F5416A" w:rsidRDefault="00090839" w:rsidP="00090839">
      <w:pPr>
        <w:contextualSpacing/>
        <w:rPr>
          <w:rFonts w:eastAsia="Calibri"/>
          <w:b/>
          <w:color w:val="FF0000"/>
          <w:lang w:eastAsia="en-US"/>
        </w:rPr>
      </w:pPr>
    </w:p>
    <w:p w:rsidR="00090839" w:rsidRDefault="00090839" w:rsidP="00965022">
      <w:pPr>
        <w:ind w:firstLine="0"/>
        <w:contextualSpacing/>
        <w:jc w:val="center"/>
        <w:rPr>
          <w:rFonts w:eastAsia="Calibri"/>
          <w:b/>
          <w:color w:val="000000" w:themeColor="text1"/>
          <w:lang w:eastAsia="en-US"/>
        </w:rPr>
      </w:pPr>
      <w:r w:rsidRPr="00F5416A">
        <w:rPr>
          <w:rFonts w:eastAsia="Calibri"/>
          <w:b/>
          <w:color w:val="000000" w:themeColor="text1"/>
          <w:lang w:eastAsia="en-US"/>
        </w:rPr>
        <w:t>Информация по аттестации преподавателей</w:t>
      </w:r>
    </w:p>
    <w:p w:rsidR="00090839" w:rsidRPr="00F5416A" w:rsidRDefault="00090839" w:rsidP="00090839">
      <w:pPr>
        <w:contextualSpacing/>
        <w:rPr>
          <w:rFonts w:eastAsia="Calibri"/>
          <w:b/>
          <w:color w:val="000000" w:themeColor="text1"/>
          <w:lang w:eastAsia="en-U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402"/>
        <w:gridCol w:w="1843"/>
        <w:gridCol w:w="3118"/>
      </w:tblGrid>
      <w:tr w:rsidR="00090839" w:rsidRPr="00A273F3" w:rsidTr="00231896">
        <w:tc>
          <w:tcPr>
            <w:tcW w:w="1384" w:type="dxa"/>
            <w:tcBorders>
              <w:top w:val="single" w:sz="4" w:space="0" w:color="000000"/>
              <w:left w:val="single" w:sz="4" w:space="0" w:color="000000"/>
              <w:bottom w:val="single" w:sz="4" w:space="0" w:color="000000"/>
              <w:right w:val="single" w:sz="4" w:space="0" w:color="000000"/>
            </w:tcBorders>
            <w:vAlign w:val="center"/>
            <w:hideMark/>
          </w:tcPr>
          <w:p w:rsidR="00090839" w:rsidRPr="00A273F3" w:rsidRDefault="00090839" w:rsidP="00231896">
            <w:pPr>
              <w:ind w:firstLine="0"/>
              <w:contextualSpacing/>
              <w:jc w:val="center"/>
              <w:rPr>
                <w:rFonts w:eastAsia="Calibri"/>
                <w:lang w:eastAsia="en-US"/>
              </w:rPr>
            </w:pPr>
            <w:proofErr w:type="spellStart"/>
            <w:r w:rsidRPr="00A273F3">
              <w:rPr>
                <w:rFonts w:eastAsia="Calibri"/>
                <w:lang w:eastAsia="en-US"/>
              </w:rPr>
              <w:t>Колич</w:t>
            </w:r>
            <w:proofErr w:type="spellEnd"/>
            <w:r w:rsidRPr="00A273F3">
              <w:rPr>
                <w:rFonts w:eastAsia="Calibri"/>
                <w:lang w:eastAsia="en-US"/>
              </w:rPr>
              <w:t>. состав</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090839" w:rsidRPr="00A273F3" w:rsidRDefault="00090839" w:rsidP="00231896">
            <w:pPr>
              <w:ind w:firstLine="0"/>
              <w:contextualSpacing/>
              <w:jc w:val="center"/>
              <w:rPr>
                <w:rFonts w:eastAsia="Calibri"/>
                <w:lang w:eastAsia="en-US"/>
              </w:rPr>
            </w:pPr>
            <w:r w:rsidRPr="00A273F3">
              <w:rPr>
                <w:rFonts w:eastAsia="Calibri"/>
                <w:lang w:eastAsia="en-US"/>
              </w:rPr>
              <w:t>Квалификационная категория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90839" w:rsidRPr="00A273F3" w:rsidRDefault="00090839" w:rsidP="00231896">
            <w:pPr>
              <w:ind w:firstLine="0"/>
              <w:contextualSpacing/>
              <w:jc w:val="center"/>
              <w:rPr>
                <w:rFonts w:eastAsia="Calibri"/>
                <w:lang w:eastAsia="en-US"/>
              </w:rPr>
            </w:pPr>
            <w:r w:rsidRPr="00A273F3">
              <w:rPr>
                <w:rFonts w:eastAsia="Calibri"/>
                <w:lang w:eastAsia="en-US"/>
              </w:rPr>
              <w:t>Не аттестованы</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090839" w:rsidRPr="00A273F3" w:rsidRDefault="00090839" w:rsidP="00231896">
            <w:pPr>
              <w:ind w:firstLine="0"/>
              <w:contextualSpacing/>
              <w:jc w:val="center"/>
              <w:rPr>
                <w:rFonts w:eastAsia="Calibri"/>
                <w:lang w:eastAsia="en-US"/>
              </w:rPr>
            </w:pPr>
            <w:r w:rsidRPr="00A273F3">
              <w:rPr>
                <w:rFonts w:eastAsia="Calibri"/>
                <w:lang w:eastAsia="en-US"/>
              </w:rPr>
              <w:t>Аттестованы в 201</w:t>
            </w:r>
            <w:r>
              <w:rPr>
                <w:rFonts w:eastAsia="Calibri"/>
                <w:lang w:eastAsia="en-US"/>
              </w:rPr>
              <w:t>9</w:t>
            </w:r>
            <w:r w:rsidRPr="00A273F3">
              <w:rPr>
                <w:rFonts w:eastAsia="Calibri"/>
                <w:lang w:eastAsia="en-US"/>
              </w:rPr>
              <w:t>-20</w:t>
            </w:r>
            <w:r>
              <w:rPr>
                <w:rFonts w:eastAsia="Calibri"/>
                <w:lang w:eastAsia="en-US"/>
              </w:rPr>
              <w:t>20</w:t>
            </w:r>
            <w:r w:rsidRPr="00A273F3">
              <w:rPr>
                <w:rFonts w:eastAsia="Calibri"/>
                <w:lang w:eastAsia="en-US"/>
              </w:rPr>
              <w:t>уч.г.</w:t>
            </w:r>
          </w:p>
        </w:tc>
      </w:tr>
      <w:tr w:rsidR="00090839" w:rsidRPr="00A273F3" w:rsidTr="00231896">
        <w:trPr>
          <w:trHeight w:val="1706"/>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090839" w:rsidRPr="00A273F3" w:rsidRDefault="00090839" w:rsidP="00231896">
            <w:pPr>
              <w:ind w:firstLine="0"/>
              <w:contextualSpacing/>
              <w:rPr>
                <w:rFonts w:eastAsia="Calibri"/>
                <w:lang w:eastAsia="en-US"/>
              </w:rPr>
            </w:pPr>
            <w:r>
              <w:rPr>
                <w:rFonts w:eastAsia="Calibri"/>
                <w:lang w:eastAsia="en-US"/>
              </w:rPr>
              <w:t>18</w:t>
            </w:r>
            <w:r w:rsidRPr="00A273F3">
              <w:rPr>
                <w:rFonts w:eastAsia="Calibri"/>
                <w:lang w:eastAsia="en-US"/>
              </w:rPr>
              <w:t xml:space="preserve"> чел.</w:t>
            </w:r>
          </w:p>
        </w:tc>
        <w:tc>
          <w:tcPr>
            <w:tcW w:w="3402" w:type="dxa"/>
            <w:tcBorders>
              <w:top w:val="single" w:sz="4" w:space="0" w:color="000000"/>
              <w:left w:val="single" w:sz="4" w:space="0" w:color="000000"/>
              <w:bottom w:val="single" w:sz="4" w:space="0" w:color="000000"/>
              <w:right w:val="single" w:sz="4" w:space="0" w:color="000000"/>
            </w:tcBorders>
            <w:vAlign w:val="center"/>
          </w:tcPr>
          <w:p w:rsidR="00090839" w:rsidRPr="00A273F3" w:rsidRDefault="00090839" w:rsidP="00231896">
            <w:pPr>
              <w:ind w:firstLine="0"/>
              <w:contextualSpacing/>
              <w:jc w:val="left"/>
              <w:rPr>
                <w:rFonts w:eastAsia="Calibri"/>
                <w:lang w:eastAsia="en-US"/>
              </w:rPr>
            </w:pPr>
            <w:proofErr w:type="gramStart"/>
            <w:r w:rsidRPr="00A273F3">
              <w:rPr>
                <w:rFonts w:eastAsia="Calibri"/>
                <w:lang w:eastAsia="en-US"/>
              </w:rPr>
              <w:t>высшая</w:t>
            </w:r>
            <w:proofErr w:type="gramEnd"/>
            <w:r w:rsidRPr="00A273F3">
              <w:rPr>
                <w:rFonts w:eastAsia="Calibri"/>
                <w:lang w:eastAsia="en-US"/>
              </w:rPr>
              <w:t xml:space="preserve"> – 1</w:t>
            </w:r>
            <w:r w:rsidR="009B1F71">
              <w:rPr>
                <w:rFonts w:eastAsia="Calibri"/>
                <w:lang w:eastAsia="en-US"/>
              </w:rPr>
              <w:t>0</w:t>
            </w:r>
            <w:r w:rsidRPr="00A273F3">
              <w:rPr>
                <w:rFonts w:eastAsia="Calibri"/>
                <w:lang w:eastAsia="en-US"/>
              </w:rPr>
              <w:t xml:space="preserve"> чел., 55</w:t>
            </w:r>
            <w:r w:rsidR="009B1F71">
              <w:rPr>
                <w:rFonts w:eastAsia="Calibri"/>
                <w:lang w:eastAsia="en-US"/>
              </w:rPr>
              <w:t>,5</w:t>
            </w:r>
            <w:r w:rsidRPr="00A273F3">
              <w:rPr>
                <w:rFonts w:eastAsia="Calibri"/>
                <w:lang w:eastAsia="en-US"/>
              </w:rPr>
              <w:t xml:space="preserve"> %</w:t>
            </w:r>
          </w:p>
          <w:p w:rsidR="00090839" w:rsidRPr="00A273F3" w:rsidRDefault="00090839" w:rsidP="00231896">
            <w:pPr>
              <w:ind w:firstLine="0"/>
              <w:contextualSpacing/>
              <w:jc w:val="left"/>
              <w:rPr>
                <w:rFonts w:eastAsia="Calibri"/>
                <w:lang w:eastAsia="en-US"/>
              </w:rPr>
            </w:pPr>
            <w:r w:rsidRPr="00A273F3">
              <w:rPr>
                <w:rFonts w:eastAsia="Calibri"/>
                <w:lang w:eastAsia="en-US"/>
              </w:rPr>
              <w:t>первая –</w:t>
            </w:r>
            <w:r w:rsidR="009B1F71">
              <w:rPr>
                <w:rFonts w:eastAsia="Calibri"/>
                <w:lang w:eastAsia="en-US"/>
              </w:rPr>
              <w:t xml:space="preserve"> </w:t>
            </w:r>
            <w:r>
              <w:rPr>
                <w:rFonts w:eastAsia="Calibri"/>
                <w:lang w:eastAsia="en-US"/>
              </w:rPr>
              <w:t>6</w:t>
            </w:r>
            <w:r w:rsidRPr="00A273F3">
              <w:rPr>
                <w:rFonts w:eastAsia="Calibri"/>
                <w:lang w:eastAsia="en-US"/>
              </w:rPr>
              <w:t xml:space="preserve"> чел., 33,3 %</w:t>
            </w:r>
          </w:p>
          <w:p w:rsidR="00090839" w:rsidRPr="00A273F3" w:rsidRDefault="00090839" w:rsidP="00231896">
            <w:pPr>
              <w:ind w:firstLine="0"/>
              <w:contextualSpacing/>
              <w:jc w:val="left"/>
              <w:rPr>
                <w:rFonts w:eastAsia="Calibri"/>
                <w:lang w:eastAsia="en-US"/>
              </w:rPr>
            </w:pPr>
            <w:r w:rsidRPr="00A273F3">
              <w:rPr>
                <w:rFonts w:eastAsia="Calibri"/>
                <w:lang w:eastAsia="en-US"/>
              </w:rPr>
              <w:t>Всего аттестованных преподавателей –</w:t>
            </w:r>
          </w:p>
          <w:p w:rsidR="00090839" w:rsidRPr="00A273F3" w:rsidRDefault="00090839" w:rsidP="009B1F71">
            <w:pPr>
              <w:ind w:firstLine="0"/>
              <w:contextualSpacing/>
              <w:jc w:val="left"/>
              <w:rPr>
                <w:rFonts w:eastAsia="Calibri"/>
                <w:lang w:eastAsia="en-US"/>
              </w:rPr>
            </w:pPr>
            <w:r>
              <w:rPr>
                <w:rFonts w:eastAsia="Calibri"/>
                <w:lang w:eastAsia="en-US"/>
              </w:rPr>
              <w:t>1</w:t>
            </w:r>
            <w:r w:rsidR="009B1F71">
              <w:rPr>
                <w:rFonts w:eastAsia="Calibri"/>
                <w:lang w:eastAsia="en-US"/>
              </w:rPr>
              <w:t>6</w:t>
            </w:r>
            <w:r w:rsidRPr="00A273F3">
              <w:rPr>
                <w:rFonts w:eastAsia="Calibri"/>
                <w:lang w:eastAsia="en-US"/>
              </w:rPr>
              <w:t xml:space="preserve"> чел., </w:t>
            </w:r>
            <w:r w:rsidR="009B1F71">
              <w:rPr>
                <w:rFonts w:eastAsia="Calibri"/>
                <w:lang w:eastAsia="en-US"/>
              </w:rPr>
              <w:t>88,8</w:t>
            </w:r>
            <w:r w:rsidRPr="00A273F3">
              <w:rPr>
                <w:rFonts w:eastAsia="Calibri"/>
                <w:lang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090839" w:rsidRPr="00A273F3" w:rsidRDefault="00090839" w:rsidP="00231896">
            <w:pPr>
              <w:ind w:firstLine="0"/>
              <w:contextualSpacing/>
              <w:rPr>
                <w:rFonts w:eastAsia="Calibri"/>
                <w:lang w:eastAsia="en-US"/>
              </w:rPr>
            </w:pPr>
            <w:r w:rsidRPr="00A273F3">
              <w:rPr>
                <w:rFonts w:eastAsia="Calibri"/>
                <w:lang w:eastAsia="en-US"/>
              </w:rPr>
              <w:t>Гурова Ю.Ю.</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090839" w:rsidRPr="00A273F3" w:rsidRDefault="00090839" w:rsidP="00231896">
            <w:pPr>
              <w:ind w:firstLine="0"/>
              <w:contextualSpacing/>
              <w:rPr>
                <w:rFonts w:eastAsia="Calibri"/>
                <w:lang w:eastAsia="en-US"/>
              </w:rPr>
            </w:pPr>
            <w:r>
              <w:rPr>
                <w:rFonts w:eastAsia="Calibri"/>
                <w:lang w:eastAsia="en-US"/>
              </w:rPr>
              <w:t>Полякова Н.Н.-ВКК</w:t>
            </w:r>
          </w:p>
        </w:tc>
      </w:tr>
    </w:tbl>
    <w:p w:rsidR="00090839" w:rsidRDefault="00090839" w:rsidP="00090839">
      <w:pPr>
        <w:autoSpaceDE w:val="0"/>
        <w:autoSpaceDN w:val="0"/>
        <w:adjustRightInd w:val="0"/>
        <w:rPr>
          <w:b/>
          <w:bCs/>
        </w:rPr>
      </w:pPr>
    </w:p>
    <w:p w:rsidR="00090839" w:rsidRDefault="00090839" w:rsidP="00090839">
      <w:pPr>
        <w:autoSpaceDE w:val="0"/>
        <w:autoSpaceDN w:val="0"/>
        <w:adjustRightInd w:val="0"/>
        <w:rPr>
          <w:b/>
          <w:bCs/>
        </w:rPr>
      </w:pPr>
    </w:p>
    <w:p w:rsidR="00965022" w:rsidRDefault="00965022" w:rsidP="00090839">
      <w:pPr>
        <w:autoSpaceDE w:val="0"/>
        <w:autoSpaceDN w:val="0"/>
        <w:adjustRightInd w:val="0"/>
        <w:rPr>
          <w:b/>
          <w:bCs/>
        </w:rPr>
      </w:pPr>
    </w:p>
    <w:p w:rsidR="00090839" w:rsidRDefault="00090839" w:rsidP="00965022">
      <w:pPr>
        <w:autoSpaceDE w:val="0"/>
        <w:autoSpaceDN w:val="0"/>
        <w:adjustRightInd w:val="0"/>
        <w:ind w:firstLine="0"/>
        <w:jc w:val="center"/>
        <w:rPr>
          <w:b/>
          <w:bCs/>
        </w:rPr>
      </w:pPr>
      <w:r w:rsidRPr="00F5416A">
        <w:rPr>
          <w:b/>
          <w:bCs/>
        </w:rPr>
        <w:lastRenderedPageBreak/>
        <w:t>Распределение педагогов  по возрастным группам</w:t>
      </w:r>
    </w:p>
    <w:p w:rsidR="00090839" w:rsidRPr="00F5416A" w:rsidRDefault="00090839" w:rsidP="00090839">
      <w:pPr>
        <w:autoSpaceDE w:val="0"/>
        <w:autoSpaceDN w:val="0"/>
        <w:adjustRightInd w:val="0"/>
        <w:rPr>
          <w:b/>
          <w:bCs/>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1860"/>
        <w:gridCol w:w="1807"/>
        <w:gridCol w:w="1417"/>
        <w:gridCol w:w="1276"/>
        <w:gridCol w:w="1383"/>
      </w:tblGrid>
      <w:tr w:rsidR="00090839" w:rsidRPr="006E7BC6" w:rsidTr="00231896">
        <w:trPr>
          <w:trHeight w:val="510"/>
        </w:trPr>
        <w:tc>
          <w:tcPr>
            <w:tcW w:w="1828" w:type="dxa"/>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231896">
            <w:pPr>
              <w:ind w:firstLine="0"/>
              <w:contextualSpacing/>
              <w:jc w:val="center"/>
              <w:rPr>
                <w:rFonts w:eastAsia="Calibri"/>
                <w:lang w:eastAsia="en-US"/>
              </w:rPr>
            </w:pPr>
            <w:r w:rsidRPr="006E7BC6">
              <w:rPr>
                <w:rFonts w:eastAsia="Calibri"/>
                <w:lang w:eastAsia="en-US"/>
              </w:rPr>
              <w:t>от 35 до 39 лет</w:t>
            </w:r>
          </w:p>
        </w:tc>
        <w:tc>
          <w:tcPr>
            <w:tcW w:w="1860" w:type="dxa"/>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231896">
            <w:pPr>
              <w:ind w:firstLine="0"/>
              <w:contextualSpacing/>
              <w:jc w:val="center"/>
              <w:rPr>
                <w:rFonts w:eastAsia="Calibri"/>
                <w:lang w:eastAsia="en-US"/>
              </w:rPr>
            </w:pPr>
            <w:r w:rsidRPr="006E7BC6">
              <w:rPr>
                <w:rFonts w:eastAsia="Calibri"/>
                <w:lang w:eastAsia="en-US"/>
              </w:rPr>
              <w:t>от 40 до 50 лет</w:t>
            </w:r>
          </w:p>
        </w:tc>
        <w:tc>
          <w:tcPr>
            <w:tcW w:w="1807" w:type="dxa"/>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231896">
            <w:pPr>
              <w:ind w:firstLine="0"/>
              <w:contextualSpacing/>
              <w:jc w:val="center"/>
              <w:rPr>
                <w:rFonts w:eastAsia="Calibri"/>
                <w:lang w:eastAsia="en-US"/>
              </w:rPr>
            </w:pPr>
            <w:r w:rsidRPr="006E7BC6">
              <w:rPr>
                <w:rFonts w:eastAsia="Calibri"/>
                <w:lang w:eastAsia="en-US"/>
              </w:rPr>
              <w:t xml:space="preserve">от 51 до </w:t>
            </w:r>
            <w:r>
              <w:rPr>
                <w:rFonts w:eastAsia="Calibri"/>
                <w:lang w:eastAsia="en-US"/>
              </w:rPr>
              <w:t>71</w:t>
            </w:r>
            <w:r w:rsidRPr="006E7BC6">
              <w:rPr>
                <w:rFonts w:eastAsia="Calibri"/>
                <w:lang w:eastAsia="en-US"/>
              </w:rPr>
              <w:t xml:space="preserve"> лет</w:t>
            </w:r>
          </w:p>
        </w:tc>
        <w:tc>
          <w:tcPr>
            <w:tcW w:w="4076" w:type="dxa"/>
            <w:gridSpan w:val="3"/>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231896">
            <w:pPr>
              <w:ind w:firstLine="0"/>
              <w:contextualSpacing/>
              <w:jc w:val="center"/>
              <w:rPr>
                <w:rFonts w:eastAsia="Calibri"/>
                <w:lang w:eastAsia="en-US"/>
              </w:rPr>
            </w:pPr>
            <w:r w:rsidRPr="006E7BC6">
              <w:rPr>
                <w:rFonts w:eastAsia="Calibri"/>
                <w:lang w:eastAsia="en-US"/>
              </w:rPr>
              <w:t>Средний возраст</w:t>
            </w:r>
          </w:p>
        </w:tc>
      </w:tr>
      <w:tr w:rsidR="00090839" w:rsidRPr="006E7BC6" w:rsidTr="00231896">
        <w:trPr>
          <w:trHeight w:val="510"/>
        </w:trPr>
        <w:tc>
          <w:tcPr>
            <w:tcW w:w="1828" w:type="dxa"/>
            <w:vMerge w:val="restart"/>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9B1F71" w:rsidP="009B1F71">
            <w:pPr>
              <w:ind w:firstLine="0"/>
              <w:contextualSpacing/>
              <w:jc w:val="center"/>
              <w:rPr>
                <w:rFonts w:eastAsia="Calibri"/>
                <w:lang w:eastAsia="en-US"/>
              </w:rPr>
            </w:pPr>
            <w:r>
              <w:rPr>
                <w:rFonts w:eastAsia="Calibri"/>
                <w:lang w:eastAsia="en-US"/>
              </w:rPr>
              <w:t>0</w:t>
            </w:r>
            <w:r w:rsidR="00090839" w:rsidRPr="006E7BC6">
              <w:rPr>
                <w:rFonts w:eastAsia="Calibri"/>
                <w:lang w:eastAsia="en-US"/>
              </w:rPr>
              <w:t xml:space="preserve"> чел.</w:t>
            </w:r>
          </w:p>
        </w:tc>
        <w:tc>
          <w:tcPr>
            <w:tcW w:w="1860" w:type="dxa"/>
            <w:vMerge w:val="restart"/>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9B1F71" w:rsidP="009B1F71">
            <w:pPr>
              <w:ind w:firstLine="0"/>
              <w:contextualSpacing/>
              <w:jc w:val="center"/>
              <w:rPr>
                <w:rFonts w:eastAsia="Calibri"/>
                <w:lang w:eastAsia="en-US"/>
              </w:rPr>
            </w:pPr>
            <w:r>
              <w:rPr>
                <w:rFonts w:eastAsia="Calibri"/>
                <w:lang w:eastAsia="en-US"/>
              </w:rPr>
              <w:t>10</w:t>
            </w:r>
            <w:r w:rsidR="00090839" w:rsidRPr="006E7BC6">
              <w:rPr>
                <w:rFonts w:eastAsia="Calibri"/>
                <w:lang w:eastAsia="en-US"/>
              </w:rPr>
              <w:t xml:space="preserve"> чел.</w:t>
            </w:r>
          </w:p>
        </w:tc>
        <w:tc>
          <w:tcPr>
            <w:tcW w:w="1807" w:type="dxa"/>
            <w:vMerge w:val="restart"/>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9B1F71">
            <w:pPr>
              <w:ind w:firstLine="0"/>
              <w:contextualSpacing/>
              <w:jc w:val="center"/>
              <w:rPr>
                <w:rFonts w:eastAsia="Calibri"/>
                <w:lang w:eastAsia="en-US"/>
              </w:rPr>
            </w:pPr>
            <w:r>
              <w:rPr>
                <w:rFonts w:eastAsia="Calibri"/>
                <w:lang w:eastAsia="en-US"/>
              </w:rPr>
              <w:t>8</w:t>
            </w:r>
            <w:r w:rsidRPr="006E7BC6">
              <w:rPr>
                <w:rFonts w:eastAsia="Calibri"/>
                <w:lang w:eastAsia="en-US"/>
              </w:rPr>
              <w:t xml:space="preserve"> чел.</w:t>
            </w:r>
          </w:p>
        </w:tc>
        <w:tc>
          <w:tcPr>
            <w:tcW w:w="1417" w:type="dxa"/>
            <w:tcBorders>
              <w:top w:val="single" w:sz="4" w:space="0" w:color="000000"/>
              <w:left w:val="single" w:sz="4" w:space="0" w:color="000000"/>
              <w:bottom w:val="single" w:sz="4" w:space="0" w:color="000000"/>
              <w:right w:val="single" w:sz="4" w:space="0" w:color="auto"/>
            </w:tcBorders>
            <w:hideMark/>
          </w:tcPr>
          <w:p w:rsidR="00090839" w:rsidRPr="00BE0E19" w:rsidRDefault="00090839" w:rsidP="00231896">
            <w:pPr>
              <w:pStyle w:val="ae"/>
              <w:jc w:val="center"/>
              <w:rPr>
                <w:rFonts w:cs="Times New Roman"/>
                <w:b/>
                <w:sz w:val="22"/>
              </w:rPr>
            </w:pPr>
            <w:r w:rsidRPr="00BE0E19">
              <w:rPr>
                <w:rFonts w:cs="Times New Roman"/>
                <w:b/>
                <w:sz w:val="22"/>
              </w:rPr>
              <w:t>2017–2018</w:t>
            </w:r>
          </w:p>
          <w:p w:rsidR="00090839" w:rsidRPr="00BE0E19" w:rsidRDefault="00090839" w:rsidP="00231896">
            <w:pPr>
              <w:pStyle w:val="ae"/>
              <w:jc w:val="center"/>
              <w:rPr>
                <w:rFonts w:cs="Times New Roman"/>
                <w:b/>
                <w:sz w:val="22"/>
              </w:rPr>
            </w:pPr>
            <w:proofErr w:type="spellStart"/>
            <w:r w:rsidRPr="00BE0E19">
              <w:rPr>
                <w:rFonts w:cs="Times New Roman"/>
                <w:b/>
                <w:sz w:val="22"/>
              </w:rPr>
              <w:t>уч.г</w:t>
            </w:r>
            <w:proofErr w:type="spellEnd"/>
            <w:r w:rsidRPr="00BE0E19">
              <w:rPr>
                <w:rFonts w:cs="Times New Roman"/>
                <w:b/>
                <w:sz w:val="22"/>
              </w:rPr>
              <w:t>.</w:t>
            </w:r>
          </w:p>
        </w:tc>
        <w:tc>
          <w:tcPr>
            <w:tcW w:w="1276" w:type="dxa"/>
            <w:tcBorders>
              <w:top w:val="single" w:sz="4" w:space="0" w:color="000000"/>
              <w:left w:val="single" w:sz="4" w:space="0" w:color="auto"/>
              <w:bottom w:val="single" w:sz="4" w:space="0" w:color="000000"/>
              <w:right w:val="single" w:sz="4" w:space="0" w:color="000000"/>
            </w:tcBorders>
          </w:tcPr>
          <w:p w:rsidR="00090839" w:rsidRPr="00BE0E19" w:rsidRDefault="009B1F71" w:rsidP="00231896">
            <w:pPr>
              <w:pStyle w:val="ae"/>
              <w:jc w:val="center"/>
              <w:rPr>
                <w:rFonts w:cs="Times New Roman"/>
                <w:b/>
                <w:sz w:val="22"/>
              </w:rPr>
            </w:pPr>
            <w:r>
              <w:rPr>
                <w:rFonts w:cs="Times New Roman"/>
                <w:b/>
                <w:sz w:val="22"/>
              </w:rPr>
              <w:t>2018</w:t>
            </w:r>
            <w:r w:rsidR="00090839" w:rsidRPr="00BE0E19">
              <w:rPr>
                <w:rFonts w:cs="Times New Roman"/>
                <w:b/>
                <w:sz w:val="22"/>
              </w:rPr>
              <w:t>–2019</w:t>
            </w:r>
          </w:p>
          <w:p w:rsidR="00090839" w:rsidRPr="00BE0E19" w:rsidRDefault="00090839" w:rsidP="00231896">
            <w:pPr>
              <w:pStyle w:val="ae"/>
              <w:jc w:val="center"/>
              <w:rPr>
                <w:rFonts w:cs="Times New Roman"/>
                <w:b/>
                <w:sz w:val="22"/>
              </w:rPr>
            </w:pPr>
            <w:proofErr w:type="spellStart"/>
            <w:r w:rsidRPr="00BE0E19">
              <w:rPr>
                <w:rFonts w:cs="Times New Roman"/>
                <w:b/>
                <w:sz w:val="22"/>
              </w:rPr>
              <w:t>уч.г</w:t>
            </w:r>
            <w:proofErr w:type="spellEnd"/>
            <w:r w:rsidRPr="00BE0E19">
              <w:rPr>
                <w:rFonts w:cs="Times New Roman"/>
                <w:b/>
                <w:sz w:val="22"/>
              </w:rPr>
              <w:t>.</w:t>
            </w:r>
          </w:p>
        </w:tc>
        <w:tc>
          <w:tcPr>
            <w:tcW w:w="1383" w:type="dxa"/>
            <w:tcBorders>
              <w:top w:val="single" w:sz="4" w:space="0" w:color="000000"/>
              <w:left w:val="single" w:sz="4" w:space="0" w:color="auto"/>
              <w:bottom w:val="single" w:sz="4" w:space="0" w:color="000000"/>
              <w:right w:val="single" w:sz="4" w:space="0" w:color="000000"/>
            </w:tcBorders>
          </w:tcPr>
          <w:p w:rsidR="00090839" w:rsidRPr="00BE0E19" w:rsidRDefault="00090839" w:rsidP="00231896">
            <w:pPr>
              <w:pStyle w:val="ae"/>
              <w:jc w:val="center"/>
              <w:rPr>
                <w:rFonts w:cs="Times New Roman"/>
                <w:b/>
                <w:sz w:val="22"/>
              </w:rPr>
            </w:pPr>
            <w:r w:rsidRPr="00BE0E19">
              <w:rPr>
                <w:rFonts w:cs="Times New Roman"/>
                <w:b/>
                <w:sz w:val="22"/>
              </w:rPr>
              <w:t>201</w:t>
            </w:r>
            <w:r>
              <w:rPr>
                <w:rFonts w:cs="Times New Roman"/>
                <w:b/>
                <w:sz w:val="22"/>
              </w:rPr>
              <w:t>9</w:t>
            </w:r>
            <w:r w:rsidRPr="00BE0E19">
              <w:rPr>
                <w:rFonts w:cs="Times New Roman"/>
                <w:b/>
                <w:sz w:val="22"/>
              </w:rPr>
              <w:t>–20</w:t>
            </w:r>
            <w:r>
              <w:rPr>
                <w:rFonts w:cs="Times New Roman"/>
                <w:b/>
                <w:sz w:val="22"/>
              </w:rPr>
              <w:t>20</w:t>
            </w:r>
          </w:p>
          <w:p w:rsidR="00090839" w:rsidRPr="00BE0E19" w:rsidRDefault="00090839" w:rsidP="00231896">
            <w:pPr>
              <w:pStyle w:val="ae"/>
              <w:jc w:val="center"/>
              <w:rPr>
                <w:rFonts w:cs="Times New Roman"/>
                <w:b/>
                <w:sz w:val="22"/>
              </w:rPr>
            </w:pPr>
            <w:proofErr w:type="spellStart"/>
            <w:r w:rsidRPr="00BE0E19">
              <w:rPr>
                <w:rFonts w:cs="Times New Roman"/>
                <w:b/>
                <w:sz w:val="22"/>
              </w:rPr>
              <w:t>уч.г</w:t>
            </w:r>
            <w:proofErr w:type="spellEnd"/>
            <w:r w:rsidRPr="00BE0E19">
              <w:rPr>
                <w:rFonts w:cs="Times New Roman"/>
                <w:b/>
                <w:sz w:val="22"/>
              </w:rPr>
              <w:t>.</w:t>
            </w:r>
          </w:p>
        </w:tc>
      </w:tr>
      <w:tr w:rsidR="00090839" w:rsidRPr="006E7BC6" w:rsidTr="00231896">
        <w:trPr>
          <w:trHeight w:val="5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231896">
            <w:pPr>
              <w:ind w:firstLine="0"/>
              <w:rPr>
                <w:rFonts w:eastAsia="Calibri"/>
                <w:lang w:eastAsia="en-US"/>
              </w:rPr>
            </w:pPr>
          </w:p>
        </w:tc>
        <w:tc>
          <w:tcPr>
            <w:tcW w:w="1860" w:type="dxa"/>
            <w:vMerge/>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231896">
            <w:pPr>
              <w:ind w:firstLine="0"/>
              <w:rPr>
                <w:rFonts w:eastAsia="Calibri"/>
                <w:lang w:eastAsia="en-US"/>
              </w:rPr>
            </w:pPr>
          </w:p>
        </w:tc>
        <w:tc>
          <w:tcPr>
            <w:tcW w:w="1807" w:type="dxa"/>
            <w:vMerge/>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231896">
            <w:pPr>
              <w:ind w:firstLine="0"/>
              <w:rPr>
                <w:rFonts w:eastAsia="Calibri"/>
                <w:lang w:eastAsia="en-US"/>
              </w:rPr>
            </w:pP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090839" w:rsidRPr="006E7BC6" w:rsidRDefault="00090839" w:rsidP="009B1F71">
            <w:pPr>
              <w:ind w:firstLine="0"/>
              <w:contextualSpacing/>
              <w:jc w:val="center"/>
              <w:rPr>
                <w:rFonts w:eastAsia="Calibri"/>
                <w:lang w:eastAsia="en-US"/>
              </w:rPr>
            </w:pPr>
            <w:r w:rsidRPr="006E7BC6">
              <w:rPr>
                <w:rFonts w:eastAsia="Calibri"/>
                <w:lang w:eastAsia="en-US"/>
              </w:rPr>
              <w:t>49 лет</w:t>
            </w:r>
          </w:p>
        </w:tc>
        <w:tc>
          <w:tcPr>
            <w:tcW w:w="1276" w:type="dxa"/>
            <w:tcBorders>
              <w:top w:val="single" w:sz="4" w:space="0" w:color="000000"/>
              <w:left w:val="single" w:sz="4" w:space="0" w:color="auto"/>
              <w:bottom w:val="single" w:sz="4" w:space="0" w:color="000000"/>
              <w:right w:val="single" w:sz="4" w:space="0" w:color="000000"/>
            </w:tcBorders>
            <w:vAlign w:val="center"/>
          </w:tcPr>
          <w:p w:rsidR="00090839" w:rsidRPr="006E7BC6" w:rsidRDefault="00090839" w:rsidP="009B1F71">
            <w:pPr>
              <w:ind w:firstLine="0"/>
              <w:contextualSpacing/>
              <w:jc w:val="center"/>
              <w:rPr>
                <w:rFonts w:eastAsia="Calibri"/>
                <w:lang w:eastAsia="en-US"/>
              </w:rPr>
            </w:pPr>
            <w:r w:rsidRPr="006E7BC6">
              <w:rPr>
                <w:rFonts w:eastAsia="Calibri"/>
                <w:lang w:eastAsia="en-US"/>
              </w:rPr>
              <w:t>51 год</w:t>
            </w:r>
          </w:p>
        </w:tc>
        <w:tc>
          <w:tcPr>
            <w:tcW w:w="1383" w:type="dxa"/>
            <w:tcBorders>
              <w:top w:val="single" w:sz="4" w:space="0" w:color="000000"/>
              <w:left w:val="single" w:sz="4" w:space="0" w:color="auto"/>
              <w:bottom w:val="single" w:sz="4" w:space="0" w:color="000000"/>
              <w:right w:val="single" w:sz="4" w:space="0" w:color="000000"/>
            </w:tcBorders>
            <w:vAlign w:val="center"/>
          </w:tcPr>
          <w:p w:rsidR="00090839" w:rsidRPr="006E7BC6" w:rsidRDefault="00090839" w:rsidP="00BB2132">
            <w:pPr>
              <w:ind w:firstLine="0"/>
              <w:contextualSpacing/>
              <w:jc w:val="center"/>
              <w:rPr>
                <w:rFonts w:eastAsia="Calibri"/>
                <w:lang w:eastAsia="en-US"/>
              </w:rPr>
            </w:pPr>
            <w:r w:rsidRPr="006E7BC6">
              <w:rPr>
                <w:rFonts w:eastAsia="Calibri"/>
                <w:lang w:eastAsia="en-US"/>
              </w:rPr>
              <w:t>5</w:t>
            </w:r>
            <w:r w:rsidR="00BB2132">
              <w:rPr>
                <w:rFonts w:eastAsia="Calibri"/>
                <w:lang w:eastAsia="en-US"/>
              </w:rPr>
              <w:t>1</w:t>
            </w:r>
            <w:r w:rsidRPr="006E7BC6">
              <w:rPr>
                <w:rFonts w:eastAsia="Calibri"/>
                <w:lang w:eastAsia="en-US"/>
              </w:rPr>
              <w:t xml:space="preserve"> год</w:t>
            </w:r>
            <w:r>
              <w:rPr>
                <w:rFonts w:eastAsia="Calibri"/>
                <w:lang w:eastAsia="en-US"/>
              </w:rPr>
              <w:t>а</w:t>
            </w:r>
          </w:p>
        </w:tc>
      </w:tr>
    </w:tbl>
    <w:p w:rsidR="00090839" w:rsidRPr="006E7BC6" w:rsidRDefault="00090839" w:rsidP="00090839">
      <w:pPr>
        <w:contextualSpacing/>
        <w:rPr>
          <w:rFonts w:eastAsia="Calibri"/>
          <w:lang w:eastAsia="en-US"/>
        </w:rPr>
      </w:pPr>
    </w:p>
    <w:p w:rsidR="00090839" w:rsidRDefault="00090839" w:rsidP="00965022">
      <w:pPr>
        <w:ind w:firstLine="0"/>
        <w:contextualSpacing/>
        <w:jc w:val="center"/>
        <w:rPr>
          <w:rFonts w:eastAsia="Calibri"/>
          <w:b/>
          <w:lang w:eastAsia="en-US"/>
        </w:rPr>
      </w:pPr>
      <w:r>
        <w:rPr>
          <w:rFonts w:eastAsia="Calibri"/>
          <w:b/>
          <w:lang w:eastAsia="en-US"/>
        </w:rPr>
        <w:t xml:space="preserve">Распределение педагогов </w:t>
      </w:r>
      <w:r w:rsidRPr="006E7BC6">
        <w:rPr>
          <w:rFonts w:eastAsia="Calibri"/>
          <w:b/>
          <w:lang w:eastAsia="en-US"/>
        </w:rPr>
        <w:t>по педагогическому стажу  работы</w:t>
      </w:r>
    </w:p>
    <w:p w:rsidR="00090839" w:rsidRPr="006E7BC6" w:rsidRDefault="00090839" w:rsidP="00090839">
      <w:pPr>
        <w:contextualSpacing/>
        <w:rPr>
          <w:rFonts w:eastAsia="Calibri"/>
          <w:b/>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090839" w:rsidRPr="006E7BC6" w:rsidTr="00231896">
        <w:trPr>
          <w:trHeight w:val="454"/>
          <w:jc w:val="center"/>
        </w:trPr>
        <w:tc>
          <w:tcPr>
            <w:tcW w:w="1914" w:type="dxa"/>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231896">
            <w:pPr>
              <w:ind w:firstLine="0"/>
              <w:contextualSpacing/>
              <w:jc w:val="center"/>
              <w:rPr>
                <w:rFonts w:eastAsia="Calibri"/>
                <w:lang w:eastAsia="en-US"/>
              </w:rPr>
            </w:pPr>
            <w:r w:rsidRPr="006E7BC6">
              <w:rPr>
                <w:rFonts w:eastAsia="Calibri"/>
                <w:lang w:eastAsia="en-US"/>
              </w:rPr>
              <w:t>до 10 лет</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231896">
            <w:pPr>
              <w:ind w:firstLine="0"/>
              <w:contextualSpacing/>
              <w:jc w:val="center"/>
              <w:rPr>
                <w:rFonts w:eastAsia="Calibri"/>
                <w:lang w:eastAsia="en-US"/>
              </w:rPr>
            </w:pPr>
            <w:r w:rsidRPr="006E7BC6">
              <w:rPr>
                <w:rFonts w:eastAsia="Calibri"/>
                <w:lang w:eastAsia="en-US"/>
              </w:rPr>
              <w:t>от 11 до 20 лет</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231896">
            <w:pPr>
              <w:ind w:firstLine="0"/>
              <w:contextualSpacing/>
              <w:jc w:val="center"/>
              <w:rPr>
                <w:rFonts w:eastAsia="Calibri"/>
                <w:lang w:eastAsia="en-US"/>
              </w:rPr>
            </w:pPr>
            <w:r w:rsidRPr="006E7BC6">
              <w:rPr>
                <w:rFonts w:eastAsia="Calibri"/>
                <w:lang w:eastAsia="en-US"/>
              </w:rPr>
              <w:t>от 21 до 30 лет</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231896">
            <w:pPr>
              <w:ind w:firstLine="0"/>
              <w:contextualSpacing/>
              <w:jc w:val="center"/>
              <w:rPr>
                <w:rFonts w:eastAsia="Calibri"/>
                <w:lang w:eastAsia="en-US"/>
              </w:rPr>
            </w:pPr>
            <w:r w:rsidRPr="006E7BC6">
              <w:rPr>
                <w:rFonts w:eastAsia="Calibri"/>
                <w:lang w:eastAsia="en-US"/>
              </w:rPr>
              <w:t>от 31 до 40 лет</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231896">
            <w:pPr>
              <w:ind w:firstLine="0"/>
              <w:contextualSpacing/>
              <w:jc w:val="center"/>
              <w:rPr>
                <w:rFonts w:eastAsia="Calibri"/>
                <w:lang w:eastAsia="en-US"/>
              </w:rPr>
            </w:pPr>
            <w:r w:rsidRPr="006E7BC6">
              <w:rPr>
                <w:rFonts w:eastAsia="Calibri"/>
                <w:lang w:eastAsia="en-US"/>
              </w:rPr>
              <w:t>свыше 40 лет</w:t>
            </w:r>
          </w:p>
        </w:tc>
      </w:tr>
      <w:tr w:rsidR="00090839" w:rsidRPr="006E7BC6" w:rsidTr="00231896">
        <w:trPr>
          <w:trHeight w:val="454"/>
          <w:jc w:val="center"/>
        </w:trPr>
        <w:tc>
          <w:tcPr>
            <w:tcW w:w="1914" w:type="dxa"/>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231896">
            <w:pPr>
              <w:ind w:firstLine="0"/>
              <w:contextualSpacing/>
              <w:jc w:val="center"/>
              <w:rPr>
                <w:rFonts w:eastAsia="Calibri"/>
                <w:lang w:eastAsia="en-US"/>
              </w:rPr>
            </w:pPr>
            <w:r w:rsidRPr="006E7BC6">
              <w:rPr>
                <w:rFonts w:eastAsia="Calibri"/>
                <w:lang w:eastAsia="en-US"/>
              </w:rPr>
              <w:t>1 чел.</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231896">
            <w:pPr>
              <w:ind w:firstLine="0"/>
              <w:contextualSpacing/>
              <w:jc w:val="center"/>
              <w:rPr>
                <w:rFonts w:eastAsia="Calibri"/>
                <w:lang w:eastAsia="en-US"/>
              </w:rPr>
            </w:pPr>
            <w:r w:rsidRPr="006E7BC6">
              <w:rPr>
                <w:rFonts w:eastAsia="Calibri"/>
                <w:lang w:eastAsia="en-US"/>
              </w:rPr>
              <w:t>5 чел.</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231896">
            <w:pPr>
              <w:ind w:firstLine="0"/>
              <w:contextualSpacing/>
              <w:jc w:val="center"/>
              <w:rPr>
                <w:rFonts w:eastAsia="Calibri"/>
                <w:lang w:eastAsia="en-US"/>
              </w:rPr>
            </w:pPr>
            <w:r w:rsidRPr="006E7BC6">
              <w:rPr>
                <w:rFonts w:eastAsia="Calibri"/>
                <w:lang w:eastAsia="en-US"/>
              </w:rPr>
              <w:t>8 чел.</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231896">
            <w:pPr>
              <w:ind w:firstLine="0"/>
              <w:contextualSpacing/>
              <w:jc w:val="center"/>
              <w:rPr>
                <w:rFonts w:eastAsia="Calibri"/>
                <w:lang w:eastAsia="en-US"/>
              </w:rPr>
            </w:pPr>
            <w:r>
              <w:rPr>
                <w:rFonts w:eastAsia="Calibri"/>
                <w:lang w:eastAsia="en-US"/>
              </w:rPr>
              <w:t>2</w:t>
            </w:r>
            <w:r w:rsidRPr="006E7BC6">
              <w:rPr>
                <w:rFonts w:eastAsia="Calibri"/>
                <w:lang w:eastAsia="en-US"/>
              </w:rPr>
              <w:t xml:space="preserve"> чел.</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090839" w:rsidRPr="006E7BC6" w:rsidRDefault="00090839" w:rsidP="00231896">
            <w:pPr>
              <w:ind w:firstLine="0"/>
              <w:contextualSpacing/>
              <w:jc w:val="center"/>
              <w:rPr>
                <w:rFonts w:eastAsia="Calibri"/>
                <w:lang w:eastAsia="en-US"/>
              </w:rPr>
            </w:pPr>
            <w:r>
              <w:rPr>
                <w:rFonts w:eastAsia="Calibri"/>
                <w:lang w:eastAsia="en-US"/>
              </w:rPr>
              <w:t>2</w:t>
            </w:r>
            <w:r w:rsidRPr="006E7BC6">
              <w:rPr>
                <w:rFonts w:eastAsia="Calibri"/>
                <w:lang w:eastAsia="en-US"/>
              </w:rPr>
              <w:t xml:space="preserve"> чел.</w:t>
            </w:r>
          </w:p>
        </w:tc>
      </w:tr>
    </w:tbl>
    <w:p w:rsidR="00090839" w:rsidRPr="00F5416A" w:rsidRDefault="00090839" w:rsidP="00090839">
      <w:pPr>
        <w:tabs>
          <w:tab w:val="num" w:pos="0"/>
        </w:tabs>
        <w:contextualSpacing/>
        <w:rPr>
          <w:bCs/>
        </w:rPr>
      </w:pPr>
    </w:p>
    <w:p w:rsidR="00090839" w:rsidRPr="00F5416A" w:rsidRDefault="00090839" w:rsidP="00090839">
      <w:pPr>
        <w:tabs>
          <w:tab w:val="num" w:pos="0"/>
        </w:tabs>
        <w:contextualSpacing/>
      </w:pPr>
      <w:r w:rsidRPr="00F5416A">
        <w:rPr>
          <w:bCs/>
        </w:rPr>
        <w:t>Повышение научно-методического и квалификационного уровня преподавателей осуществлялось с использованием разнообразных форм: курсовая подготовка, семинар в колледже, самообразование и др.</w:t>
      </w:r>
    </w:p>
    <w:p w:rsidR="00090839" w:rsidRPr="00F5416A" w:rsidRDefault="00090839" w:rsidP="00090839">
      <w:pPr>
        <w:tabs>
          <w:tab w:val="left" w:pos="0"/>
        </w:tabs>
        <w:contextualSpacing/>
        <w:rPr>
          <w:color w:val="000000" w:themeColor="text1"/>
        </w:rPr>
      </w:pPr>
      <w:r w:rsidRPr="00F5416A">
        <w:rPr>
          <w:color w:val="000000" w:themeColor="text1"/>
        </w:rPr>
        <w:t xml:space="preserve">За прошедший учебный год </w:t>
      </w:r>
      <w:r>
        <w:rPr>
          <w:color w:val="000000" w:themeColor="text1"/>
        </w:rPr>
        <w:t>100</w:t>
      </w:r>
      <w:r w:rsidRPr="00F5416A">
        <w:rPr>
          <w:color w:val="000000" w:themeColor="text1"/>
        </w:rPr>
        <w:t xml:space="preserve"> % от общего числа преподавателей повысили квалификацию, используя  внешнюю систему ПК. </w:t>
      </w:r>
    </w:p>
    <w:p w:rsidR="00090839" w:rsidRPr="00F5416A" w:rsidRDefault="00090839" w:rsidP="00090839">
      <w:pPr>
        <w:rPr>
          <w:b/>
        </w:rPr>
      </w:pPr>
    </w:p>
    <w:tbl>
      <w:tblPr>
        <w:tblW w:w="9520" w:type="dxa"/>
        <w:tblLayout w:type="fixed"/>
        <w:tblLook w:val="04A0" w:firstRow="1" w:lastRow="0" w:firstColumn="1" w:lastColumn="0" w:noHBand="0" w:noVBand="1"/>
      </w:tblPr>
      <w:tblGrid>
        <w:gridCol w:w="675"/>
        <w:gridCol w:w="2272"/>
        <w:gridCol w:w="4760"/>
        <w:gridCol w:w="1813"/>
      </w:tblGrid>
      <w:tr w:rsidR="00090839" w:rsidRPr="002C352B" w:rsidTr="002318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231896">
            <w:pPr>
              <w:ind w:firstLine="0"/>
              <w:rPr>
                <w:b/>
                <w:lang w:eastAsia="en-US"/>
              </w:rPr>
            </w:pPr>
            <w:r w:rsidRPr="002C352B">
              <w:rPr>
                <w:b/>
                <w:lang w:eastAsia="en-US"/>
              </w:rPr>
              <w:t xml:space="preserve">№ </w:t>
            </w:r>
            <w:proofErr w:type="gramStart"/>
            <w:r w:rsidRPr="002C352B">
              <w:rPr>
                <w:b/>
                <w:lang w:eastAsia="en-US"/>
              </w:rPr>
              <w:t>п</w:t>
            </w:r>
            <w:proofErr w:type="gramEnd"/>
            <w:r w:rsidRPr="002C352B">
              <w:rPr>
                <w:b/>
                <w:lang w:eastAsia="en-US"/>
              </w:rPr>
              <w:t>/п</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231896">
            <w:pPr>
              <w:ind w:firstLine="0"/>
              <w:rPr>
                <w:b/>
                <w:lang w:eastAsia="en-US"/>
              </w:rPr>
            </w:pPr>
            <w:r w:rsidRPr="002C352B">
              <w:rPr>
                <w:b/>
                <w:lang w:eastAsia="en-US"/>
              </w:rPr>
              <w:t>Ф.И.О. преподавателя</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231896">
            <w:pPr>
              <w:ind w:firstLine="0"/>
              <w:rPr>
                <w:b/>
                <w:lang w:eastAsia="en-US"/>
              </w:rPr>
            </w:pPr>
            <w:r w:rsidRPr="002C352B">
              <w:rPr>
                <w:b/>
                <w:lang w:eastAsia="en-US"/>
              </w:rPr>
              <w:t>Название учреждения, название курса</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231896">
            <w:pPr>
              <w:ind w:firstLine="0"/>
              <w:rPr>
                <w:b/>
                <w:lang w:eastAsia="en-US"/>
              </w:rPr>
            </w:pPr>
            <w:r w:rsidRPr="002C352B">
              <w:rPr>
                <w:b/>
                <w:lang w:eastAsia="en-US"/>
              </w:rPr>
              <w:t>Время прохождения</w:t>
            </w:r>
          </w:p>
        </w:tc>
      </w:tr>
      <w:tr w:rsidR="00090839" w:rsidRPr="002C352B" w:rsidTr="00965022">
        <w:trPr>
          <w:trHeight w:val="199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3F6FCF">
            <w:pPr>
              <w:numPr>
                <w:ilvl w:val="0"/>
                <w:numId w:val="32"/>
              </w:numPr>
              <w:ind w:left="0" w:firstLine="0"/>
              <w:contextualSpacing/>
              <w:rPr>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suppressAutoHyphens/>
              <w:ind w:firstLine="0"/>
              <w:rPr>
                <w:lang w:eastAsia="ar-SA"/>
              </w:rPr>
            </w:pPr>
            <w:proofErr w:type="spellStart"/>
            <w:r w:rsidRPr="002C352B">
              <w:t>Абрамейцева</w:t>
            </w:r>
            <w:proofErr w:type="spellEnd"/>
            <w:r w:rsidRPr="002C352B">
              <w:t xml:space="preserve"> И.Ю.</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suppressAutoHyphens/>
              <w:ind w:firstLine="34"/>
              <w:rPr>
                <w:lang w:eastAsia="ar-SA"/>
              </w:rPr>
            </w:pPr>
            <w:r w:rsidRPr="002C352B">
              <w:rPr>
                <w:bCs/>
                <w:iCs/>
                <w:spacing w:val="-3"/>
              </w:rPr>
              <w:t>Курсы повышения квалификации «Оценивание новых образовательных ресурсов в ОО на основе требований ФГОС в практики международных исследований». Норильский Филиал Краевого Красноярского Института Повышения Квалификации, в объеме  36 часов.</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suppressAutoHyphens/>
              <w:ind w:firstLine="34"/>
              <w:rPr>
                <w:lang w:eastAsia="ar-SA"/>
              </w:rPr>
            </w:pPr>
            <w:r w:rsidRPr="002C352B">
              <w:rPr>
                <w:lang w:eastAsia="ar-SA"/>
              </w:rPr>
              <w:t>Апрель 2020</w:t>
            </w:r>
          </w:p>
        </w:tc>
      </w:tr>
      <w:tr w:rsidR="00090839" w:rsidRPr="002C352B" w:rsidTr="00965022">
        <w:trPr>
          <w:trHeight w:val="1978"/>
        </w:trPr>
        <w:tc>
          <w:tcPr>
            <w:tcW w:w="675" w:type="dxa"/>
            <w:tcBorders>
              <w:top w:val="single" w:sz="4" w:space="0" w:color="000000" w:themeColor="text1"/>
              <w:left w:val="single" w:sz="4" w:space="0" w:color="000000" w:themeColor="text1"/>
              <w:bottom w:val="single" w:sz="4" w:space="0" w:color="auto"/>
              <w:right w:val="single" w:sz="4" w:space="0" w:color="000000" w:themeColor="text1"/>
            </w:tcBorders>
          </w:tcPr>
          <w:p w:rsidR="00090839" w:rsidRPr="002C352B" w:rsidRDefault="00090839" w:rsidP="003F6FCF">
            <w:pPr>
              <w:numPr>
                <w:ilvl w:val="0"/>
                <w:numId w:val="32"/>
              </w:numPr>
              <w:ind w:left="0" w:firstLine="0"/>
              <w:contextualSpacing/>
              <w:rPr>
                <w:lang w:eastAsia="en-US"/>
              </w:rPr>
            </w:pPr>
          </w:p>
        </w:tc>
        <w:tc>
          <w:tcPr>
            <w:tcW w:w="2272" w:type="dxa"/>
            <w:tcBorders>
              <w:top w:val="single" w:sz="4" w:space="0" w:color="000000" w:themeColor="text1"/>
              <w:left w:val="single" w:sz="4" w:space="0" w:color="000000" w:themeColor="text1"/>
              <w:bottom w:val="single" w:sz="4" w:space="0" w:color="auto"/>
              <w:right w:val="single" w:sz="4" w:space="0" w:color="000000" w:themeColor="text1"/>
            </w:tcBorders>
          </w:tcPr>
          <w:p w:rsidR="00090839" w:rsidRPr="002C352B" w:rsidRDefault="00090839" w:rsidP="00231896">
            <w:pPr>
              <w:suppressAutoHyphens/>
              <w:ind w:firstLine="0"/>
              <w:rPr>
                <w:lang w:eastAsia="ar-SA"/>
              </w:rPr>
            </w:pPr>
            <w:r w:rsidRPr="002C352B">
              <w:t>Божко С.А.</w:t>
            </w:r>
          </w:p>
        </w:tc>
        <w:tc>
          <w:tcPr>
            <w:tcW w:w="4760" w:type="dxa"/>
            <w:tcBorders>
              <w:top w:val="single" w:sz="4" w:space="0" w:color="000000" w:themeColor="text1"/>
              <w:left w:val="single" w:sz="4" w:space="0" w:color="000000" w:themeColor="text1"/>
              <w:bottom w:val="single" w:sz="4" w:space="0" w:color="auto"/>
              <w:right w:val="single" w:sz="4" w:space="0" w:color="000000" w:themeColor="text1"/>
            </w:tcBorders>
          </w:tcPr>
          <w:p w:rsidR="00090839" w:rsidRPr="002C352B" w:rsidRDefault="00090839" w:rsidP="00231896">
            <w:pPr>
              <w:widowControl w:val="0"/>
              <w:autoSpaceDE w:val="0"/>
              <w:autoSpaceDN w:val="0"/>
              <w:adjustRightInd w:val="0"/>
              <w:ind w:left="38" w:firstLine="34"/>
              <w:rPr>
                <w:lang w:eastAsia="ar-SA"/>
              </w:rPr>
            </w:pPr>
            <w:r w:rsidRPr="002C352B">
              <w:rPr>
                <w:bCs/>
                <w:iCs/>
                <w:spacing w:val="-3"/>
              </w:rPr>
              <w:t>Курсы повышения квалификации «Оценивание новых образовательных ресурсов в ОО на основе требований ФГОС в практики международных исследований». Норильский Филиал Краевого Красноярского Института Повышения Квалификации, в объеме  36 часов.</w:t>
            </w:r>
          </w:p>
        </w:tc>
        <w:tc>
          <w:tcPr>
            <w:tcW w:w="1813" w:type="dxa"/>
            <w:tcBorders>
              <w:top w:val="single" w:sz="4" w:space="0" w:color="000000" w:themeColor="text1"/>
              <w:left w:val="single" w:sz="4" w:space="0" w:color="000000" w:themeColor="text1"/>
              <w:bottom w:val="single" w:sz="4" w:space="0" w:color="auto"/>
              <w:right w:val="single" w:sz="4" w:space="0" w:color="000000" w:themeColor="text1"/>
            </w:tcBorders>
          </w:tcPr>
          <w:p w:rsidR="00090839" w:rsidRPr="002C352B" w:rsidRDefault="00090839" w:rsidP="00965022">
            <w:pPr>
              <w:ind w:firstLine="0"/>
              <w:rPr>
                <w:lang w:eastAsia="ar-SA"/>
              </w:rPr>
            </w:pPr>
            <w:r w:rsidRPr="002C352B">
              <w:rPr>
                <w:lang w:eastAsia="en-US"/>
              </w:rPr>
              <w:t>Апрель 2020</w:t>
            </w:r>
          </w:p>
        </w:tc>
      </w:tr>
      <w:tr w:rsidR="00090839" w:rsidRPr="002C352B" w:rsidTr="00965022">
        <w:trPr>
          <w:trHeight w:val="2617"/>
        </w:trPr>
        <w:tc>
          <w:tcPr>
            <w:tcW w:w="675" w:type="dxa"/>
            <w:tcBorders>
              <w:top w:val="single" w:sz="4" w:space="0" w:color="auto"/>
              <w:left w:val="single" w:sz="4" w:space="0" w:color="000000" w:themeColor="text1"/>
              <w:bottom w:val="single" w:sz="4" w:space="0" w:color="000000" w:themeColor="text1"/>
              <w:right w:val="single" w:sz="4" w:space="0" w:color="000000" w:themeColor="text1"/>
            </w:tcBorders>
          </w:tcPr>
          <w:p w:rsidR="00090839" w:rsidRPr="002C352B" w:rsidRDefault="00090839" w:rsidP="003F6FCF">
            <w:pPr>
              <w:numPr>
                <w:ilvl w:val="0"/>
                <w:numId w:val="32"/>
              </w:numPr>
              <w:ind w:left="0" w:firstLine="0"/>
              <w:contextualSpacing/>
              <w:rPr>
                <w:lang w:eastAsia="en-US"/>
              </w:rPr>
            </w:pPr>
          </w:p>
        </w:tc>
        <w:tc>
          <w:tcPr>
            <w:tcW w:w="2272" w:type="dxa"/>
            <w:tcBorders>
              <w:top w:val="single" w:sz="4" w:space="0" w:color="auto"/>
              <w:left w:val="single" w:sz="4" w:space="0" w:color="000000" w:themeColor="text1"/>
              <w:bottom w:val="single" w:sz="4" w:space="0" w:color="000000" w:themeColor="text1"/>
              <w:right w:val="single" w:sz="4" w:space="0" w:color="000000" w:themeColor="text1"/>
            </w:tcBorders>
          </w:tcPr>
          <w:p w:rsidR="00090839" w:rsidRPr="002C352B" w:rsidRDefault="00090839" w:rsidP="00231896">
            <w:pPr>
              <w:suppressAutoHyphens/>
              <w:ind w:firstLine="0"/>
              <w:rPr>
                <w:lang w:eastAsia="ar-SA"/>
              </w:rPr>
            </w:pPr>
            <w:r w:rsidRPr="002C352B">
              <w:t>Волошина З.Н.</w:t>
            </w:r>
          </w:p>
        </w:tc>
        <w:tc>
          <w:tcPr>
            <w:tcW w:w="4760" w:type="dxa"/>
            <w:tcBorders>
              <w:top w:val="single" w:sz="4" w:space="0" w:color="auto"/>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bCs/>
                <w:iCs/>
                <w:spacing w:val="-3"/>
              </w:rPr>
            </w:pPr>
            <w:r w:rsidRPr="002C352B">
              <w:rPr>
                <w:bCs/>
                <w:iCs/>
                <w:spacing w:val="-3"/>
              </w:rPr>
              <w:t>- Курсы повышения квалификации «Оценивание новых образовательных ресурсов в ОО на основе требований ФГОС в практики международных исследований». Норильский Филиал Краевого Красноярского Института Повышения Квалификации, в объеме  36 часов.</w:t>
            </w:r>
          </w:p>
          <w:p w:rsidR="00090839" w:rsidRPr="002C352B" w:rsidRDefault="00090839" w:rsidP="00231896">
            <w:pPr>
              <w:ind w:firstLine="0"/>
              <w:rPr>
                <w:rFonts w:eastAsia="Calibri"/>
              </w:rPr>
            </w:pPr>
            <w:r w:rsidRPr="002C352B">
              <w:rPr>
                <w:bCs/>
                <w:iCs/>
                <w:spacing w:val="-3"/>
              </w:rPr>
              <w:t xml:space="preserve">- Профессиональная переподготовка по программе «Педагогическая деятельность в профессиональном образовании». Квалификация «Преподаватель профессионального образования», </w:t>
            </w:r>
            <w:proofErr w:type="gramStart"/>
            <w:r w:rsidRPr="002C352B">
              <w:rPr>
                <w:bCs/>
                <w:iCs/>
                <w:spacing w:val="-3"/>
              </w:rPr>
              <w:t>объеме</w:t>
            </w:r>
            <w:proofErr w:type="gramEnd"/>
            <w:r w:rsidRPr="002C352B">
              <w:rPr>
                <w:bCs/>
                <w:iCs/>
                <w:spacing w:val="-3"/>
              </w:rPr>
              <w:t xml:space="preserve"> 1008 часов.</w:t>
            </w:r>
          </w:p>
        </w:tc>
        <w:tc>
          <w:tcPr>
            <w:tcW w:w="1813" w:type="dxa"/>
            <w:tcBorders>
              <w:top w:val="single" w:sz="4" w:space="0" w:color="auto"/>
              <w:left w:val="single" w:sz="4" w:space="0" w:color="000000" w:themeColor="text1"/>
              <w:bottom w:val="single" w:sz="4" w:space="0" w:color="000000" w:themeColor="text1"/>
              <w:right w:val="single" w:sz="4" w:space="0" w:color="000000" w:themeColor="text1"/>
            </w:tcBorders>
          </w:tcPr>
          <w:p w:rsidR="00090839" w:rsidRPr="002C352B" w:rsidRDefault="00090839" w:rsidP="00231896">
            <w:pPr>
              <w:suppressAutoHyphens/>
              <w:ind w:firstLine="34"/>
              <w:rPr>
                <w:lang w:eastAsia="ar-SA"/>
              </w:rPr>
            </w:pPr>
            <w:r w:rsidRPr="002C352B">
              <w:rPr>
                <w:lang w:eastAsia="ar-SA"/>
              </w:rPr>
              <w:t>Апрель 2020</w:t>
            </w:r>
          </w:p>
          <w:p w:rsidR="00090839" w:rsidRPr="002C352B" w:rsidRDefault="00090839" w:rsidP="00231896">
            <w:pPr>
              <w:suppressAutoHyphens/>
              <w:ind w:firstLine="34"/>
              <w:rPr>
                <w:lang w:eastAsia="ar-SA"/>
              </w:rPr>
            </w:pPr>
          </w:p>
          <w:p w:rsidR="00090839" w:rsidRPr="002C352B" w:rsidRDefault="00090839" w:rsidP="00231896">
            <w:pPr>
              <w:suppressAutoHyphens/>
              <w:ind w:firstLine="34"/>
              <w:rPr>
                <w:lang w:eastAsia="ar-SA"/>
              </w:rPr>
            </w:pPr>
          </w:p>
          <w:p w:rsidR="00090839" w:rsidRPr="002C352B" w:rsidRDefault="00090839" w:rsidP="00231896">
            <w:pPr>
              <w:suppressAutoHyphens/>
              <w:ind w:firstLine="34"/>
              <w:rPr>
                <w:lang w:eastAsia="ar-SA"/>
              </w:rPr>
            </w:pPr>
          </w:p>
          <w:p w:rsidR="00090839" w:rsidRPr="002C352B" w:rsidRDefault="00090839" w:rsidP="00231896">
            <w:pPr>
              <w:suppressAutoHyphens/>
              <w:ind w:firstLine="34"/>
              <w:rPr>
                <w:lang w:eastAsia="ar-SA"/>
              </w:rPr>
            </w:pPr>
          </w:p>
          <w:p w:rsidR="00090839" w:rsidRPr="002C352B" w:rsidRDefault="00090839" w:rsidP="00231896">
            <w:pPr>
              <w:suppressAutoHyphens/>
              <w:ind w:firstLine="34"/>
              <w:rPr>
                <w:lang w:eastAsia="ar-SA"/>
              </w:rPr>
            </w:pPr>
          </w:p>
          <w:p w:rsidR="00090839" w:rsidRPr="002C352B" w:rsidRDefault="00090839" w:rsidP="00231896">
            <w:pPr>
              <w:suppressAutoHyphens/>
              <w:ind w:firstLine="34"/>
              <w:rPr>
                <w:lang w:eastAsia="ar-SA"/>
              </w:rPr>
            </w:pPr>
          </w:p>
          <w:p w:rsidR="00090839" w:rsidRPr="002C352B" w:rsidRDefault="00090839" w:rsidP="00231896">
            <w:pPr>
              <w:suppressAutoHyphens/>
              <w:ind w:firstLine="34"/>
              <w:rPr>
                <w:lang w:eastAsia="ar-SA"/>
              </w:rPr>
            </w:pPr>
            <w:r w:rsidRPr="002C352B">
              <w:rPr>
                <w:lang w:eastAsia="ar-SA"/>
              </w:rPr>
              <w:t>Май 2020</w:t>
            </w:r>
          </w:p>
        </w:tc>
      </w:tr>
      <w:tr w:rsidR="00090839" w:rsidRPr="002C352B" w:rsidTr="00231896">
        <w:trPr>
          <w:trHeight w:val="261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3F6FCF">
            <w:pPr>
              <w:numPr>
                <w:ilvl w:val="0"/>
                <w:numId w:val="32"/>
              </w:numPr>
              <w:ind w:left="0" w:firstLine="0"/>
              <w:contextualSpacing/>
              <w:rPr>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Гурова Ю.Ю.</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bCs/>
                <w:iCs/>
                <w:spacing w:val="-3"/>
              </w:rPr>
              <w:t>Курсы повышения квалификации «Оценивание новых образовательных ресурсов в ОО на основе требований ФГОС в практики международных исследований». Норильский Филиал Краевого Красноярского Института Повышения Квалификации, в объеме  36 часов.</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Апрель 2020</w:t>
            </w:r>
          </w:p>
          <w:p w:rsidR="00090839" w:rsidRPr="002C352B" w:rsidRDefault="00090839" w:rsidP="00231896">
            <w:pPr>
              <w:ind w:firstLine="0"/>
              <w:rPr>
                <w:lang w:eastAsia="en-US"/>
              </w:rPr>
            </w:pPr>
          </w:p>
        </w:tc>
      </w:tr>
      <w:tr w:rsidR="00090839" w:rsidRPr="002C352B" w:rsidTr="002318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3F6FCF">
            <w:pPr>
              <w:numPr>
                <w:ilvl w:val="0"/>
                <w:numId w:val="32"/>
              </w:numPr>
              <w:ind w:left="0" w:firstLine="0"/>
              <w:contextualSpacing/>
              <w:rPr>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231896">
            <w:pPr>
              <w:ind w:firstLine="0"/>
              <w:rPr>
                <w:lang w:eastAsia="en-US"/>
              </w:rPr>
            </w:pPr>
            <w:r w:rsidRPr="002C352B">
              <w:rPr>
                <w:lang w:eastAsia="en-US"/>
              </w:rPr>
              <w:t>Зорина И.Н.</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231896">
            <w:pPr>
              <w:shd w:val="clear" w:color="auto" w:fill="FFFFFF"/>
              <w:ind w:firstLine="0"/>
              <w:rPr>
                <w:lang w:eastAsia="en-US"/>
              </w:rPr>
            </w:pPr>
            <w:r w:rsidRPr="002C352B">
              <w:rPr>
                <w:bCs/>
                <w:iCs/>
                <w:spacing w:val="-3"/>
              </w:rPr>
              <w:t>Курсы повышения квалификации «Оценивание новых образовательных ресурсов в ОО на основе требований ФГОС в практики международных исследований». Норильский Филиал Краевого Красноярского Института Повышения Квалификации, в объеме  36 часов.</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Апрель 2020</w:t>
            </w:r>
          </w:p>
          <w:p w:rsidR="00090839" w:rsidRPr="002C352B" w:rsidRDefault="00090839" w:rsidP="00231896">
            <w:pPr>
              <w:ind w:firstLine="0"/>
              <w:rPr>
                <w:lang w:eastAsia="en-US"/>
              </w:rPr>
            </w:pPr>
          </w:p>
        </w:tc>
      </w:tr>
      <w:tr w:rsidR="00090839" w:rsidRPr="002C352B" w:rsidTr="002318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3F6FCF">
            <w:pPr>
              <w:numPr>
                <w:ilvl w:val="0"/>
                <w:numId w:val="32"/>
              </w:numPr>
              <w:ind w:left="0" w:firstLine="0"/>
              <w:contextualSpacing/>
              <w:rPr>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Кичигин А.</w:t>
            </w:r>
            <w:proofErr w:type="gramStart"/>
            <w:r w:rsidRPr="002C352B">
              <w:rPr>
                <w:lang w:eastAsia="en-US"/>
              </w:rPr>
              <w:t>В</w:t>
            </w:r>
            <w:proofErr w:type="gramEnd"/>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tabs>
                <w:tab w:val="left" w:pos="709"/>
              </w:tabs>
              <w:ind w:firstLine="0"/>
              <w:rPr>
                <w:lang w:eastAsia="en-US"/>
              </w:rPr>
            </w:pPr>
            <w:r w:rsidRPr="002C352B">
              <w:rPr>
                <w:bCs/>
                <w:iCs/>
                <w:spacing w:val="-3"/>
              </w:rPr>
              <w:t>Курсы повышения квалификации «Оценивание новых образовательных ресурсов в ОО на основе требований ФГОС в практики международных исследований». Норильский Филиал Краевого Красноярского Института Повышения Квалификации, в объеме  36 часов.</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Апрель 2020</w:t>
            </w:r>
          </w:p>
          <w:p w:rsidR="00090839" w:rsidRPr="002C352B" w:rsidRDefault="00090839" w:rsidP="00231896">
            <w:pPr>
              <w:ind w:firstLine="0"/>
              <w:rPr>
                <w:lang w:eastAsia="en-US"/>
              </w:rPr>
            </w:pPr>
          </w:p>
        </w:tc>
      </w:tr>
      <w:tr w:rsidR="00090839" w:rsidRPr="002C352B" w:rsidTr="002318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3F6FCF">
            <w:pPr>
              <w:numPr>
                <w:ilvl w:val="0"/>
                <w:numId w:val="32"/>
              </w:numPr>
              <w:ind w:left="0" w:firstLine="0"/>
              <w:contextualSpacing/>
              <w:rPr>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231896">
            <w:pPr>
              <w:ind w:firstLine="0"/>
              <w:rPr>
                <w:lang w:eastAsia="en-US"/>
              </w:rPr>
            </w:pPr>
            <w:proofErr w:type="spellStart"/>
            <w:r w:rsidRPr="002C352B">
              <w:rPr>
                <w:lang w:eastAsia="en-US"/>
              </w:rPr>
              <w:t>Костомаркина</w:t>
            </w:r>
            <w:proofErr w:type="spellEnd"/>
            <w:r w:rsidRPr="002C352B">
              <w:rPr>
                <w:lang w:eastAsia="en-US"/>
              </w:rPr>
              <w:t xml:space="preserve"> Л.А.</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231896">
            <w:pPr>
              <w:shd w:val="clear" w:color="auto" w:fill="FFFFFF"/>
              <w:ind w:firstLine="0"/>
              <w:rPr>
                <w:bCs/>
                <w:iCs/>
                <w:spacing w:val="-3"/>
              </w:rPr>
            </w:pPr>
            <w:r w:rsidRPr="002C352B">
              <w:rPr>
                <w:bCs/>
                <w:iCs/>
                <w:spacing w:val="-3"/>
              </w:rPr>
              <w:t>- Курсы повышения квалификации «Оценивание новых образовательных ресурсов в ОО на основе требований ФГОС в практики международных исследований». Норильский Филиал Краевого Красноярского Института Повышения Квалификации, в объеме  36 часов.</w:t>
            </w:r>
          </w:p>
          <w:p w:rsidR="00090839" w:rsidRPr="002C352B" w:rsidRDefault="00090839" w:rsidP="00231896">
            <w:pPr>
              <w:shd w:val="clear" w:color="auto" w:fill="FFFFFF"/>
              <w:ind w:firstLine="0"/>
              <w:rPr>
                <w:bCs/>
                <w:iCs/>
                <w:lang w:eastAsia="en-US"/>
              </w:rPr>
            </w:pPr>
            <w:r w:rsidRPr="002C352B">
              <w:rPr>
                <w:bCs/>
                <w:iCs/>
                <w:spacing w:val="-3"/>
              </w:rPr>
              <w:t xml:space="preserve">- Профессиональная переподготовка по программе «Педагогическая деятельность в профессиональном образовании». Квалификация «Преподаватель профессионального образования», </w:t>
            </w:r>
            <w:proofErr w:type="gramStart"/>
            <w:r w:rsidRPr="002C352B">
              <w:rPr>
                <w:bCs/>
                <w:iCs/>
                <w:spacing w:val="-3"/>
              </w:rPr>
              <w:t>объеме</w:t>
            </w:r>
            <w:proofErr w:type="gramEnd"/>
            <w:r w:rsidRPr="002C352B">
              <w:rPr>
                <w:bCs/>
                <w:iCs/>
                <w:spacing w:val="-3"/>
              </w:rPr>
              <w:t xml:space="preserve"> 600 часов.</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Апрель 2020</w:t>
            </w: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r w:rsidRPr="002C352B">
              <w:rPr>
                <w:lang w:eastAsia="en-US"/>
              </w:rPr>
              <w:t>Май 2020</w:t>
            </w:r>
          </w:p>
          <w:p w:rsidR="00090839" w:rsidRPr="002C352B" w:rsidRDefault="00090839" w:rsidP="00231896">
            <w:pPr>
              <w:ind w:firstLine="0"/>
              <w:rPr>
                <w:lang w:eastAsia="en-US"/>
              </w:rPr>
            </w:pPr>
          </w:p>
        </w:tc>
      </w:tr>
      <w:tr w:rsidR="00090839" w:rsidRPr="002C352B" w:rsidTr="002318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3F6FCF">
            <w:pPr>
              <w:numPr>
                <w:ilvl w:val="0"/>
                <w:numId w:val="32"/>
              </w:numPr>
              <w:ind w:left="0" w:firstLine="0"/>
              <w:contextualSpacing/>
              <w:rPr>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Лебедева И.В.</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widowControl w:val="0"/>
              <w:shd w:val="clear" w:color="auto" w:fill="FFFFFF"/>
              <w:autoSpaceDE w:val="0"/>
              <w:autoSpaceDN w:val="0"/>
              <w:adjustRightInd w:val="0"/>
              <w:ind w:firstLine="0"/>
              <w:rPr>
                <w:bCs/>
                <w:iCs/>
                <w:spacing w:val="-3"/>
              </w:rPr>
            </w:pPr>
            <w:r w:rsidRPr="002C352B">
              <w:rPr>
                <w:bCs/>
                <w:iCs/>
                <w:spacing w:val="-3"/>
              </w:rPr>
              <w:t>- Курсы повышения квалификации «Оценивание новых образовательных ресурсов в ОО на основе требований ФГОС в практики международных исследований». Норильский Филиал Краевого Красноярского Института Повышения Квалификации, в объеме  36 часов.</w:t>
            </w:r>
          </w:p>
          <w:p w:rsidR="00090839" w:rsidRPr="002C352B" w:rsidRDefault="00090839" w:rsidP="003F6FCF">
            <w:pPr>
              <w:widowControl w:val="0"/>
              <w:numPr>
                <w:ilvl w:val="1"/>
                <w:numId w:val="37"/>
              </w:numPr>
              <w:shd w:val="clear" w:color="auto" w:fill="FFFFFF"/>
              <w:tabs>
                <w:tab w:val="clear" w:pos="1440"/>
                <w:tab w:val="left" w:pos="463"/>
              </w:tabs>
              <w:autoSpaceDE w:val="0"/>
              <w:autoSpaceDN w:val="0"/>
              <w:adjustRightInd w:val="0"/>
              <w:ind w:left="0" w:firstLine="38"/>
              <w:rPr>
                <w:bCs/>
                <w:iCs/>
                <w:spacing w:val="-3"/>
              </w:rPr>
            </w:pPr>
            <w:r w:rsidRPr="002C352B">
              <w:rPr>
                <w:bCs/>
                <w:iCs/>
                <w:spacing w:val="-3"/>
              </w:rPr>
              <w:t>Профессиональная переподготовка по программе «Педагог СПО в условиях ФГОС нового поколения», квалификация «Преподаватель» ООО «Московский институт профессиональной переподготовки и повышения квалификации педагогов», в объеме 540 часов.</w:t>
            </w:r>
          </w:p>
          <w:p w:rsidR="00090839" w:rsidRPr="002C352B" w:rsidRDefault="00090839" w:rsidP="00231896">
            <w:pPr>
              <w:widowControl w:val="0"/>
              <w:shd w:val="clear" w:color="auto" w:fill="FFFFFF"/>
              <w:autoSpaceDE w:val="0"/>
              <w:autoSpaceDN w:val="0"/>
              <w:adjustRightInd w:val="0"/>
              <w:ind w:firstLine="0"/>
              <w:rPr>
                <w:lang w:eastAsia="en-US"/>
              </w:rPr>
            </w:pP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Апрель 2020</w:t>
            </w: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r w:rsidRPr="002C352B">
              <w:rPr>
                <w:lang w:eastAsia="en-US"/>
              </w:rPr>
              <w:t>Май 2020</w:t>
            </w:r>
          </w:p>
          <w:p w:rsidR="00090839" w:rsidRPr="002C352B" w:rsidRDefault="00090839" w:rsidP="00231896">
            <w:pPr>
              <w:ind w:firstLine="0"/>
              <w:rPr>
                <w:lang w:eastAsia="en-US"/>
              </w:rPr>
            </w:pPr>
          </w:p>
          <w:p w:rsidR="00090839" w:rsidRPr="002C352B" w:rsidRDefault="00090839" w:rsidP="00231896">
            <w:pPr>
              <w:ind w:firstLine="0"/>
              <w:rPr>
                <w:lang w:eastAsia="en-US"/>
              </w:rPr>
            </w:pPr>
          </w:p>
        </w:tc>
      </w:tr>
      <w:tr w:rsidR="00090839" w:rsidRPr="002C352B" w:rsidTr="00965022">
        <w:trPr>
          <w:trHeight w:val="19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3F6FCF">
            <w:pPr>
              <w:numPr>
                <w:ilvl w:val="0"/>
                <w:numId w:val="32"/>
              </w:numPr>
              <w:ind w:left="0" w:firstLine="0"/>
              <w:contextualSpacing/>
              <w:rPr>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Макарова В.И.</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tabs>
                <w:tab w:val="left" w:pos="709"/>
              </w:tabs>
              <w:ind w:firstLine="0"/>
              <w:rPr>
                <w:b/>
                <w:lang w:eastAsia="en-US"/>
              </w:rPr>
            </w:pPr>
            <w:r w:rsidRPr="002C352B">
              <w:rPr>
                <w:bCs/>
                <w:iCs/>
                <w:spacing w:val="-3"/>
              </w:rPr>
              <w:t>Курсы повышения квалификации «Оценивание новых образовательных ресурсов в ОО на основе требований ФГОС в практики международных исследований». Норильский Филиал Краевого Красноярского Института Повышения Квалификации, в объеме  36 часов.</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965022">
            <w:pPr>
              <w:ind w:firstLine="0"/>
              <w:rPr>
                <w:lang w:eastAsia="en-US"/>
              </w:rPr>
            </w:pPr>
            <w:r w:rsidRPr="002C352B">
              <w:rPr>
                <w:lang w:eastAsia="en-US"/>
              </w:rPr>
              <w:t>Апрель 2020</w:t>
            </w:r>
          </w:p>
        </w:tc>
      </w:tr>
      <w:tr w:rsidR="00090839" w:rsidRPr="002C352B" w:rsidTr="002318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3F6FCF">
            <w:pPr>
              <w:numPr>
                <w:ilvl w:val="0"/>
                <w:numId w:val="32"/>
              </w:numPr>
              <w:ind w:left="0" w:firstLine="0"/>
              <w:contextualSpacing/>
              <w:rPr>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Машукова Е.А.</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tabs>
                <w:tab w:val="left" w:pos="709"/>
              </w:tabs>
              <w:ind w:firstLine="0"/>
              <w:rPr>
                <w:lang w:eastAsia="en-US"/>
              </w:rPr>
            </w:pPr>
            <w:r w:rsidRPr="002C352B">
              <w:rPr>
                <w:bCs/>
                <w:iCs/>
                <w:spacing w:val="-3"/>
              </w:rPr>
              <w:t>- Курсы повышения квалификации «Оценивание новых образовательных ресурсов в ОО на основе требований ФГОС в практики международных исследований». Норильский Филиал Краевого Красноярского Института Повышения Квалификации, в объеме  36 часов.</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Апрель 2020</w:t>
            </w:r>
          </w:p>
          <w:p w:rsidR="00090839" w:rsidRPr="002C352B" w:rsidRDefault="00090839" w:rsidP="00231896">
            <w:pPr>
              <w:ind w:firstLine="0"/>
              <w:rPr>
                <w:lang w:eastAsia="en-US"/>
              </w:rPr>
            </w:pPr>
          </w:p>
        </w:tc>
      </w:tr>
      <w:tr w:rsidR="00090839" w:rsidRPr="002C352B" w:rsidTr="00965022">
        <w:trPr>
          <w:trHeight w:val="458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3F6FCF">
            <w:pPr>
              <w:numPr>
                <w:ilvl w:val="0"/>
                <w:numId w:val="32"/>
              </w:numPr>
              <w:ind w:left="0" w:firstLine="0"/>
              <w:contextualSpacing/>
              <w:rPr>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231896">
            <w:pPr>
              <w:ind w:firstLine="0"/>
              <w:rPr>
                <w:lang w:eastAsia="en-US"/>
              </w:rPr>
            </w:pPr>
            <w:proofErr w:type="spellStart"/>
            <w:r w:rsidRPr="002C352B">
              <w:rPr>
                <w:lang w:eastAsia="en-US"/>
              </w:rPr>
              <w:t>Обирина</w:t>
            </w:r>
            <w:proofErr w:type="spellEnd"/>
            <w:r w:rsidRPr="002C352B">
              <w:rPr>
                <w:lang w:eastAsia="en-US"/>
              </w:rPr>
              <w:t xml:space="preserve"> Л.И. </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3F6FCF">
            <w:pPr>
              <w:widowControl w:val="0"/>
              <w:numPr>
                <w:ilvl w:val="1"/>
                <w:numId w:val="37"/>
              </w:numPr>
              <w:shd w:val="clear" w:color="auto" w:fill="FFFFFF"/>
              <w:tabs>
                <w:tab w:val="clear" w:pos="1440"/>
              </w:tabs>
              <w:autoSpaceDE w:val="0"/>
              <w:autoSpaceDN w:val="0"/>
              <w:adjustRightInd w:val="0"/>
              <w:ind w:left="284" w:hanging="284"/>
              <w:rPr>
                <w:bCs/>
                <w:iCs/>
                <w:spacing w:val="-3"/>
                <w:sz w:val="26"/>
                <w:szCs w:val="26"/>
              </w:rPr>
            </w:pPr>
            <w:r w:rsidRPr="002C352B">
              <w:rPr>
                <w:sz w:val="26"/>
                <w:szCs w:val="26"/>
              </w:rPr>
              <w:t>«Оценивание новых образовательных ресурсов в ОО на основе</w:t>
            </w:r>
            <w:r w:rsidRPr="002C352B">
              <w:rPr>
                <w:bCs/>
                <w:iCs/>
                <w:spacing w:val="-3"/>
                <w:sz w:val="26"/>
                <w:szCs w:val="26"/>
              </w:rPr>
              <w:t xml:space="preserve"> требований ФГОС в практики международных исследований». Норильский Филиал Краевого Красноярского Института Повышения Квалификации, в объеме 36 часов.</w:t>
            </w:r>
          </w:p>
          <w:p w:rsidR="00090839" w:rsidRPr="002C352B" w:rsidRDefault="00090839" w:rsidP="00965022">
            <w:pPr>
              <w:widowControl w:val="0"/>
              <w:numPr>
                <w:ilvl w:val="1"/>
                <w:numId w:val="37"/>
              </w:numPr>
              <w:shd w:val="clear" w:color="auto" w:fill="FFFFFF"/>
              <w:tabs>
                <w:tab w:val="clear" w:pos="1440"/>
              </w:tabs>
              <w:autoSpaceDE w:val="0"/>
              <w:autoSpaceDN w:val="0"/>
              <w:adjustRightInd w:val="0"/>
              <w:ind w:left="284" w:hanging="284"/>
              <w:rPr>
                <w:bCs/>
                <w:iCs/>
                <w:lang w:eastAsia="en-US"/>
              </w:rPr>
            </w:pPr>
            <w:r w:rsidRPr="002C352B">
              <w:rPr>
                <w:bCs/>
                <w:iCs/>
                <w:spacing w:val="-3"/>
                <w:sz w:val="26"/>
                <w:szCs w:val="26"/>
              </w:rPr>
              <w:t xml:space="preserve"> Профессиональная переподготовка по программе «Педагог СПО в условиях ФГОС нового поколения», квалификация «Преподаватель» ООО «Московский институт профессиональной переподготовки и повышения квалификации педагогов», в объеме 540 часов.</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Апрель 2020</w:t>
            </w: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965022">
            <w:pPr>
              <w:ind w:firstLine="0"/>
              <w:rPr>
                <w:lang w:eastAsia="en-US"/>
              </w:rPr>
            </w:pPr>
            <w:r w:rsidRPr="002C352B">
              <w:rPr>
                <w:lang w:eastAsia="en-US"/>
              </w:rPr>
              <w:t>Май 2020</w:t>
            </w:r>
          </w:p>
        </w:tc>
      </w:tr>
      <w:tr w:rsidR="00090839" w:rsidRPr="002C352B" w:rsidTr="00231896">
        <w:trPr>
          <w:trHeight w:val="13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3F6FCF">
            <w:pPr>
              <w:numPr>
                <w:ilvl w:val="0"/>
                <w:numId w:val="32"/>
              </w:numPr>
              <w:ind w:left="0" w:firstLine="0"/>
              <w:contextualSpacing/>
              <w:rPr>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231896">
            <w:pPr>
              <w:ind w:firstLine="0"/>
              <w:rPr>
                <w:lang w:eastAsia="en-US"/>
              </w:rPr>
            </w:pPr>
            <w:proofErr w:type="spellStart"/>
            <w:r w:rsidRPr="002C352B">
              <w:rPr>
                <w:lang w:eastAsia="en-US"/>
              </w:rPr>
              <w:t>Положенцева</w:t>
            </w:r>
            <w:proofErr w:type="spellEnd"/>
            <w:r w:rsidRPr="002C352B">
              <w:rPr>
                <w:lang w:eastAsia="en-US"/>
              </w:rPr>
              <w:t xml:space="preserve"> И.А.</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231896">
            <w:pPr>
              <w:widowControl w:val="0"/>
              <w:shd w:val="clear" w:color="auto" w:fill="FFFFFF"/>
              <w:autoSpaceDE w:val="0"/>
              <w:autoSpaceDN w:val="0"/>
              <w:adjustRightInd w:val="0"/>
              <w:ind w:firstLine="0"/>
              <w:rPr>
                <w:bCs/>
                <w:iCs/>
                <w:spacing w:val="-3"/>
              </w:rPr>
            </w:pPr>
            <w:r w:rsidRPr="002C352B">
              <w:rPr>
                <w:bCs/>
                <w:iCs/>
                <w:spacing w:val="-3"/>
              </w:rPr>
              <w:t xml:space="preserve">- Профессиональная переподготовка по образовательной программе «Педагог среднего профессионального образования: Реализация ФГОС нового поколения», «Столичный учебный центр» </w:t>
            </w:r>
            <w:proofErr w:type="spellStart"/>
            <w:r w:rsidRPr="002C352B">
              <w:rPr>
                <w:bCs/>
                <w:iCs/>
                <w:spacing w:val="-3"/>
              </w:rPr>
              <w:t>г</w:t>
            </w:r>
            <w:proofErr w:type="gramStart"/>
            <w:r w:rsidRPr="002C352B">
              <w:rPr>
                <w:bCs/>
                <w:iCs/>
                <w:spacing w:val="-3"/>
              </w:rPr>
              <w:t>.М</w:t>
            </w:r>
            <w:proofErr w:type="gramEnd"/>
            <w:r w:rsidRPr="002C352B">
              <w:rPr>
                <w:bCs/>
                <w:iCs/>
                <w:spacing w:val="-3"/>
              </w:rPr>
              <w:t>осква</w:t>
            </w:r>
            <w:proofErr w:type="spellEnd"/>
            <w:r w:rsidRPr="002C352B">
              <w:rPr>
                <w:bCs/>
                <w:iCs/>
                <w:spacing w:val="-3"/>
              </w:rPr>
              <w:t>, в объеме 600 часов.</w:t>
            </w:r>
          </w:p>
          <w:p w:rsidR="00090839" w:rsidRPr="002C352B" w:rsidRDefault="00090839" w:rsidP="00965022">
            <w:pPr>
              <w:widowControl w:val="0"/>
              <w:shd w:val="clear" w:color="auto" w:fill="FFFFFF"/>
              <w:autoSpaceDE w:val="0"/>
              <w:autoSpaceDN w:val="0"/>
              <w:adjustRightInd w:val="0"/>
              <w:ind w:firstLine="0"/>
              <w:rPr>
                <w:lang w:eastAsia="en-US"/>
              </w:rPr>
            </w:pPr>
            <w:r w:rsidRPr="002C352B">
              <w:rPr>
                <w:bCs/>
                <w:iCs/>
                <w:spacing w:val="-3"/>
              </w:rPr>
              <w:t>- Курсы повышения квалификации «Оценивание новых образовательных ресурсов в ОО на основе требований ФГОС в практики международных исследований». Норильский Филиал Краевого Красноярского Института Повышения Квалификации, в объеме  36 часов.</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Январь 2020</w:t>
            </w: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r w:rsidRPr="002C352B">
              <w:rPr>
                <w:lang w:eastAsia="en-US"/>
              </w:rPr>
              <w:t xml:space="preserve"> Апрель 2020</w:t>
            </w:r>
          </w:p>
          <w:p w:rsidR="00090839" w:rsidRPr="002C352B" w:rsidRDefault="00090839" w:rsidP="00231896">
            <w:pPr>
              <w:ind w:firstLine="0"/>
              <w:rPr>
                <w:lang w:eastAsia="en-US"/>
              </w:rPr>
            </w:pPr>
          </w:p>
        </w:tc>
      </w:tr>
      <w:tr w:rsidR="00090839" w:rsidRPr="002C352B" w:rsidTr="00231896">
        <w:trPr>
          <w:trHeight w:val="13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3F6FCF">
            <w:pPr>
              <w:numPr>
                <w:ilvl w:val="0"/>
                <w:numId w:val="32"/>
              </w:numPr>
              <w:ind w:left="0" w:firstLine="0"/>
              <w:contextualSpacing/>
              <w:rPr>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Полякова Н.Н.</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tabs>
                <w:tab w:val="left" w:pos="709"/>
              </w:tabs>
              <w:ind w:firstLine="0"/>
              <w:rPr>
                <w:lang w:eastAsia="en-US"/>
              </w:rPr>
            </w:pPr>
            <w:r w:rsidRPr="002C352B">
              <w:rPr>
                <w:bCs/>
                <w:iCs/>
                <w:spacing w:val="-3"/>
              </w:rPr>
              <w:t>Курсы повышения квалификации «Оценивание новых образовательных ресурсов в ОО на основе требований ФГОС в практики международных исследований». Норильский Филиал Краевого Красноярского Института Повышения Квалификации, в объеме  36 часов.</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Апрель 2020</w:t>
            </w:r>
          </w:p>
          <w:p w:rsidR="00090839" w:rsidRPr="002C352B" w:rsidRDefault="00090839" w:rsidP="00231896">
            <w:pPr>
              <w:ind w:firstLine="0"/>
              <w:rPr>
                <w:lang w:eastAsia="en-US"/>
              </w:rPr>
            </w:pPr>
          </w:p>
        </w:tc>
      </w:tr>
      <w:tr w:rsidR="00090839" w:rsidRPr="002C352B" w:rsidTr="00231896">
        <w:trPr>
          <w:trHeight w:val="78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3F6FCF">
            <w:pPr>
              <w:numPr>
                <w:ilvl w:val="0"/>
                <w:numId w:val="32"/>
              </w:numPr>
              <w:ind w:left="0" w:firstLine="0"/>
              <w:contextualSpacing/>
              <w:rPr>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Сахарова Ю.А.</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shd w:val="clear" w:color="auto" w:fill="FFFFFF"/>
              <w:ind w:firstLine="0"/>
              <w:rPr>
                <w:bCs/>
                <w:iCs/>
                <w:lang w:eastAsia="en-US"/>
              </w:rPr>
            </w:pPr>
            <w:r w:rsidRPr="002C352B">
              <w:rPr>
                <w:bCs/>
                <w:iCs/>
                <w:spacing w:val="-3"/>
              </w:rPr>
              <w:t>Курсы повышения квалификации «Оценивание новых образовательных ресурсов в ОО на основе требований ФГОС в практики международных исследований». Норильский Филиал Краевого Красноярского Института Повышения Квалификации, в объеме  36 часов.</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Апрель 2020</w:t>
            </w:r>
          </w:p>
          <w:p w:rsidR="00090839" w:rsidRPr="002C352B" w:rsidRDefault="00090839" w:rsidP="00231896">
            <w:pPr>
              <w:ind w:firstLine="0"/>
              <w:rPr>
                <w:lang w:eastAsia="en-US"/>
              </w:rPr>
            </w:pPr>
          </w:p>
        </w:tc>
      </w:tr>
      <w:tr w:rsidR="00090839" w:rsidRPr="002C352B" w:rsidTr="00231896">
        <w:trPr>
          <w:trHeight w:val="4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3F6FCF">
            <w:pPr>
              <w:numPr>
                <w:ilvl w:val="0"/>
                <w:numId w:val="32"/>
              </w:numPr>
              <w:ind w:left="0" w:firstLine="0"/>
              <w:contextualSpacing/>
              <w:rPr>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231896">
            <w:pPr>
              <w:ind w:firstLine="0"/>
              <w:rPr>
                <w:lang w:eastAsia="en-US"/>
              </w:rPr>
            </w:pPr>
            <w:r w:rsidRPr="002C352B">
              <w:rPr>
                <w:lang w:eastAsia="en-US"/>
              </w:rPr>
              <w:t>Скиба Н.И.</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shd w:val="clear" w:color="auto" w:fill="FFFFFF"/>
              <w:ind w:firstLine="0"/>
              <w:rPr>
                <w:bCs/>
                <w:iCs/>
                <w:spacing w:val="-3"/>
              </w:rPr>
            </w:pPr>
            <w:r w:rsidRPr="002C352B">
              <w:rPr>
                <w:bCs/>
                <w:iCs/>
                <w:spacing w:val="-3"/>
              </w:rPr>
              <w:t xml:space="preserve">- Профессиональная переподготовка по образовательной программе «Педагог среднего профессионального образования: Реализация ФГОС нового поколения», «Столичный учебный центр» </w:t>
            </w:r>
            <w:proofErr w:type="spellStart"/>
            <w:r w:rsidRPr="002C352B">
              <w:rPr>
                <w:bCs/>
                <w:iCs/>
                <w:spacing w:val="-3"/>
              </w:rPr>
              <w:t>г</w:t>
            </w:r>
            <w:proofErr w:type="gramStart"/>
            <w:r w:rsidRPr="002C352B">
              <w:rPr>
                <w:bCs/>
                <w:iCs/>
                <w:spacing w:val="-3"/>
              </w:rPr>
              <w:t>.М</w:t>
            </w:r>
            <w:proofErr w:type="gramEnd"/>
            <w:r w:rsidRPr="002C352B">
              <w:rPr>
                <w:bCs/>
                <w:iCs/>
                <w:spacing w:val="-3"/>
              </w:rPr>
              <w:t>осква</w:t>
            </w:r>
            <w:proofErr w:type="spellEnd"/>
            <w:r w:rsidRPr="002C352B">
              <w:rPr>
                <w:bCs/>
                <w:iCs/>
                <w:spacing w:val="-3"/>
              </w:rPr>
              <w:t>, в объеме 600 часов.</w:t>
            </w:r>
          </w:p>
          <w:p w:rsidR="00090839" w:rsidRPr="002C352B" w:rsidRDefault="00090839" w:rsidP="00231896">
            <w:pPr>
              <w:shd w:val="clear" w:color="auto" w:fill="FFFFFF"/>
              <w:ind w:firstLine="0"/>
              <w:rPr>
                <w:bCs/>
                <w:iCs/>
                <w:lang w:eastAsia="en-US"/>
              </w:rPr>
            </w:pPr>
            <w:r w:rsidRPr="002C352B">
              <w:rPr>
                <w:bCs/>
                <w:iCs/>
                <w:spacing w:val="-3"/>
              </w:rPr>
              <w:t>- Курсы повышения квалификации «Оценивание новых образовательных ресурсов в ОО на основе требований ФГОС в практики международных исследований». Норильский Филиал Краевого Красноярского Института Повышения Квалификации, в объеме  36 часов.</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Январь 2020</w:t>
            </w: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p>
          <w:p w:rsidR="00090839" w:rsidRPr="002C352B" w:rsidRDefault="00090839" w:rsidP="00231896">
            <w:pPr>
              <w:ind w:firstLine="0"/>
              <w:rPr>
                <w:lang w:eastAsia="en-US"/>
              </w:rPr>
            </w:pPr>
            <w:r w:rsidRPr="002C352B">
              <w:rPr>
                <w:lang w:eastAsia="en-US"/>
              </w:rPr>
              <w:t>Апрель 2020</w:t>
            </w:r>
          </w:p>
          <w:p w:rsidR="00090839" w:rsidRPr="002C352B" w:rsidRDefault="00090839" w:rsidP="00231896">
            <w:pPr>
              <w:ind w:firstLine="0"/>
              <w:rPr>
                <w:lang w:eastAsia="en-US"/>
              </w:rPr>
            </w:pPr>
          </w:p>
        </w:tc>
      </w:tr>
      <w:tr w:rsidR="00090839" w:rsidRPr="002C352B" w:rsidTr="00231896">
        <w:trPr>
          <w:trHeight w:val="85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3F6FCF">
            <w:pPr>
              <w:numPr>
                <w:ilvl w:val="0"/>
                <w:numId w:val="32"/>
              </w:numPr>
              <w:ind w:left="0" w:firstLine="0"/>
              <w:contextualSpacing/>
              <w:rPr>
                <w:lang w:eastAsia="en-US"/>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proofErr w:type="spellStart"/>
            <w:r w:rsidRPr="002C352B">
              <w:rPr>
                <w:lang w:eastAsia="en-US"/>
              </w:rPr>
              <w:t>Спивак</w:t>
            </w:r>
            <w:proofErr w:type="spellEnd"/>
            <w:r w:rsidRPr="002C352B">
              <w:rPr>
                <w:lang w:eastAsia="en-US"/>
              </w:rPr>
              <w:t xml:space="preserve"> Л.Н.</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shd w:val="clear" w:color="auto" w:fill="FFFFFF"/>
              <w:ind w:firstLine="0"/>
              <w:rPr>
                <w:bCs/>
                <w:iCs/>
                <w:lang w:eastAsia="en-US"/>
              </w:rPr>
            </w:pPr>
            <w:r w:rsidRPr="002C352B">
              <w:rPr>
                <w:bCs/>
                <w:iCs/>
                <w:spacing w:val="-3"/>
              </w:rPr>
              <w:t>Курсы повышения квалификации «Оценивание новых образовательных ресурсов в ОО на основе требований ФГОС в практики международных исследований». Норильский Филиал Краевого Красноярского Института Повышения Квалификации, в объеме  36 часов.</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Апрель 2020</w:t>
            </w:r>
          </w:p>
          <w:p w:rsidR="00090839" w:rsidRPr="002C352B" w:rsidRDefault="00090839" w:rsidP="00231896">
            <w:pPr>
              <w:ind w:firstLine="0"/>
              <w:rPr>
                <w:lang w:eastAsia="en-US"/>
              </w:rPr>
            </w:pPr>
          </w:p>
        </w:tc>
      </w:tr>
      <w:tr w:rsidR="00090839" w:rsidRPr="002C352B" w:rsidTr="002318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3F6FCF">
            <w:pPr>
              <w:numPr>
                <w:ilvl w:val="0"/>
                <w:numId w:val="32"/>
              </w:numPr>
              <w:ind w:left="0" w:firstLine="0"/>
              <w:contextualSpacing/>
              <w:rPr>
                <w:lang w:eastAsia="en-US"/>
              </w:rPr>
            </w:pPr>
            <w:r w:rsidRPr="002C352B">
              <w:rPr>
                <w:lang w:eastAsia="en-US"/>
              </w:rPr>
              <w:t>8</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231896">
            <w:pPr>
              <w:ind w:firstLine="0"/>
              <w:rPr>
                <w:lang w:eastAsia="en-US"/>
              </w:rPr>
            </w:pPr>
            <w:proofErr w:type="spellStart"/>
            <w:r w:rsidRPr="002C352B">
              <w:rPr>
                <w:lang w:eastAsia="en-US"/>
              </w:rPr>
              <w:t>Шамченко</w:t>
            </w:r>
            <w:proofErr w:type="spellEnd"/>
            <w:r w:rsidRPr="002C352B">
              <w:rPr>
                <w:lang w:eastAsia="en-US"/>
              </w:rPr>
              <w:t xml:space="preserve"> В.В.</w:t>
            </w:r>
          </w:p>
        </w:tc>
        <w:tc>
          <w:tcPr>
            <w:tcW w:w="4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0839" w:rsidRPr="002C352B" w:rsidRDefault="00090839" w:rsidP="00231896">
            <w:pPr>
              <w:ind w:firstLine="0"/>
              <w:rPr>
                <w:lang w:eastAsia="en-US"/>
              </w:rPr>
            </w:pPr>
            <w:r w:rsidRPr="002C352B">
              <w:rPr>
                <w:bCs/>
                <w:iCs/>
                <w:spacing w:val="-3"/>
              </w:rPr>
              <w:t>Курсы повышения квалификации «Оценивание новых образовательных ресурсов в ОО на основе требований ФГОС в практики международных исследований». Норильский Филиал Краевого Красноярского Института Повышения Квалификации, в объеме  36 часов.</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0839" w:rsidRPr="002C352B" w:rsidRDefault="00090839" w:rsidP="00231896">
            <w:pPr>
              <w:ind w:firstLine="0"/>
              <w:rPr>
                <w:lang w:eastAsia="en-US"/>
              </w:rPr>
            </w:pPr>
            <w:r w:rsidRPr="002C352B">
              <w:rPr>
                <w:lang w:eastAsia="en-US"/>
              </w:rPr>
              <w:t>Апрель 2020</w:t>
            </w:r>
          </w:p>
          <w:p w:rsidR="00090839" w:rsidRPr="002C352B" w:rsidRDefault="00090839" w:rsidP="00231896">
            <w:pPr>
              <w:ind w:firstLine="0"/>
              <w:rPr>
                <w:bCs/>
                <w:iCs/>
                <w:spacing w:val="-3"/>
                <w:lang w:eastAsia="en-US"/>
              </w:rPr>
            </w:pPr>
          </w:p>
        </w:tc>
      </w:tr>
    </w:tbl>
    <w:p w:rsidR="00E175B3" w:rsidRPr="00F5416A" w:rsidRDefault="00E175B3" w:rsidP="006735C4">
      <w:pPr>
        <w:tabs>
          <w:tab w:val="left" w:pos="1605"/>
        </w:tabs>
        <w:autoSpaceDE w:val="0"/>
        <w:autoSpaceDN w:val="0"/>
        <w:adjustRightInd w:val="0"/>
        <w:ind w:firstLine="0"/>
        <w:rPr>
          <w:color w:val="FF0000"/>
        </w:rPr>
      </w:pPr>
      <w:r w:rsidRPr="00F5416A">
        <w:rPr>
          <w:color w:val="FF0000"/>
        </w:rPr>
        <w:tab/>
      </w:r>
    </w:p>
    <w:p w:rsidR="00231896" w:rsidRPr="00231896" w:rsidRDefault="00231896" w:rsidP="00231896">
      <w:pPr>
        <w:jc w:val="center"/>
        <w:rPr>
          <w:rFonts w:eastAsia="Calibri"/>
          <w:b/>
          <w:lang w:eastAsia="en-US"/>
        </w:rPr>
      </w:pPr>
      <w:r w:rsidRPr="00231896">
        <w:rPr>
          <w:rFonts w:eastAsia="Calibri"/>
          <w:b/>
          <w:lang w:eastAsia="en-US"/>
        </w:rPr>
        <w:t>Анализ работы психологической службы</w:t>
      </w:r>
    </w:p>
    <w:p w:rsidR="00231896" w:rsidRPr="00231896" w:rsidRDefault="00231896" w:rsidP="00231896">
      <w:pPr>
        <w:jc w:val="center"/>
        <w:rPr>
          <w:rFonts w:eastAsia="Calibri"/>
          <w:b/>
          <w:lang w:eastAsia="en-US"/>
        </w:rPr>
      </w:pPr>
      <w:r w:rsidRPr="00231896">
        <w:rPr>
          <w:rFonts w:eastAsia="Calibri"/>
          <w:b/>
          <w:lang w:eastAsia="en-US"/>
        </w:rPr>
        <w:t>Норильского педагогического колледжа</w:t>
      </w:r>
    </w:p>
    <w:p w:rsidR="00231896" w:rsidRPr="00231896" w:rsidRDefault="00231896" w:rsidP="00231896">
      <w:pPr>
        <w:jc w:val="center"/>
        <w:rPr>
          <w:rFonts w:eastAsia="Calibri"/>
          <w:b/>
          <w:lang w:eastAsia="en-US"/>
        </w:rPr>
      </w:pPr>
      <w:r w:rsidRPr="00231896">
        <w:rPr>
          <w:rFonts w:eastAsia="Calibri"/>
          <w:b/>
          <w:lang w:eastAsia="en-US"/>
        </w:rPr>
        <w:t>за  2019-2020 учебный год</w:t>
      </w:r>
    </w:p>
    <w:p w:rsidR="00231896" w:rsidRPr="00231896" w:rsidRDefault="00231896" w:rsidP="00231896">
      <w:pPr>
        <w:rPr>
          <w:rFonts w:eastAsia="Calibri"/>
          <w:b/>
          <w:lang w:eastAsia="en-US"/>
        </w:rPr>
      </w:pPr>
    </w:p>
    <w:p w:rsidR="00231896" w:rsidRPr="00231896" w:rsidRDefault="00231896" w:rsidP="00231896">
      <w:pPr>
        <w:rPr>
          <w:rFonts w:eastAsia="Calibri"/>
          <w:lang w:eastAsia="en-US"/>
        </w:rPr>
      </w:pPr>
      <w:r w:rsidRPr="00231896">
        <w:rPr>
          <w:rFonts w:eastAsia="Calibri"/>
          <w:lang w:eastAsia="en-US"/>
        </w:rPr>
        <w:t xml:space="preserve">В 2019-2020 учебном году деятельность психологической службы НПК  осуществлялась в соответствии с планом работы  колледжа, запросом администрации, педагогов, родителей и студентов,  традициями образовательного учреждения.  </w:t>
      </w:r>
    </w:p>
    <w:p w:rsidR="00231896" w:rsidRPr="00231896" w:rsidRDefault="00231896" w:rsidP="00231896">
      <w:pPr>
        <w:rPr>
          <w:rFonts w:eastAsia="Calibri"/>
          <w:lang w:eastAsia="en-US"/>
        </w:rPr>
      </w:pPr>
      <w:r w:rsidRPr="00231896">
        <w:rPr>
          <w:rFonts w:eastAsia="Calibri"/>
          <w:lang w:eastAsia="en-US"/>
        </w:rPr>
        <w:t xml:space="preserve">В течение последних лет психологическая служба реализовывает мероприятия, объединенные </w:t>
      </w:r>
      <w:r w:rsidRPr="00231896">
        <w:rPr>
          <w:rFonts w:eastAsia="Calibri"/>
          <w:color w:val="000000"/>
          <w:lang w:eastAsia="en-US"/>
        </w:rPr>
        <w:t>методической  темой психологической сл</w:t>
      </w:r>
      <w:r w:rsidRPr="00231896">
        <w:rPr>
          <w:rFonts w:eastAsia="Calibri"/>
          <w:lang w:eastAsia="en-US"/>
        </w:rPr>
        <w:t xml:space="preserve">ужбы: «Психолого-педагогическое сопровождение студентов на этапе их профессионального самоопределения и становления в условиях новых стандартов». </w:t>
      </w:r>
    </w:p>
    <w:p w:rsidR="00231896" w:rsidRPr="00231896" w:rsidRDefault="00231896" w:rsidP="00231896">
      <w:pPr>
        <w:rPr>
          <w:rFonts w:eastAsia="Calibri"/>
          <w:lang w:eastAsia="en-US"/>
        </w:rPr>
      </w:pPr>
      <w:r w:rsidRPr="00231896">
        <w:rPr>
          <w:rFonts w:eastAsia="Calibri"/>
          <w:lang w:eastAsia="en-US"/>
        </w:rPr>
        <w:t xml:space="preserve">Можно утверждать, что вся психологическая работа со студентами в преобладающем большинстве интегрирована в учебно-воспитательный процесс и реализуется с учетом изучаемого программного материала, то есть удачно вписана в непосредственную жизнь студентов, что, в свою очередь, повышает ее актуальность и  смысловую нагрузку. Так, начало изучения дисциплины «Психология» сопряжено с консультативными и просветительскими формами работы, направленными на погружение </w:t>
      </w:r>
      <w:r w:rsidRPr="00231896">
        <w:rPr>
          <w:rFonts w:eastAsia="Calibri"/>
          <w:lang w:eastAsia="en-US"/>
        </w:rPr>
        <w:lastRenderedPageBreak/>
        <w:t xml:space="preserve">в профессию и в содержание студенческой жизни, то есть реализацию адаптационных мероприятий. Наибольший отклик вызывают темы, затрагивающие  проблемы личностного и профессионального самоопределения, представлений о правильном или неправильном выборе своей образовательной траектории, обсуждение причин выбора педагогической профессии. </w:t>
      </w:r>
    </w:p>
    <w:p w:rsidR="00231896" w:rsidRPr="00231896" w:rsidRDefault="00231896" w:rsidP="00231896">
      <w:pPr>
        <w:rPr>
          <w:rFonts w:eastAsia="Calibri"/>
          <w:lang w:eastAsia="en-US"/>
        </w:rPr>
      </w:pPr>
      <w:r w:rsidRPr="00231896">
        <w:rPr>
          <w:rFonts w:eastAsia="Calibri"/>
          <w:lang w:eastAsia="en-US"/>
        </w:rPr>
        <w:t xml:space="preserve">Кроме того, задача психологического просвещения студентов удачно реализуется через приобщение к научной деятельности. Так, в течение года студенты регулярно принимают участие в научно-практических конференциях. В этом учебном году в чтениях молодых исследователей, посвященных памяти </w:t>
      </w:r>
      <w:proofErr w:type="spellStart"/>
      <w:r w:rsidRPr="00231896">
        <w:rPr>
          <w:rFonts w:eastAsia="Calibri"/>
          <w:lang w:eastAsia="en-US"/>
        </w:rPr>
        <w:t>В.И.Даля</w:t>
      </w:r>
      <w:proofErr w:type="spellEnd"/>
      <w:r w:rsidRPr="00231896">
        <w:rPr>
          <w:rFonts w:eastAsia="Calibri"/>
          <w:lang w:eastAsia="en-US"/>
        </w:rPr>
        <w:t xml:space="preserve"> (</w:t>
      </w:r>
      <w:proofErr w:type="spellStart"/>
      <w:r w:rsidRPr="00231896">
        <w:rPr>
          <w:rFonts w:eastAsia="Calibri"/>
          <w:lang w:eastAsia="en-US"/>
        </w:rPr>
        <w:t>г</w:t>
      </w:r>
      <w:proofErr w:type="gramStart"/>
      <w:r w:rsidRPr="00231896">
        <w:rPr>
          <w:rFonts w:eastAsia="Calibri"/>
          <w:lang w:eastAsia="en-US"/>
        </w:rPr>
        <w:t>.К</w:t>
      </w:r>
      <w:proofErr w:type="gramEnd"/>
      <w:r w:rsidRPr="00231896">
        <w:rPr>
          <w:rFonts w:eastAsia="Calibri"/>
          <w:lang w:eastAsia="en-US"/>
        </w:rPr>
        <w:t>анск</w:t>
      </w:r>
      <w:proofErr w:type="spellEnd"/>
      <w:r w:rsidRPr="00231896">
        <w:rPr>
          <w:rFonts w:eastAsia="Calibri"/>
          <w:lang w:eastAsia="en-US"/>
        </w:rPr>
        <w:t xml:space="preserve">) приняли участие </w:t>
      </w:r>
      <w:r w:rsidRPr="00231896">
        <w:rPr>
          <w:rFonts w:eastAsia="Calibri"/>
          <w:bCs/>
          <w:iCs/>
          <w:color w:val="000000"/>
          <w:spacing w:val="-3"/>
          <w:lang w:eastAsia="en-US"/>
        </w:rPr>
        <w:t xml:space="preserve">Ерошенко Т.А., </w:t>
      </w:r>
      <w:proofErr w:type="spellStart"/>
      <w:r w:rsidRPr="00231896">
        <w:rPr>
          <w:rFonts w:eastAsia="Calibri"/>
          <w:bCs/>
          <w:iCs/>
          <w:color w:val="000000"/>
          <w:spacing w:val="-3"/>
          <w:lang w:eastAsia="en-US"/>
        </w:rPr>
        <w:t>Зарипова</w:t>
      </w:r>
      <w:proofErr w:type="spellEnd"/>
      <w:r w:rsidRPr="00231896">
        <w:rPr>
          <w:rFonts w:eastAsia="Calibri"/>
          <w:bCs/>
          <w:iCs/>
          <w:color w:val="000000"/>
          <w:spacing w:val="-3"/>
          <w:lang w:eastAsia="en-US"/>
        </w:rPr>
        <w:t xml:space="preserve"> А,В., </w:t>
      </w:r>
      <w:proofErr w:type="spellStart"/>
      <w:r w:rsidRPr="00231896">
        <w:rPr>
          <w:rFonts w:eastAsia="Calibri"/>
          <w:bCs/>
          <w:iCs/>
          <w:color w:val="000000"/>
          <w:spacing w:val="-3"/>
          <w:lang w:eastAsia="en-US"/>
        </w:rPr>
        <w:t>Ишкильдиева</w:t>
      </w:r>
      <w:proofErr w:type="spellEnd"/>
      <w:r w:rsidRPr="00231896">
        <w:rPr>
          <w:rFonts w:eastAsia="Calibri"/>
          <w:bCs/>
          <w:iCs/>
          <w:color w:val="000000"/>
          <w:spacing w:val="-3"/>
          <w:lang w:eastAsia="en-US"/>
        </w:rPr>
        <w:t xml:space="preserve"> А.В</w:t>
      </w:r>
      <w:r w:rsidRPr="00231896">
        <w:rPr>
          <w:rFonts w:eastAsia="Calibri"/>
          <w:lang w:eastAsia="en-US"/>
        </w:rPr>
        <w:t xml:space="preserve">. Участие в ежегодной научно-практической конференции научного общества студентов колледжа в этом году стало невозможным по причине ухода студентов на карантин, хотя подготовка велась. </w:t>
      </w:r>
    </w:p>
    <w:p w:rsidR="00231896" w:rsidRPr="00231896" w:rsidRDefault="00231896" w:rsidP="00231896">
      <w:pPr>
        <w:rPr>
          <w:rFonts w:eastAsia="Calibri"/>
          <w:lang w:eastAsia="en-US"/>
        </w:rPr>
      </w:pPr>
      <w:r w:rsidRPr="00231896">
        <w:rPr>
          <w:rFonts w:eastAsia="Calibri"/>
          <w:lang w:eastAsia="en-US"/>
        </w:rPr>
        <w:t>Студенты закрепляли свои знания и повышали уровень своей компетентности через участие в олимпиадах по дисциплинам «Психология», «Социальная психология», «</w:t>
      </w:r>
      <w:proofErr w:type="spellStart"/>
      <w:r w:rsidRPr="00231896">
        <w:rPr>
          <w:rFonts w:eastAsia="Calibri"/>
          <w:lang w:eastAsia="en-US"/>
        </w:rPr>
        <w:t>Конфликтология</w:t>
      </w:r>
      <w:proofErr w:type="spellEnd"/>
      <w:r w:rsidRPr="00231896">
        <w:rPr>
          <w:rFonts w:eastAsia="Calibri"/>
          <w:lang w:eastAsia="en-US"/>
        </w:rPr>
        <w:t xml:space="preserve">» через российское образовательное издание </w:t>
      </w:r>
      <w:proofErr w:type="spellStart"/>
      <w:r w:rsidRPr="00231896">
        <w:rPr>
          <w:rFonts w:eastAsia="Calibri"/>
          <w:lang w:val="en-US" w:eastAsia="en-US"/>
        </w:rPr>
        <w:t>Ruskot</w:t>
      </w:r>
      <w:proofErr w:type="spellEnd"/>
      <w:r w:rsidRPr="00231896">
        <w:rPr>
          <w:rFonts w:eastAsia="Calibri"/>
          <w:lang w:eastAsia="en-US"/>
        </w:rPr>
        <w:t xml:space="preserve"> (</w:t>
      </w:r>
      <w:proofErr w:type="spellStart"/>
      <w:r w:rsidRPr="00231896">
        <w:rPr>
          <w:rFonts w:eastAsia="Calibri"/>
          <w:lang w:eastAsia="en-US"/>
        </w:rPr>
        <w:t>г</w:t>
      </w:r>
      <w:proofErr w:type="gramStart"/>
      <w:r w:rsidRPr="00231896">
        <w:rPr>
          <w:rFonts w:eastAsia="Calibri"/>
          <w:lang w:eastAsia="en-US"/>
        </w:rPr>
        <w:t>.М</w:t>
      </w:r>
      <w:proofErr w:type="gramEnd"/>
      <w:r w:rsidRPr="00231896">
        <w:rPr>
          <w:rFonts w:eastAsia="Calibri"/>
          <w:lang w:eastAsia="en-US"/>
        </w:rPr>
        <w:t>осква</w:t>
      </w:r>
      <w:proofErr w:type="spellEnd"/>
      <w:r w:rsidRPr="00231896">
        <w:rPr>
          <w:rFonts w:eastAsia="Calibri"/>
          <w:lang w:eastAsia="en-US"/>
        </w:rPr>
        <w:t>), интернет-издание «Профобразование», НОЦ «Эрудит» (</w:t>
      </w:r>
      <w:proofErr w:type="spellStart"/>
      <w:r w:rsidRPr="00231896">
        <w:rPr>
          <w:rFonts w:eastAsia="Calibri"/>
          <w:lang w:eastAsia="en-US"/>
        </w:rPr>
        <w:t>г.Саратов</w:t>
      </w:r>
      <w:proofErr w:type="spellEnd"/>
      <w:r w:rsidRPr="00231896">
        <w:rPr>
          <w:rFonts w:eastAsia="Calibri"/>
          <w:lang w:eastAsia="en-US"/>
        </w:rPr>
        <w:t>), ЦРТ  «Мега-талант» (</w:t>
      </w:r>
      <w:proofErr w:type="spellStart"/>
      <w:r w:rsidRPr="00231896">
        <w:rPr>
          <w:rFonts w:eastAsia="Calibri"/>
          <w:lang w:eastAsia="en-US"/>
        </w:rPr>
        <w:t>г.Москва</w:t>
      </w:r>
      <w:proofErr w:type="spellEnd"/>
      <w:r w:rsidRPr="00231896">
        <w:rPr>
          <w:rFonts w:eastAsia="Calibri"/>
          <w:lang w:eastAsia="en-US"/>
        </w:rPr>
        <w:t xml:space="preserve">). </w:t>
      </w:r>
    </w:p>
    <w:p w:rsidR="00231896" w:rsidRPr="00231896" w:rsidRDefault="00231896" w:rsidP="00231896">
      <w:pPr>
        <w:rPr>
          <w:rFonts w:eastAsia="Calibri"/>
          <w:lang w:eastAsia="en-US"/>
        </w:rPr>
      </w:pPr>
      <w:r w:rsidRPr="00231896">
        <w:rPr>
          <w:rFonts w:eastAsia="Calibri"/>
          <w:lang w:eastAsia="en-US"/>
        </w:rPr>
        <w:t xml:space="preserve">Удачной формой психологического просвещения являются  занятия по изучению психологии гендерных отличий в коммуникативном поведении, вписанные в программу курса по психологии общения для студентов вторых курсов. В полной мере  спецкурс «Мужчины с марса, женщины с Венеры» реализуется в рамках работы педагогического класса. </w:t>
      </w:r>
    </w:p>
    <w:p w:rsidR="00231896" w:rsidRPr="00231896" w:rsidRDefault="00231896" w:rsidP="00231896">
      <w:pPr>
        <w:rPr>
          <w:rFonts w:eastAsia="Calibri"/>
          <w:lang w:eastAsia="en-US"/>
        </w:rPr>
      </w:pPr>
      <w:r w:rsidRPr="00231896">
        <w:rPr>
          <w:rFonts w:eastAsia="Calibri"/>
          <w:lang w:eastAsia="en-US"/>
        </w:rPr>
        <w:t xml:space="preserve">Коррекционно-развивающие формы работы со студентами представлены в основном занятиями с использованием элементов тренинга. </w:t>
      </w:r>
      <w:proofErr w:type="gramStart"/>
      <w:r w:rsidRPr="00231896">
        <w:rPr>
          <w:rFonts w:eastAsia="Calibri"/>
          <w:lang w:eastAsia="en-US"/>
        </w:rPr>
        <w:t>Согласно</w:t>
      </w:r>
      <w:proofErr w:type="gramEnd"/>
      <w:r w:rsidRPr="00231896">
        <w:rPr>
          <w:rFonts w:eastAsia="Calibri"/>
          <w:lang w:eastAsia="en-US"/>
        </w:rPr>
        <w:t xml:space="preserve"> годового плана работы запланированы и реализованы традиционные для каждого курса мероприятия. Для первокурсников – это занятия в рамках адаптационного периода, для вторых – развитие способности контролировать эмоциональное состояние, развитие коммуникативных навыков, для третьих – моделирование ситуации устройства на работы, прохождения собеседования. Методы проектной деятельности удачно интегрируются в образовательный процесс и решают, как образовательные, так и психологические задачи. В этом учебном году был разработан новый проект для первокурсников «Формирование профессионального сознания будущего педагога», на  третьем курсе традиционным стало проведение защиты проекта «Мой профессиональный бренд», который заканчивает  дисциплину «Психология общения». Решение некоторых  психологических задач по профессиональному становлению студентов стали возможны благодаря появлению новой дисциплины «Мастерство педагогического общения». Так, в рамках курса был разработан блок «Речевая культура педагога», который в свою очередь решает некоторые проблемы связанные с нарушением речи студентов, что в условиях невозможности посещения  логопеда становится особенно актуальным. Блок, связанный с развитием актерского мастерства  включает занятия на развитие умений выступать перед аудиторией, работать с аудиторией, выразительно декламировать. </w:t>
      </w:r>
    </w:p>
    <w:p w:rsidR="00231896" w:rsidRPr="00231896" w:rsidRDefault="00231896" w:rsidP="00231896">
      <w:pPr>
        <w:rPr>
          <w:rFonts w:eastAsia="Calibri"/>
          <w:lang w:eastAsia="en-US"/>
        </w:rPr>
      </w:pPr>
      <w:r w:rsidRPr="00231896">
        <w:rPr>
          <w:rFonts w:eastAsia="Calibri"/>
          <w:lang w:eastAsia="en-US"/>
        </w:rPr>
        <w:t xml:space="preserve"> Целью диагностических мероприятий, по-прежнему, является изучение психологической готовности студентов к будущей профессии, уровень </w:t>
      </w:r>
      <w:proofErr w:type="spellStart"/>
      <w:r w:rsidRPr="00231896">
        <w:rPr>
          <w:rFonts w:eastAsia="Calibri"/>
          <w:lang w:eastAsia="en-US"/>
        </w:rPr>
        <w:t>сформированности</w:t>
      </w:r>
      <w:proofErr w:type="spellEnd"/>
      <w:r w:rsidRPr="00231896">
        <w:rPr>
          <w:rFonts w:eastAsia="Calibri"/>
          <w:lang w:eastAsia="en-US"/>
        </w:rPr>
        <w:t xml:space="preserve"> профессионально важных качеств. Для реализации данных задач со студентами дошкольного отделения уже второй год реализуется  составленная с заведующей дошкольного отделения Лебедевой И.В. совместная программа курса «Психология общения», где в течение17 часов  ведется  </w:t>
      </w:r>
      <w:proofErr w:type="gramStart"/>
      <w:r w:rsidRPr="00231896">
        <w:rPr>
          <w:rFonts w:eastAsia="Calibri"/>
          <w:lang w:eastAsia="en-US"/>
        </w:rPr>
        <w:t>работа</w:t>
      </w:r>
      <w:proofErr w:type="gramEnd"/>
      <w:r w:rsidRPr="00231896">
        <w:rPr>
          <w:rFonts w:eastAsia="Calibri"/>
          <w:lang w:eastAsia="en-US"/>
        </w:rPr>
        <w:t xml:space="preserve"> как по диагностике, так и по  консультации и просвещению студентов. Что, в целом, сопутствует знакомству со студентами и установлению с ними психологического контакта. </w:t>
      </w:r>
    </w:p>
    <w:p w:rsidR="00231896" w:rsidRPr="00231896" w:rsidRDefault="00231896" w:rsidP="00231896">
      <w:pPr>
        <w:rPr>
          <w:rFonts w:eastAsia="Calibri"/>
          <w:lang w:eastAsia="en-US"/>
        </w:rPr>
      </w:pPr>
      <w:r w:rsidRPr="00231896">
        <w:rPr>
          <w:rFonts w:eastAsia="Calibri"/>
          <w:lang w:eastAsia="en-US"/>
        </w:rPr>
        <w:t>Традиционно в первом семестре отработал педагогический консилиум по результатам адаптационного периода. Где психолог представил результаты диагностики изучения личностных и профессионально важных каче</w:t>
      </w:r>
      <w:proofErr w:type="gramStart"/>
      <w:r w:rsidRPr="00231896">
        <w:rPr>
          <w:rFonts w:eastAsia="Calibri"/>
          <w:lang w:eastAsia="en-US"/>
        </w:rPr>
        <w:t>ств ст</w:t>
      </w:r>
      <w:proofErr w:type="gramEnd"/>
      <w:r w:rsidRPr="00231896">
        <w:rPr>
          <w:rFonts w:eastAsia="Calibri"/>
          <w:lang w:eastAsia="en-US"/>
        </w:rPr>
        <w:t xml:space="preserve">удентов, произошло </w:t>
      </w:r>
      <w:r w:rsidRPr="00231896">
        <w:rPr>
          <w:rFonts w:eastAsia="Calibri"/>
          <w:lang w:eastAsia="en-US"/>
        </w:rPr>
        <w:lastRenderedPageBreak/>
        <w:t xml:space="preserve">обсуждение рекомендаций по работе со студентами и высказан прогноз на перспективы учения. </w:t>
      </w:r>
    </w:p>
    <w:p w:rsidR="00231896" w:rsidRPr="00231896" w:rsidRDefault="00231896" w:rsidP="00231896">
      <w:pPr>
        <w:rPr>
          <w:rFonts w:eastAsia="Calibri"/>
          <w:lang w:eastAsia="en-US"/>
        </w:rPr>
      </w:pPr>
      <w:r w:rsidRPr="00231896">
        <w:rPr>
          <w:rFonts w:eastAsia="Calibri"/>
          <w:lang w:eastAsia="en-US"/>
        </w:rPr>
        <w:t xml:space="preserve">В течение года в системе ведется работа по оказанию реальной психологической помощи студентам. В основном эта работа ведется по инициативе самих студентов, то есть по их запросу, но есть случаи, когда консультация проводилась по инициативе куратора или родителей. </w:t>
      </w:r>
    </w:p>
    <w:p w:rsidR="00231896" w:rsidRPr="00231896" w:rsidRDefault="00231896" w:rsidP="00231896">
      <w:pPr>
        <w:rPr>
          <w:rFonts w:eastAsia="Calibri"/>
          <w:lang w:eastAsia="en-US"/>
        </w:rPr>
      </w:pPr>
      <w:r w:rsidRPr="00231896">
        <w:rPr>
          <w:rFonts w:eastAsia="Calibri"/>
          <w:lang w:eastAsia="en-US"/>
        </w:rPr>
        <w:t xml:space="preserve">Соотношение  обсуждаемых вопросов коррелирует с тематикой прошлых лет. На первом месте, по-прежнему вопросы, связанные с проблемами в личной жизни – 48 консультаций, на втором – вопросы, связанные с профессиональным самоопределением – 75 консультаций и 5 консультаций, связанных с проблемами общения с преподавателями и сверстниками. Продолжалась работа, связанная с оказанием психологических услуг в рамках социального партнерства. В течение года было проведено 6 консультаций родителям учащихся школ города, а так же, </w:t>
      </w:r>
      <w:proofErr w:type="gramStart"/>
      <w:r w:rsidRPr="00231896">
        <w:rPr>
          <w:rFonts w:eastAsia="Calibri"/>
          <w:lang w:eastAsia="en-US"/>
        </w:rPr>
        <w:t>согласно плана</w:t>
      </w:r>
      <w:proofErr w:type="gramEnd"/>
      <w:r w:rsidRPr="00231896">
        <w:rPr>
          <w:rFonts w:eastAsia="Calibri"/>
          <w:lang w:eastAsia="en-US"/>
        </w:rPr>
        <w:t xml:space="preserve">, осуществлялись занятия с учениками Педагогического класса. Кроме того, стало традицией участие психолога Божко С.А.  и преподавателя педагогики Скиба Н.И. </w:t>
      </w:r>
    </w:p>
    <w:p w:rsidR="00231896" w:rsidRPr="00231896" w:rsidRDefault="00231896" w:rsidP="00231896">
      <w:pPr>
        <w:rPr>
          <w:rFonts w:eastAsia="Calibri"/>
          <w:lang w:eastAsia="en-US"/>
        </w:rPr>
      </w:pPr>
      <w:r w:rsidRPr="00231896">
        <w:rPr>
          <w:rFonts w:eastAsia="Calibri"/>
          <w:lang w:eastAsia="en-US"/>
        </w:rPr>
        <w:t xml:space="preserve">В текущем учебном году психологическая служба принимала активное участие в подготовке студентов к выездным конкурсам профессионального мастерства. </w:t>
      </w:r>
    </w:p>
    <w:p w:rsidR="00231896" w:rsidRPr="00231896" w:rsidRDefault="00231896" w:rsidP="00231896">
      <w:pPr>
        <w:rPr>
          <w:rFonts w:eastAsia="Calibri"/>
          <w:lang w:eastAsia="en-US"/>
        </w:rPr>
      </w:pPr>
      <w:r w:rsidRPr="00231896">
        <w:rPr>
          <w:rFonts w:eastAsia="Calibri"/>
          <w:lang w:eastAsia="en-US"/>
        </w:rPr>
        <w:t xml:space="preserve">Состоялся выезд на конкурс «Учитель, которого ждут!» На достойном  уровне представил наше образовательное учреждение  </w:t>
      </w:r>
      <w:proofErr w:type="spellStart"/>
      <w:r w:rsidRPr="00231896">
        <w:rPr>
          <w:rFonts w:eastAsia="Calibri"/>
          <w:lang w:eastAsia="en-US"/>
        </w:rPr>
        <w:t>Шипулев</w:t>
      </w:r>
      <w:proofErr w:type="spellEnd"/>
      <w:r w:rsidRPr="00231896">
        <w:rPr>
          <w:rFonts w:eastAsia="Calibri"/>
          <w:lang w:eastAsia="en-US"/>
        </w:rPr>
        <w:t xml:space="preserve"> Роман. Результат конкурса – 3 место. </w:t>
      </w:r>
      <w:proofErr w:type="spellStart"/>
      <w:r w:rsidRPr="00231896">
        <w:rPr>
          <w:rFonts w:eastAsia="Calibri"/>
          <w:lang w:eastAsia="en-US"/>
        </w:rPr>
        <w:t>Шипулев</w:t>
      </w:r>
      <w:proofErr w:type="spellEnd"/>
      <w:r w:rsidRPr="00231896">
        <w:rPr>
          <w:rFonts w:eastAsia="Calibri"/>
          <w:lang w:eastAsia="en-US"/>
        </w:rPr>
        <w:t xml:space="preserve"> Роман также представлял наше образовательное учреждение на конкурсе </w:t>
      </w:r>
      <w:proofErr w:type="spellStart"/>
      <w:r w:rsidRPr="00231896">
        <w:rPr>
          <w:rFonts w:eastAsia="Calibri"/>
          <w:lang w:val="en-US" w:eastAsia="en-US"/>
        </w:rPr>
        <w:t>Worldskills</w:t>
      </w:r>
      <w:proofErr w:type="spellEnd"/>
      <w:r w:rsidRPr="00231896">
        <w:rPr>
          <w:rFonts w:eastAsia="Calibri"/>
          <w:lang w:eastAsia="en-US"/>
        </w:rPr>
        <w:t xml:space="preserve">-2020. Психологом было проведено несколько занятий по  психологической подготовке студента к предстоящим конкурсным испытаниям, в частности  подготовка личного сайта молодого специалиста. </w:t>
      </w:r>
    </w:p>
    <w:p w:rsidR="00231896" w:rsidRPr="00231896" w:rsidRDefault="00231896" w:rsidP="00231896">
      <w:pPr>
        <w:rPr>
          <w:rFonts w:eastAsia="Calibri"/>
          <w:lang w:eastAsia="en-US"/>
        </w:rPr>
      </w:pPr>
      <w:r w:rsidRPr="00231896">
        <w:rPr>
          <w:rFonts w:eastAsia="Calibri"/>
          <w:lang w:eastAsia="en-US"/>
        </w:rPr>
        <w:t>Взаимодействие с преподавателями колледжа осуществлялось через работу ПЦК, работу традиционного педагогического консилиума и очных бесед.</w:t>
      </w:r>
    </w:p>
    <w:p w:rsidR="00231896" w:rsidRPr="00231896" w:rsidRDefault="00231896" w:rsidP="00231896">
      <w:pPr>
        <w:rPr>
          <w:rFonts w:eastAsia="Calibri"/>
          <w:lang w:eastAsia="en-US"/>
        </w:rPr>
      </w:pPr>
      <w:r w:rsidRPr="00231896">
        <w:rPr>
          <w:rFonts w:eastAsia="Calibri"/>
          <w:lang w:eastAsia="en-US"/>
        </w:rPr>
        <w:t>Психологическая служба активно  откликалась на  запросы  и просьбы всех участников педагогического процесса: приняла участие в работе Дня открытых дверей, в организации подготовки к традиционному Форуму молодых специалистов.  Психолог колледжа приняла участие в он-</w:t>
      </w:r>
      <w:proofErr w:type="spellStart"/>
      <w:r w:rsidRPr="00231896">
        <w:rPr>
          <w:rFonts w:eastAsia="Calibri"/>
          <w:lang w:eastAsia="en-US"/>
        </w:rPr>
        <w:t>лайн</w:t>
      </w:r>
      <w:proofErr w:type="spellEnd"/>
      <w:r w:rsidRPr="00231896">
        <w:rPr>
          <w:rFonts w:eastAsia="Calibri"/>
          <w:lang w:eastAsia="en-US"/>
        </w:rPr>
        <w:t xml:space="preserve"> конференции «Инклюзивное образование: опыт, практика, сложности и перспективы» (</w:t>
      </w:r>
      <w:proofErr w:type="spellStart"/>
      <w:r w:rsidRPr="00231896">
        <w:rPr>
          <w:rFonts w:eastAsia="Calibri"/>
          <w:lang w:eastAsia="en-US"/>
        </w:rPr>
        <w:t>г</w:t>
      </w:r>
      <w:proofErr w:type="gramStart"/>
      <w:r w:rsidRPr="00231896">
        <w:rPr>
          <w:rFonts w:eastAsia="Calibri"/>
          <w:lang w:eastAsia="en-US"/>
        </w:rPr>
        <w:t>.М</w:t>
      </w:r>
      <w:proofErr w:type="gramEnd"/>
      <w:r w:rsidRPr="00231896">
        <w:rPr>
          <w:rFonts w:eastAsia="Calibri"/>
          <w:lang w:eastAsia="en-US"/>
        </w:rPr>
        <w:t>осква</w:t>
      </w:r>
      <w:proofErr w:type="spellEnd"/>
      <w:r w:rsidRPr="00231896">
        <w:rPr>
          <w:rFonts w:eastAsia="Calibri"/>
          <w:lang w:eastAsia="en-US"/>
        </w:rPr>
        <w:t xml:space="preserve">), посетила  семинар «Возможности использования результатов СПТ в организации профилактической работы в образовательном учреждении и индивидуально-профилактической работы с обучающимися, отнесенными к «группе риска»  на базе МЦ  г. Норильска, работала с сайтом антинаркотической работы  Министерства образования  Красноярского края. </w:t>
      </w:r>
    </w:p>
    <w:p w:rsidR="00231896" w:rsidRPr="00231896" w:rsidRDefault="00231896" w:rsidP="00231896">
      <w:pPr>
        <w:rPr>
          <w:rFonts w:eastAsia="Calibri"/>
          <w:lang w:eastAsia="en-US"/>
        </w:rPr>
      </w:pPr>
      <w:r w:rsidRPr="00231896">
        <w:rPr>
          <w:rFonts w:eastAsia="Calibri"/>
          <w:lang w:eastAsia="en-US"/>
        </w:rPr>
        <w:t>Кроме того, приняла участие в конкурсе на лучшую методическую разработку «Методический потенциал Российского образования». Результат – диплом 1 степени</w:t>
      </w:r>
      <w:proofErr w:type="gramStart"/>
      <w:r w:rsidRPr="00231896">
        <w:rPr>
          <w:rFonts w:eastAsia="Calibri"/>
          <w:lang w:eastAsia="en-US"/>
        </w:rPr>
        <w:t xml:space="preserve">.. </w:t>
      </w:r>
      <w:proofErr w:type="gramEnd"/>
      <w:r w:rsidRPr="00231896">
        <w:rPr>
          <w:rFonts w:eastAsia="Calibri"/>
          <w:lang w:eastAsia="en-US"/>
        </w:rPr>
        <w:t>Прошла обучение в ООО «Московский институт профессиональной переподготовки и повышения квалификации педагогов» по специальности «Педагог СПО в у</w:t>
      </w:r>
      <w:r w:rsidR="00965022">
        <w:rPr>
          <w:rFonts w:eastAsia="Calibri"/>
          <w:lang w:eastAsia="en-US"/>
        </w:rPr>
        <w:t>словиях ФГОС нового поколения».</w:t>
      </w:r>
    </w:p>
    <w:p w:rsidR="00231896" w:rsidRPr="00231896" w:rsidRDefault="00231896" w:rsidP="00231896">
      <w:pPr>
        <w:rPr>
          <w:rFonts w:eastAsia="Calibri"/>
          <w:lang w:eastAsia="en-US"/>
        </w:rPr>
      </w:pPr>
      <w:r w:rsidRPr="00231896">
        <w:rPr>
          <w:rFonts w:eastAsia="Calibri"/>
          <w:lang w:eastAsia="en-US"/>
        </w:rPr>
        <w:t xml:space="preserve">В системе велась  работа по обновлению методического материала кабинета, обновлялся диагностический инструментарий, пополнялись паспорта психологического сопровождения студенческих групп, облагорожен внешний вид кабинета. </w:t>
      </w:r>
    </w:p>
    <w:p w:rsidR="00231896" w:rsidRPr="00231896" w:rsidRDefault="00231896" w:rsidP="00231896">
      <w:pPr>
        <w:rPr>
          <w:rFonts w:eastAsia="Calibri"/>
          <w:lang w:eastAsia="en-US"/>
        </w:rPr>
      </w:pPr>
      <w:r w:rsidRPr="00231896">
        <w:rPr>
          <w:rFonts w:eastAsia="Calibri"/>
          <w:lang w:eastAsia="en-US"/>
        </w:rPr>
        <w:t>Запланированные в прошлом году  мероприятия, направленные на  мониторинг состояния студентов второго курса, изучения уровня их мотивации не были реализованы, т.к. не нашли своего практического запроса. Не были проведены и мероприятия по социально-психологическому тестированию студентов на предмет выявления склонности к психологическим зависимостям. Причина – модераторы исследования вовремя не обеспечили наше образовательное учреждение  информационным ресурсом.</w:t>
      </w:r>
    </w:p>
    <w:p w:rsidR="00231896" w:rsidRPr="00231896" w:rsidRDefault="00231896" w:rsidP="00231896">
      <w:pPr>
        <w:rPr>
          <w:rFonts w:eastAsia="Calibri"/>
          <w:lang w:eastAsia="en-US"/>
        </w:rPr>
      </w:pPr>
      <w:r w:rsidRPr="00231896">
        <w:rPr>
          <w:rFonts w:eastAsia="Calibri"/>
          <w:lang w:eastAsia="en-US"/>
        </w:rPr>
        <w:t>Таким образом, деятельность службы была направлена на достижение  основной цели - созданию благоприятных  психолого-педагогических условий для полноценного психического развития обучающихся,  их личностного и профессионального становления.</w:t>
      </w:r>
    </w:p>
    <w:p w:rsidR="00231896" w:rsidRPr="00231896" w:rsidRDefault="00231896" w:rsidP="00231896">
      <w:pPr>
        <w:rPr>
          <w:rFonts w:eastAsia="Calibri"/>
          <w:lang w:eastAsia="en-US"/>
        </w:rPr>
      </w:pPr>
    </w:p>
    <w:p w:rsidR="00231896" w:rsidRPr="00231896" w:rsidRDefault="00231896" w:rsidP="00231896">
      <w:pPr>
        <w:rPr>
          <w:rFonts w:eastAsia="Calibri"/>
          <w:lang w:eastAsia="en-US"/>
        </w:rPr>
      </w:pPr>
      <w:r w:rsidRPr="00231896">
        <w:rPr>
          <w:rFonts w:eastAsia="Calibri"/>
          <w:lang w:eastAsia="en-US"/>
        </w:rPr>
        <w:lastRenderedPageBreak/>
        <w:t>В 2020-2021 учебном году планируется:</w:t>
      </w:r>
    </w:p>
    <w:p w:rsidR="00231896" w:rsidRPr="00231896" w:rsidRDefault="00231896" w:rsidP="00231896">
      <w:pPr>
        <w:numPr>
          <w:ilvl w:val="0"/>
          <w:numId w:val="33"/>
        </w:numPr>
        <w:spacing w:after="200" w:line="276" w:lineRule="auto"/>
        <w:contextualSpacing/>
        <w:jc w:val="left"/>
        <w:rPr>
          <w:rFonts w:eastAsia="Calibri"/>
          <w:lang w:eastAsia="en-US"/>
        </w:rPr>
      </w:pPr>
      <w:r w:rsidRPr="00231896">
        <w:rPr>
          <w:rFonts w:eastAsia="Calibri"/>
          <w:lang w:eastAsia="en-US"/>
        </w:rPr>
        <w:t>Взять темой методической работы: «Формирование профессионального сознания будущих педагогов в процессе профессиональной подготовки».</w:t>
      </w:r>
    </w:p>
    <w:p w:rsidR="00231896" w:rsidRPr="00231896" w:rsidRDefault="00231896" w:rsidP="00231896">
      <w:pPr>
        <w:numPr>
          <w:ilvl w:val="0"/>
          <w:numId w:val="33"/>
        </w:numPr>
        <w:spacing w:after="200" w:line="276" w:lineRule="auto"/>
        <w:contextualSpacing/>
        <w:jc w:val="left"/>
        <w:rPr>
          <w:rFonts w:eastAsia="Calibri"/>
          <w:lang w:eastAsia="en-US"/>
        </w:rPr>
      </w:pPr>
      <w:r w:rsidRPr="00231896">
        <w:rPr>
          <w:rFonts w:eastAsia="Calibri"/>
          <w:lang w:eastAsia="en-US"/>
        </w:rPr>
        <w:t xml:space="preserve">Внести в план работы мероприятия по профилактике психологических зависимостей: участие в </w:t>
      </w:r>
      <w:proofErr w:type="gramStart"/>
      <w:r w:rsidRPr="00231896">
        <w:rPr>
          <w:rFonts w:eastAsia="Calibri"/>
          <w:lang w:eastAsia="en-US"/>
        </w:rPr>
        <w:t>региональном</w:t>
      </w:r>
      <w:proofErr w:type="gramEnd"/>
      <w:r w:rsidRPr="00231896">
        <w:rPr>
          <w:rFonts w:eastAsia="Calibri"/>
          <w:lang w:eastAsia="en-US"/>
        </w:rPr>
        <w:t xml:space="preserve"> СПТ, консультации и др.</w:t>
      </w:r>
    </w:p>
    <w:p w:rsidR="00231896" w:rsidRPr="00231896" w:rsidRDefault="00231896" w:rsidP="00231896">
      <w:pPr>
        <w:numPr>
          <w:ilvl w:val="0"/>
          <w:numId w:val="33"/>
        </w:numPr>
        <w:spacing w:after="200" w:line="276" w:lineRule="auto"/>
        <w:contextualSpacing/>
        <w:jc w:val="left"/>
        <w:rPr>
          <w:rFonts w:eastAsia="Calibri"/>
          <w:lang w:eastAsia="en-US"/>
        </w:rPr>
      </w:pPr>
      <w:r w:rsidRPr="00231896">
        <w:rPr>
          <w:rFonts w:eastAsia="Calibri"/>
          <w:lang w:eastAsia="en-US"/>
        </w:rPr>
        <w:t xml:space="preserve">В системе вести  работу по анализу эффективности  мероприятий адаптационного периода,  причин ухода  студентов их колледжа. </w:t>
      </w:r>
    </w:p>
    <w:p w:rsidR="00231896" w:rsidRPr="00231896" w:rsidRDefault="00231896" w:rsidP="00231896">
      <w:pPr>
        <w:numPr>
          <w:ilvl w:val="0"/>
          <w:numId w:val="33"/>
        </w:numPr>
        <w:spacing w:after="200" w:line="276" w:lineRule="auto"/>
        <w:contextualSpacing/>
        <w:jc w:val="left"/>
        <w:rPr>
          <w:rFonts w:eastAsia="Calibri"/>
          <w:lang w:eastAsia="en-US"/>
        </w:rPr>
      </w:pPr>
      <w:r w:rsidRPr="00231896">
        <w:rPr>
          <w:rFonts w:eastAsia="Calibri"/>
          <w:lang w:eastAsia="en-US"/>
        </w:rPr>
        <w:t xml:space="preserve">Продолжить работу по усовершенствованию системы подготовки студентов к профессиональным конкурсам </w:t>
      </w:r>
      <w:proofErr w:type="gramStart"/>
      <w:r w:rsidRPr="00231896">
        <w:rPr>
          <w:rFonts w:eastAsia="Calibri"/>
          <w:lang w:eastAsia="en-US"/>
        </w:rPr>
        <w:t>с</w:t>
      </w:r>
      <w:proofErr w:type="gramEnd"/>
      <w:r w:rsidRPr="00231896">
        <w:rPr>
          <w:rFonts w:eastAsia="Calibri"/>
          <w:lang w:eastAsia="en-US"/>
        </w:rPr>
        <w:t xml:space="preserve"> соответствии со стандартами </w:t>
      </w:r>
      <w:proofErr w:type="spellStart"/>
      <w:r w:rsidRPr="00231896">
        <w:rPr>
          <w:rFonts w:eastAsia="Calibri"/>
          <w:lang w:val="en-US" w:eastAsia="en-US"/>
        </w:rPr>
        <w:t>Worldskills</w:t>
      </w:r>
      <w:proofErr w:type="spellEnd"/>
      <w:r w:rsidRPr="00231896">
        <w:rPr>
          <w:rFonts w:eastAsia="Calibri"/>
          <w:lang w:eastAsia="en-US"/>
        </w:rPr>
        <w:t>.</w:t>
      </w:r>
    </w:p>
    <w:p w:rsidR="00231896" w:rsidRPr="00231896" w:rsidRDefault="00231896" w:rsidP="00231896">
      <w:pPr>
        <w:numPr>
          <w:ilvl w:val="0"/>
          <w:numId w:val="33"/>
        </w:numPr>
        <w:spacing w:after="200" w:line="276" w:lineRule="auto"/>
        <w:contextualSpacing/>
        <w:jc w:val="left"/>
        <w:rPr>
          <w:rFonts w:eastAsia="Calibri"/>
          <w:lang w:eastAsia="en-US"/>
        </w:rPr>
      </w:pPr>
      <w:r w:rsidRPr="00231896">
        <w:rPr>
          <w:rFonts w:eastAsia="Calibri"/>
          <w:lang w:eastAsia="en-US"/>
        </w:rPr>
        <w:t>Обновить диагностический инструментарий,  обновить  методические материалы по темам, связанным с трудоустройством студентов.</w:t>
      </w:r>
    </w:p>
    <w:p w:rsidR="00231896" w:rsidRPr="00231896" w:rsidRDefault="00231896" w:rsidP="00231896">
      <w:pPr>
        <w:numPr>
          <w:ilvl w:val="0"/>
          <w:numId w:val="33"/>
        </w:numPr>
        <w:spacing w:after="200" w:line="276" w:lineRule="auto"/>
        <w:contextualSpacing/>
        <w:jc w:val="left"/>
        <w:rPr>
          <w:rFonts w:eastAsia="Calibri"/>
          <w:lang w:eastAsia="en-US"/>
        </w:rPr>
      </w:pPr>
      <w:r w:rsidRPr="00231896">
        <w:rPr>
          <w:rFonts w:eastAsia="Calibri"/>
          <w:lang w:eastAsia="en-US"/>
        </w:rPr>
        <w:t xml:space="preserve">В системе вести работу по основным направлениям: коррекционно-развивающем, </w:t>
      </w:r>
      <w:proofErr w:type="gramStart"/>
      <w:r w:rsidRPr="00231896">
        <w:rPr>
          <w:rFonts w:eastAsia="Calibri"/>
          <w:lang w:eastAsia="en-US"/>
        </w:rPr>
        <w:t>диагностическом</w:t>
      </w:r>
      <w:proofErr w:type="gramEnd"/>
      <w:r w:rsidRPr="00231896">
        <w:rPr>
          <w:rFonts w:eastAsia="Calibri"/>
          <w:lang w:eastAsia="en-US"/>
        </w:rPr>
        <w:t xml:space="preserve"> и просветительском.</w:t>
      </w:r>
    </w:p>
    <w:p w:rsidR="00085A29" w:rsidRPr="00F5416A" w:rsidRDefault="00085A29" w:rsidP="006735C4">
      <w:pPr>
        <w:ind w:firstLine="0"/>
        <w:rPr>
          <w:b/>
        </w:rPr>
      </w:pPr>
    </w:p>
    <w:p w:rsidR="00A07A91" w:rsidRDefault="00A07A91" w:rsidP="00727F07">
      <w:pPr>
        <w:ind w:firstLine="0"/>
        <w:jc w:val="center"/>
        <w:rPr>
          <w:b/>
        </w:rPr>
      </w:pPr>
      <w:r w:rsidRPr="00F5416A">
        <w:rPr>
          <w:b/>
        </w:rPr>
        <w:t>Партнерство с р</w:t>
      </w:r>
      <w:r w:rsidR="001464A7" w:rsidRPr="00F5416A">
        <w:rPr>
          <w:b/>
        </w:rPr>
        <w:t>аботодателями</w:t>
      </w:r>
    </w:p>
    <w:p w:rsidR="002B5525" w:rsidRPr="00F5416A" w:rsidRDefault="002B5525" w:rsidP="006735C4">
      <w:pPr>
        <w:ind w:firstLine="0"/>
        <w:rPr>
          <w:b/>
        </w:rPr>
      </w:pP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С 2012 года  КГБ</w:t>
      </w:r>
      <w:r w:rsidR="00F57470" w:rsidRPr="00F5416A">
        <w:rPr>
          <w:rFonts w:eastAsiaTheme="minorHAnsi"/>
          <w:lang w:eastAsia="en-US"/>
        </w:rPr>
        <w:t>П</w:t>
      </w:r>
      <w:r w:rsidRPr="00F5416A">
        <w:rPr>
          <w:rFonts w:eastAsiaTheme="minorHAnsi"/>
          <w:lang w:eastAsia="en-US"/>
        </w:rPr>
        <w:t xml:space="preserve">ОУ «Норильский педагогический колледж» организует встречи с работодателями. В ходе встреч обсуждаются вопросы, связанные с актуализацией необходимости регионального заказа на формирование современных профессиональных компетенций выпускников, изменение требований к подготовке специалистов, оформление предложений в вариативную часть учебного плана с учетом потребностей сферы на территории  города Норильска и Красноярского края в новых профессиональных компетенциях специалистов. Благодаря постоянной работе, направленной на установление прочных деловых отношений с работодателями, социальными партнерами колледжу ежегодно удается решать вопросы, в которых заинтересованы обе стороны: </w:t>
      </w: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 xml:space="preserve">- разработка совместно с работодателями вариативной части </w:t>
      </w:r>
      <w:proofErr w:type="gramStart"/>
      <w:r w:rsidRPr="00F5416A">
        <w:rPr>
          <w:rFonts w:eastAsiaTheme="minorHAnsi"/>
          <w:lang w:eastAsia="en-US"/>
        </w:rPr>
        <w:t>профессиональных</w:t>
      </w:r>
      <w:proofErr w:type="gramEnd"/>
      <w:r w:rsidRPr="00F5416A">
        <w:rPr>
          <w:rFonts w:eastAsiaTheme="minorHAnsi"/>
          <w:lang w:eastAsia="en-US"/>
        </w:rPr>
        <w:t xml:space="preserve"> </w:t>
      </w: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 xml:space="preserve">образовательных программ в соответствии с ФГОС СПО нового поколения; </w:t>
      </w: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 xml:space="preserve">- экспертная оценка работодателями содержания рабочих программ учебных дисциплин и профессиональных модулей; </w:t>
      </w: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 xml:space="preserve">- корректировка и согласование программ практической подготовки специалистов в интересах потенциальных работодателей, в частности работодатели принимают участие в корректировке заданий по учебной и производственной практике в связи с изменениями, происходящими в сфере; осуществляют консультационную помощь при подготовке и проведении учебных занятий; </w:t>
      </w: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 включение работодателей в реализацию профессиональных образовательных программ специально</w:t>
      </w:r>
      <w:r w:rsidR="00B143D5" w:rsidRPr="00F5416A">
        <w:rPr>
          <w:rFonts w:eastAsiaTheme="minorHAnsi"/>
          <w:lang w:eastAsia="en-US"/>
        </w:rPr>
        <w:t>стей в качестве преподавателей-</w:t>
      </w:r>
      <w:r w:rsidRPr="00F5416A">
        <w:rPr>
          <w:rFonts w:eastAsiaTheme="minorHAnsi"/>
          <w:lang w:eastAsia="en-US"/>
        </w:rPr>
        <w:t xml:space="preserve">совместителей учебных дисциплин, междисциплинарных курсов, производственной (профессиональной) практики; </w:t>
      </w: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 xml:space="preserve">- приглашение к участию в научно-практических и учебно-методических конференциях, проводимых в Колледже; </w:t>
      </w: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 xml:space="preserve">- участие работодателей, социальных партнеров в государственной аттестации выпускников, оформление приглашений на трудоустройство по результатам государственной итоговой аттестации; </w:t>
      </w:r>
    </w:p>
    <w:p w:rsidR="00A07A91" w:rsidRPr="00F5416A" w:rsidRDefault="00A07A91" w:rsidP="006735C4">
      <w:pPr>
        <w:autoSpaceDE w:val="0"/>
        <w:autoSpaceDN w:val="0"/>
        <w:adjustRightInd w:val="0"/>
        <w:rPr>
          <w:rFonts w:eastAsiaTheme="minorHAnsi"/>
          <w:lang w:eastAsia="en-US"/>
        </w:rPr>
      </w:pPr>
      <w:r w:rsidRPr="00F5416A">
        <w:rPr>
          <w:rFonts w:eastAsiaTheme="minorHAnsi"/>
          <w:lang w:eastAsia="en-US"/>
        </w:rPr>
        <w:t xml:space="preserve">- изучение мнения работодателей о качестве подготовки выпускников, что позволяет выявить требования к общим и профессиональным компетенциям будущих специалистов, корректировать содержание, технологии, условия реализации основной профессиональной образовательной программы по специальностям. </w:t>
      </w:r>
    </w:p>
    <w:p w:rsidR="00ED2552" w:rsidRPr="00F5416A" w:rsidRDefault="00A07A91" w:rsidP="006735C4">
      <w:pPr>
        <w:autoSpaceDE w:val="0"/>
        <w:autoSpaceDN w:val="0"/>
        <w:adjustRightInd w:val="0"/>
        <w:rPr>
          <w:rFonts w:eastAsiaTheme="minorHAnsi"/>
          <w:lang w:eastAsia="en-US"/>
        </w:rPr>
      </w:pPr>
      <w:r w:rsidRPr="00F5416A">
        <w:rPr>
          <w:rFonts w:eastAsiaTheme="minorHAnsi"/>
          <w:lang w:eastAsia="en-US"/>
        </w:rPr>
        <w:t>В целом, благодаря сформированному социальному партнерству образовательного учреждения и работодателей с разнообразными формами взаимодействия его субъектов, Колледж позиционируется как конкурентоспособное учреждение, стремящееся   обеспечивать высокое качество образовательных услуг среднего профессионального образования, отвечая потребностям сферы и запросам населения.</w:t>
      </w:r>
    </w:p>
    <w:p w:rsidR="00A07A91" w:rsidRPr="00F5416A" w:rsidRDefault="00ED2552" w:rsidP="006735C4">
      <w:pPr>
        <w:shd w:val="clear" w:color="auto" w:fill="FFFFFF"/>
        <w:contextualSpacing/>
      </w:pPr>
      <w:r w:rsidRPr="00F5416A">
        <w:lastRenderedPageBreak/>
        <w:t>Результаты деятельности педагогического коллектива за 201</w:t>
      </w:r>
      <w:r w:rsidR="00BB49C8">
        <w:t>9</w:t>
      </w:r>
      <w:r w:rsidRPr="00F5416A">
        <w:t xml:space="preserve"> </w:t>
      </w:r>
      <w:r w:rsidR="002B5525">
        <w:t>–</w:t>
      </w:r>
      <w:r w:rsidRPr="00F5416A">
        <w:t xml:space="preserve"> 20</w:t>
      </w:r>
      <w:r w:rsidR="00BB49C8">
        <w:t>20</w:t>
      </w:r>
      <w:r w:rsidR="002B5525">
        <w:t xml:space="preserve"> </w:t>
      </w:r>
      <w:r w:rsidRPr="00F5416A">
        <w:t xml:space="preserve">учебный год показывают, в целом, положительную динамику. </w:t>
      </w:r>
    </w:p>
    <w:p w:rsidR="00085A29" w:rsidRPr="00F5416A" w:rsidRDefault="00085A29" w:rsidP="006735C4">
      <w:pPr>
        <w:autoSpaceDE w:val="0"/>
        <w:autoSpaceDN w:val="0"/>
        <w:adjustRightInd w:val="0"/>
        <w:ind w:firstLine="0"/>
        <w:rPr>
          <w:rFonts w:eastAsiaTheme="minorHAnsi"/>
          <w:b/>
          <w:bCs/>
          <w:lang w:eastAsia="en-US"/>
        </w:rPr>
      </w:pPr>
    </w:p>
    <w:p w:rsidR="00A07A91" w:rsidRPr="00F5416A" w:rsidRDefault="00A07A91" w:rsidP="00727F07">
      <w:pPr>
        <w:autoSpaceDE w:val="0"/>
        <w:autoSpaceDN w:val="0"/>
        <w:adjustRightInd w:val="0"/>
        <w:ind w:firstLine="0"/>
        <w:jc w:val="center"/>
        <w:rPr>
          <w:rFonts w:eastAsiaTheme="minorHAnsi"/>
          <w:b/>
          <w:bCs/>
          <w:lang w:eastAsia="en-US"/>
        </w:rPr>
      </w:pPr>
      <w:r w:rsidRPr="00F5416A">
        <w:rPr>
          <w:rFonts w:eastAsiaTheme="minorHAnsi"/>
          <w:b/>
          <w:bCs/>
          <w:lang w:eastAsia="en-US"/>
        </w:rPr>
        <w:t>П</w:t>
      </w:r>
      <w:r w:rsidR="001464A7" w:rsidRPr="00F5416A">
        <w:rPr>
          <w:rFonts w:eastAsiaTheme="minorHAnsi"/>
          <w:b/>
          <w:bCs/>
          <w:lang w:eastAsia="en-US"/>
        </w:rPr>
        <w:t>ерспективы развития учреждения</w:t>
      </w:r>
    </w:p>
    <w:p w:rsidR="00A12B32" w:rsidRPr="00F5416A" w:rsidRDefault="00A12B32" w:rsidP="006735C4">
      <w:pPr>
        <w:autoSpaceDE w:val="0"/>
        <w:autoSpaceDN w:val="0"/>
        <w:adjustRightInd w:val="0"/>
        <w:ind w:firstLine="0"/>
        <w:rPr>
          <w:rFonts w:eastAsiaTheme="minorHAnsi"/>
          <w:b/>
          <w:bCs/>
          <w:lang w:eastAsia="en-US"/>
        </w:rPr>
      </w:pPr>
    </w:p>
    <w:p w:rsidR="00A07A91" w:rsidRPr="00F5416A" w:rsidRDefault="00A07A91" w:rsidP="006735C4">
      <w:pPr>
        <w:autoSpaceDE w:val="0"/>
        <w:autoSpaceDN w:val="0"/>
        <w:adjustRightInd w:val="0"/>
        <w:rPr>
          <w:rFonts w:eastAsiaTheme="minorHAnsi"/>
          <w:lang w:eastAsia="en-US"/>
        </w:rPr>
      </w:pPr>
      <w:r w:rsidRPr="00F5416A">
        <w:rPr>
          <w:rFonts w:eastAsiaTheme="minorHAnsi"/>
          <w:b/>
          <w:bCs/>
          <w:lang w:eastAsia="en-US"/>
        </w:rPr>
        <w:t xml:space="preserve"> </w:t>
      </w:r>
      <w:r w:rsidRPr="00F5416A">
        <w:rPr>
          <w:rFonts w:eastAsiaTheme="minorHAnsi"/>
          <w:lang w:eastAsia="en-US"/>
        </w:rPr>
        <w:t>Основные направления и задачи деятельности Колледжа сформулированы в контексте выполнение государственного задания на 20</w:t>
      </w:r>
      <w:r w:rsidR="00965022">
        <w:rPr>
          <w:rFonts w:eastAsiaTheme="minorHAnsi"/>
          <w:lang w:eastAsia="en-US"/>
        </w:rPr>
        <w:t>19</w:t>
      </w:r>
      <w:r w:rsidRPr="00F5416A">
        <w:rPr>
          <w:rFonts w:eastAsiaTheme="minorHAnsi"/>
          <w:lang w:eastAsia="en-US"/>
        </w:rPr>
        <w:t xml:space="preserve"> и 20</w:t>
      </w:r>
      <w:r w:rsidR="00965022">
        <w:rPr>
          <w:rFonts w:eastAsiaTheme="minorHAnsi"/>
          <w:lang w:eastAsia="en-US"/>
        </w:rPr>
        <w:t>20</w:t>
      </w:r>
      <w:r w:rsidRPr="00F5416A">
        <w:rPr>
          <w:rFonts w:eastAsiaTheme="minorHAnsi"/>
          <w:lang w:eastAsia="en-US"/>
        </w:rPr>
        <w:t xml:space="preserve"> годы. В 20</w:t>
      </w:r>
      <w:r w:rsidR="00965022">
        <w:rPr>
          <w:rFonts w:eastAsiaTheme="minorHAnsi"/>
          <w:lang w:eastAsia="en-US"/>
        </w:rPr>
        <w:t>19</w:t>
      </w:r>
      <w:r w:rsidRPr="00F5416A">
        <w:rPr>
          <w:rFonts w:eastAsiaTheme="minorHAnsi"/>
          <w:lang w:eastAsia="en-US"/>
        </w:rPr>
        <w:t xml:space="preserve"> – 20</w:t>
      </w:r>
      <w:r w:rsidR="00965022">
        <w:rPr>
          <w:rFonts w:eastAsiaTheme="minorHAnsi"/>
          <w:lang w:eastAsia="en-US"/>
        </w:rPr>
        <w:t>20</w:t>
      </w:r>
      <w:r w:rsidRPr="00F5416A">
        <w:rPr>
          <w:rFonts w:eastAsiaTheme="minorHAnsi"/>
          <w:lang w:eastAsia="en-US"/>
        </w:rPr>
        <w:t xml:space="preserve"> учебном году планируется реализация следующих направлений: </w:t>
      </w:r>
    </w:p>
    <w:p w:rsidR="002D24D4" w:rsidRPr="00F5416A" w:rsidRDefault="002D24D4" w:rsidP="006735C4">
      <w:pPr>
        <w:numPr>
          <w:ilvl w:val="0"/>
          <w:numId w:val="7"/>
        </w:numPr>
        <w:ind w:left="0" w:firstLine="709"/>
      </w:pPr>
      <w:r w:rsidRPr="00F5416A">
        <w:t xml:space="preserve">обеспечение качества подготовки студентов на основе создания положительной мотивации к обучению; </w:t>
      </w:r>
    </w:p>
    <w:p w:rsidR="002D24D4" w:rsidRPr="00F5416A" w:rsidRDefault="002D24D4" w:rsidP="006735C4">
      <w:pPr>
        <w:numPr>
          <w:ilvl w:val="0"/>
          <w:numId w:val="7"/>
        </w:numPr>
        <w:ind w:left="0" w:firstLine="709"/>
      </w:pPr>
      <w:r w:rsidRPr="00F5416A">
        <w:t>совершенствование образовательного процесса на основе модульно-</w:t>
      </w:r>
      <w:proofErr w:type="spellStart"/>
      <w:r w:rsidRPr="00F5416A">
        <w:t>компетентностного</w:t>
      </w:r>
      <w:proofErr w:type="spellEnd"/>
      <w:r w:rsidRPr="00F5416A">
        <w:t xml:space="preserve"> подхода;  </w:t>
      </w:r>
    </w:p>
    <w:p w:rsidR="002D24D4" w:rsidRPr="00F5416A" w:rsidRDefault="002D24D4" w:rsidP="006735C4">
      <w:pPr>
        <w:numPr>
          <w:ilvl w:val="0"/>
          <w:numId w:val="7"/>
        </w:numPr>
        <w:ind w:left="0" w:firstLine="709"/>
      </w:pPr>
      <w:r w:rsidRPr="00F5416A">
        <w:t xml:space="preserve">обеспечение качества подготовки специалистов, обладающих высоким уровнем культуры, социальной активностью и гражданской ответственностью; </w:t>
      </w:r>
    </w:p>
    <w:p w:rsidR="002D24D4" w:rsidRPr="00F5416A" w:rsidRDefault="002D24D4" w:rsidP="006735C4">
      <w:pPr>
        <w:numPr>
          <w:ilvl w:val="0"/>
          <w:numId w:val="7"/>
        </w:numPr>
        <w:ind w:left="0" w:firstLine="709"/>
      </w:pPr>
      <w:r w:rsidRPr="00F5416A">
        <w:t xml:space="preserve">непрерывное улучшение качества образовательной деятельности посредством внедрения и эффективного использования образовательных инноваций; </w:t>
      </w:r>
    </w:p>
    <w:p w:rsidR="002D24D4" w:rsidRPr="00F5416A" w:rsidRDefault="002D24D4" w:rsidP="006735C4">
      <w:pPr>
        <w:numPr>
          <w:ilvl w:val="0"/>
          <w:numId w:val="7"/>
        </w:numPr>
        <w:ind w:left="0" w:firstLine="709"/>
      </w:pPr>
      <w:r w:rsidRPr="00F5416A">
        <w:t xml:space="preserve">обеспечение условий для повышения квалификации, мотивации и роста профессионального мастерства преподавательского и учебно-вспомогательного персонала посредством создания и реализации системы персональной оценки труда; </w:t>
      </w:r>
    </w:p>
    <w:p w:rsidR="002D24D4" w:rsidRPr="00F5416A" w:rsidRDefault="002D24D4" w:rsidP="006735C4">
      <w:pPr>
        <w:numPr>
          <w:ilvl w:val="0"/>
          <w:numId w:val="7"/>
        </w:numPr>
        <w:ind w:left="0" w:firstLine="709"/>
      </w:pPr>
      <w:r w:rsidRPr="00F5416A">
        <w:t xml:space="preserve">непрерывное улучшение качества учебно-методического и материально-технического обеспечения образовательного процесса; </w:t>
      </w:r>
    </w:p>
    <w:p w:rsidR="002D24D4" w:rsidRPr="00F5416A" w:rsidRDefault="002D24D4" w:rsidP="006735C4">
      <w:pPr>
        <w:numPr>
          <w:ilvl w:val="0"/>
          <w:numId w:val="7"/>
        </w:numPr>
        <w:ind w:left="0" w:firstLine="709"/>
      </w:pPr>
      <w:r w:rsidRPr="00F5416A">
        <w:t xml:space="preserve">совершенствование системы управления колледжем на основе современных методов менеджмента организации; </w:t>
      </w:r>
    </w:p>
    <w:p w:rsidR="002D24D4" w:rsidRPr="00F5416A" w:rsidRDefault="002D24D4" w:rsidP="006735C4">
      <w:pPr>
        <w:numPr>
          <w:ilvl w:val="0"/>
          <w:numId w:val="7"/>
        </w:numPr>
        <w:ind w:left="0" w:firstLine="709"/>
      </w:pPr>
      <w:r w:rsidRPr="00F5416A">
        <w:rPr>
          <w:rFonts w:eastAsiaTheme="minorHAnsi"/>
          <w:lang w:eastAsia="en-US"/>
        </w:rPr>
        <w:t>реализация проекта «Социальное партнерство»;</w:t>
      </w:r>
    </w:p>
    <w:p w:rsidR="00DE7069" w:rsidRPr="00F5416A" w:rsidRDefault="002D24D4" w:rsidP="006735C4">
      <w:pPr>
        <w:numPr>
          <w:ilvl w:val="0"/>
          <w:numId w:val="7"/>
        </w:numPr>
        <w:ind w:left="0" w:firstLine="709"/>
      </w:pPr>
      <w:r w:rsidRPr="00F5416A">
        <w:t>совершенствование системы материального и финансового обеспечения, а также социальной защищ</w:t>
      </w:r>
      <w:r w:rsidR="00DE7069" w:rsidRPr="00F5416A">
        <w:t>енности студентов и сотрудников</w:t>
      </w:r>
      <w:r w:rsidR="00DA43C7" w:rsidRPr="00F5416A">
        <w:t>.</w:t>
      </w:r>
    </w:p>
    <w:p w:rsidR="006735C4" w:rsidRPr="00F5416A" w:rsidRDefault="006735C4" w:rsidP="00727F07">
      <w:pPr>
        <w:ind w:left="709" w:firstLine="0"/>
      </w:pPr>
    </w:p>
    <w:sectPr w:rsidR="006735C4" w:rsidRPr="00F5416A" w:rsidSect="00EF63C7">
      <w:headerReference w:type="default" r:id="rId9"/>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7D2" w:rsidRDefault="007757D2" w:rsidP="002D24D4">
      <w:r>
        <w:separator/>
      </w:r>
    </w:p>
  </w:endnote>
  <w:endnote w:type="continuationSeparator" w:id="0">
    <w:p w:rsidR="007757D2" w:rsidRDefault="007757D2" w:rsidP="002D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Sun-ExtB">
    <w:panose1 w:val="02010609060101010101"/>
    <w:charset w:val="86"/>
    <w:family w:val="modern"/>
    <w:pitch w:val="fixed"/>
    <w:sig w:usb0="00000003" w:usb1="0A0E0000" w:usb2="0000001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7D2" w:rsidRDefault="007757D2" w:rsidP="002D24D4">
      <w:r>
        <w:separator/>
      </w:r>
    </w:p>
  </w:footnote>
  <w:footnote w:type="continuationSeparator" w:id="0">
    <w:p w:rsidR="007757D2" w:rsidRDefault="007757D2" w:rsidP="002D2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8922"/>
      <w:docPartObj>
        <w:docPartGallery w:val="Page Numbers (Top of Page)"/>
        <w:docPartUnique/>
      </w:docPartObj>
    </w:sdtPr>
    <w:sdtContent>
      <w:p w:rsidR="009B1F71" w:rsidRDefault="009B1F71" w:rsidP="00595F3C">
        <w:pPr>
          <w:pStyle w:val="a6"/>
          <w:jc w:val="right"/>
          <w:rPr>
            <w:noProof/>
          </w:rPr>
        </w:pPr>
        <w:r>
          <w:fldChar w:fldCharType="begin"/>
        </w:r>
        <w:r>
          <w:instrText xml:space="preserve"> PAGE   \* MERGEFORMAT </w:instrText>
        </w:r>
        <w:r>
          <w:fldChar w:fldCharType="separate"/>
        </w:r>
        <w:r w:rsidR="00BB49C8">
          <w:rPr>
            <w:noProof/>
          </w:rPr>
          <w:t>21</w:t>
        </w:r>
        <w:r>
          <w:rPr>
            <w:noProof/>
          </w:rPr>
          <w:fldChar w:fldCharType="end"/>
        </w:r>
      </w:p>
      <w:p w:rsidR="009B1F71" w:rsidRDefault="009B1F71" w:rsidP="00595F3C">
        <w:pPr>
          <w:pStyle w:val="a6"/>
          <w:jc w:val="righ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19B"/>
    <w:multiLevelType w:val="hybridMultilevel"/>
    <w:tmpl w:val="779040C0"/>
    <w:lvl w:ilvl="0" w:tplc="04190001">
      <w:start w:val="1"/>
      <w:numFmt w:val="bullet"/>
      <w:lvlText w:val=""/>
      <w:lvlJc w:val="left"/>
      <w:pPr>
        <w:ind w:left="1690" w:hanging="360"/>
      </w:pPr>
      <w:rPr>
        <w:rFonts w:ascii="Symbol" w:hAnsi="Symbol" w:hint="default"/>
      </w:rPr>
    </w:lvl>
    <w:lvl w:ilvl="1" w:tplc="04190019">
      <w:start w:val="1"/>
      <w:numFmt w:val="lowerLetter"/>
      <w:lvlText w:val="%2."/>
      <w:lvlJc w:val="left"/>
      <w:pPr>
        <w:ind w:left="2740" w:hanging="360"/>
      </w:pPr>
    </w:lvl>
    <w:lvl w:ilvl="2" w:tplc="0419001B">
      <w:start w:val="1"/>
      <w:numFmt w:val="lowerRoman"/>
      <w:lvlText w:val="%3."/>
      <w:lvlJc w:val="right"/>
      <w:pPr>
        <w:ind w:left="3460" w:hanging="180"/>
      </w:pPr>
    </w:lvl>
    <w:lvl w:ilvl="3" w:tplc="0419000F">
      <w:start w:val="1"/>
      <w:numFmt w:val="decimal"/>
      <w:lvlText w:val="%4."/>
      <w:lvlJc w:val="left"/>
      <w:pPr>
        <w:ind w:left="4180" w:hanging="360"/>
      </w:pPr>
    </w:lvl>
    <w:lvl w:ilvl="4" w:tplc="04190019">
      <w:start w:val="1"/>
      <w:numFmt w:val="lowerLetter"/>
      <w:lvlText w:val="%5."/>
      <w:lvlJc w:val="left"/>
      <w:pPr>
        <w:ind w:left="4900" w:hanging="360"/>
      </w:pPr>
    </w:lvl>
    <w:lvl w:ilvl="5" w:tplc="0419001B">
      <w:start w:val="1"/>
      <w:numFmt w:val="lowerRoman"/>
      <w:lvlText w:val="%6."/>
      <w:lvlJc w:val="right"/>
      <w:pPr>
        <w:ind w:left="5620" w:hanging="180"/>
      </w:pPr>
    </w:lvl>
    <w:lvl w:ilvl="6" w:tplc="0419000F">
      <w:start w:val="1"/>
      <w:numFmt w:val="decimal"/>
      <w:lvlText w:val="%7."/>
      <w:lvlJc w:val="left"/>
      <w:pPr>
        <w:ind w:left="6340" w:hanging="360"/>
      </w:pPr>
    </w:lvl>
    <w:lvl w:ilvl="7" w:tplc="04190019">
      <w:start w:val="1"/>
      <w:numFmt w:val="lowerLetter"/>
      <w:lvlText w:val="%8."/>
      <w:lvlJc w:val="left"/>
      <w:pPr>
        <w:ind w:left="7060" w:hanging="360"/>
      </w:pPr>
    </w:lvl>
    <w:lvl w:ilvl="8" w:tplc="0419001B">
      <w:start w:val="1"/>
      <w:numFmt w:val="lowerRoman"/>
      <w:lvlText w:val="%9."/>
      <w:lvlJc w:val="right"/>
      <w:pPr>
        <w:ind w:left="7780" w:hanging="180"/>
      </w:pPr>
    </w:lvl>
  </w:abstractNum>
  <w:abstractNum w:abstractNumId="1">
    <w:nsid w:val="039D544D"/>
    <w:multiLevelType w:val="multilevel"/>
    <w:tmpl w:val="D010B398"/>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49D359B"/>
    <w:multiLevelType w:val="hybridMultilevel"/>
    <w:tmpl w:val="EB4C512A"/>
    <w:lvl w:ilvl="0" w:tplc="04190001">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BC3CB6"/>
    <w:multiLevelType w:val="multilevel"/>
    <w:tmpl w:val="96AA9764"/>
    <w:styleLink w:val="WW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
    <w:nsid w:val="0DD54D56"/>
    <w:multiLevelType w:val="multilevel"/>
    <w:tmpl w:val="2DC2F9AC"/>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1193272"/>
    <w:multiLevelType w:val="hybridMultilevel"/>
    <w:tmpl w:val="EB888078"/>
    <w:lvl w:ilvl="0" w:tplc="7646F0B6">
      <w:start w:val="1"/>
      <w:numFmt w:val="bullet"/>
      <w:lvlText w:val="-"/>
      <w:lvlJc w:val="left"/>
      <w:pPr>
        <w:ind w:left="1429" w:hanging="360"/>
      </w:pPr>
      <w:rPr>
        <w:rFonts w:ascii="Tahoma" w:hAnsi="Tahom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BF5D69"/>
    <w:multiLevelType w:val="hybridMultilevel"/>
    <w:tmpl w:val="8F0430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36379EB"/>
    <w:multiLevelType w:val="hybridMultilevel"/>
    <w:tmpl w:val="059A1D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5EB1D86"/>
    <w:multiLevelType w:val="hybridMultilevel"/>
    <w:tmpl w:val="CC0C6ED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161E4179"/>
    <w:multiLevelType w:val="multilevel"/>
    <w:tmpl w:val="1E7AA884"/>
    <w:styleLink w:val="WWNum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0">
    <w:nsid w:val="171F4784"/>
    <w:multiLevelType w:val="hybridMultilevel"/>
    <w:tmpl w:val="CDF26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B50BDF"/>
    <w:multiLevelType w:val="hybridMultilevel"/>
    <w:tmpl w:val="5CA8EF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87055B"/>
    <w:multiLevelType w:val="hybridMultilevel"/>
    <w:tmpl w:val="4CA47E2E"/>
    <w:lvl w:ilvl="0" w:tplc="3CAE37D4">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24B802B4">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1F4C197A">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BEDA21E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CE18F59E">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4F341180">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CA64D944">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A9745594">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77382DC0">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13">
    <w:nsid w:val="1E141244"/>
    <w:multiLevelType w:val="hybridMultilevel"/>
    <w:tmpl w:val="EC120B1C"/>
    <w:lvl w:ilvl="0" w:tplc="D3D88B8E">
      <w:start w:val="1"/>
      <w:numFmt w:val="decimal"/>
      <w:lvlText w:val="%1."/>
      <w:lvlJc w:val="left"/>
      <w:pPr>
        <w:tabs>
          <w:tab w:val="num" w:pos="1722"/>
        </w:tabs>
        <w:ind w:left="1722" w:hanging="930"/>
      </w:pPr>
      <w:rPr>
        <w:rFonts w:hint="default"/>
      </w:rPr>
    </w:lvl>
    <w:lvl w:ilvl="1" w:tplc="70A61A74">
      <w:start w:val="1"/>
      <w:numFmt w:val="bullet"/>
      <w:lvlText w:val="-"/>
      <w:lvlJc w:val="left"/>
      <w:pPr>
        <w:tabs>
          <w:tab w:val="num" w:pos="1440"/>
        </w:tabs>
        <w:ind w:left="1440" w:hanging="360"/>
      </w:pPr>
      <w:rPr>
        <w:rFonts w:ascii="Arial" w:hAnsi="Arial" w:hint="default"/>
        <w:color w:val="auto"/>
        <w:sz w:val="28"/>
        <w:szCs w:val="28"/>
      </w:rPr>
    </w:lvl>
    <w:lvl w:ilvl="2" w:tplc="0419001B">
      <w:start w:val="1"/>
      <w:numFmt w:val="lowerRoman"/>
      <w:lvlText w:val="%3."/>
      <w:lvlJc w:val="right"/>
      <w:pPr>
        <w:tabs>
          <w:tab w:val="num" w:pos="2160"/>
        </w:tabs>
        <w:ind w:left="2160" w:hanging="180"/>
      </w:pPr>
    </w:lvl>
    <w:lvl w:ilvl="3" w:tplc="965272EA">
      <w:start w:val="2"/>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0B615C"/>
    <w:multiLevelType w:val="multilevel"/>
    <w:tmpl w:val="9294E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5A03219"/>
    <w:multiLevelType w:val="hybridMultilevel"/>
    <w:tmpl w:val="57EC70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BAE6A18"/>
    <w:multiLevelType w:val="hybridMultilevel"/>
    <w:tmpl w:val="CB121C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E791F9A"/>
    <w:multiLevelType w:val="hybridMultilevel"/>
    <w:tmpl w:val="1F6A779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FCD0E0F"/>
    <w:multiLevelType w:val="hybridMultilevel"/>
    <w:tmpl w:val="5CA8EF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5B85A1F"/>
    <w:multiLevelType w:val="hybridMultilevel"/>
    <w:tmpl w:val="1CE8329C"/>
    <w:lvl w:ilvl="0" w:tplc="053E82B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16EE0596">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C316D90A">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0E5E9B1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23B8C366">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D6FC3BB0">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469C587C">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0C1CC89E">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0D84FCD6">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20">
    <w:nsid w:val="45CA2B3C"/>
    <w:multiLevelType w:val="hybridMultilevel"/>
    <w:tmpl w:val="9EE669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6A03CE1"/>
    <w:multiLevelType w:val="multilevel"/>
    <w:tmpl w:val="833E48F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9451D27"/>
    <w:multiLevelType w:val="multilevel"/>
    <w:tmpl w:val="2F1EF748"/>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C407E61"/>
    <w:multiLevelType w:val="hybridMultilevel"/>
    <w:tmpl w:val="36468A48"/>
    <w:lvl w:ilvl="0" w:tplc="04190001">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E6A0E31"/>
    <w:multiLevelType w:val="multilevel"/>
    <w:tmpl w:val="3308406E"/>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52B12770"/>
    <w:multiLevelType w:val="hybridMultilevel"/>
    <w:tmpl w:val="37CCD736"/>
    <w:lvl w:ilvl="0" w:tplc="325C5A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3E086B"/>
    <w:multiLevelType w:val="hybridMultilevel"/>
    <w:tmpl w:val="999A188E"/>
    <w:lvl w:ilvl="0" w:tplc="04190001">
      <w:start w:val="1"/>
      <w:numFmt w:val="bullet"/>
      <w:lvlText w:val=""/>
      <w:lvlJc w:val="left"/>
      <w:pPr>
        <w:ind w:left="720" w:hanging="360"/>
      </w:pPr>
      <w:rPr>
        <w:rFonts w:ascii="Symbol" w:hAnsi="Symbol" w:hint="default"/>
      </w:rPr>
    </w:lvl>
    <w:lvl w:ilvl="1" w:tplc="81E84848">
      <w:numFmt w:val="bullet"/>
      <w:lvlText w:val=""/>
      <w:lvlJc w:val="left"/>
      <w:pPr>
        <w:ind w:left="1440" w:hanging="360"/>
      </w:pPr>
      <w:rPr>
        <w:rFonts w:ascii="Wingdings" w:eastAsia="Times New Roman" w:hAnsi="Wingdings"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4B14A1E"/>
    <w:multiLevelType w:val="hybridMultilevel"/>
    <w:tmpl w:val="2D0ECC8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8">
    <w:nsid w:val="5530681C"/>
    <w:multiLevelType w:val="hybridMultilevel"/>
    <w:tmpl w:val="A4561F3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55D33B1F"/>
    <w:multiLevelType w:val="hybridMultilevel"/>
    <w:tmpl w:val="8C5E95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6831745"/>
    <w:multiLevelType w:val="hybridMultilevel"/>
    <w:tmpl w:val="F09651C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ADA2F12"/>
    <w:multiLevelType w:val="hybridMultilevel"/>
    <w:tmpl w:val="E96EBFA0"/>
    <w:lvl w:ilvl="0" w:tplc="04190001">
      <w:start w:val="1"/>
      <w:numFmt w:val="bullet"/>
      <w:lvlText w:val=""/>
      <w:lvlJc w:val="left"/>
      <w:pPr>
        <w:ind w:left="2020" w:hanging="360"/>
      </w:pPr>
      <w:rPr>
        <w:rFonts w:ascii="Symbol" w:hAnsi="Symbol" w:hint="default"/>
      </w:rPr>
    </w:lvl>
    <w:lvl w:ilvl="1" w:tplc="04190003">
      <w:start w:val="1"/>
      <w:numFmt w:val="bullet"/>
      <w:lvlText w:val="o"/>
      <w:lvlJc w:val="left"/>
      <w:pPr>
        <w:ind w:left="2740" w:hanging="360"/>
      </w:pPr>
      <w:rPr>
        <w:rFonts w:ascii="Courier New" w:hAnsi="Courier New" w:cs="Courier New" w:hint="default"/>
      </w:rPr>
    </w:lvl>
    <w:lvl w:ilvl="2" w:tplc="04190005">
      <w:start w:val="1"/>
      <w:numFmt w:val="bullet"/>
      <w:lvlText w:val=""/>
      <w:lvlJc w:val="left"/>
      <w:pPr>
        <w:ind w:left="3460" w:hanging="360"/>
      </w:pPr>
      <w:rPr>
        <w:rFonts w:ascii="Wingdings" w:hAnsi="Wingdings" w:hint="default"/>
      </w:rPr>
    </w:lvl>
    <w:lvl w:ilvl="3" w:tplc="04190001">
      <w:start w:val="1"/>
      <w:numFmt w:val="bullet"/>
      <w:lvlText w:val=""/>
      <w:lvlJc w:val="left"/>
      <w:pPr>
        <w:ind w:left="4180" w:hanging="360"/>
      </w:pPr>
      <w:rPr>
        <w:rFonts w:ascii="Symbol" w:hAnsi="Symbol" w:hint="default"/>
      </w:rPr>
    </w:lvl>
    <w:lvl w:ilvl="4" w:tplc="04190003">
      <w:start w:val="1"/>
      <w:numFmt w:val="bullet"/>
      <w:lvlText w:val="o"/>
      <w:lvlJc w:val="left"/>
      <w:pPr>
        <w:ind w:left="4900" w:hanging="360"/>
      </w:pPr>
      <w:rPr>
        <w:rFonts w:ascii="Courier New" w:hAnsi="Courier New" w:cs="Courier New" w:hint="default"/>
      </w:rPr>
    </w:lvl>
    <w:lvl w:ilvl="5" w:tplc="04190005">
      <w:start w:val="1"/>
      <w:numFmt w:val="bullet"/>
      <w:lvlText w:val=""/>
      <w:lvlJc w:val="left"/>
      <w:pPr>
        <w:ind w:left="5620" w:hanging="360"/>
      </w:pPr>
      <w:rPr>
        <w:rFonts w:ascii="Wingdings" w:hAnsi="Wingdings" w:hint="default"/>
      </w:rPr>
    </w:lvl>
    <w:lvl w:ilvl="6" w:tplc="04190001">
      <w:start w:val="1"/>
      <w:numFmt w:val="bullet"/>
      <w:lvlText w:val=""/>
      <w:lvlJc w:val="left"/>
      <w:pPr>
        <w:ind w:left="6340" w:hanging="360"/>
      </w:pPr>
      <w:rPr>
        <w:rFonts w:ascii="Symbol" w:hAnsi="Symbol" w:hint="default"/>
      </w:rPr>
    </w:lvl>
    <w:lvl w:ilvl="7" w:tplc="04190003">
      <w:start w:val="1"/>
      <w:numFmt w:val="bullet"/>
      <w:lvlText w:val="o"/>
      <w:lvlJc w:val="left"/>
      <w:pPr>
        <w:ind w:left="7060" w:hanging="360"/>
      </w:pPr>
      <w:rPr>
        <w:rFonts w:ascii="Courier New" w:hAnsi="Courier New" w:cs="Courier New" w:hint="default"/>
      </w:rPr>
    </w:lvl>
    <w:lvl w:ilvl="8" w:tplc="04190005">
      <w:start w:val="1"/>
      <w:numFmt w:val="bullet"/>
      <w:lvlText w:val=""/>
      <w:lvlJc w:val="left"/>
      <w:pPr>
        <w:ind w:left="7780" w:hanging="360"/>
      </w:pPr>
      <w:rPr>
        <w:rFonts w:ascii="Wingdings" w:hAnsi="Wingdings" w:hint="default"/>
      </w:rPr>
    </w:lvl>
  </w:abstractNum>
  <w:abstractNum w:abstractNumId="32">
    <w:nsid w:val="5FAF06A2"/>
    <w:multiLevelType w:val="hybridMultilevel"/>
    <w:tmpl w:val="4ED47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6D63F3"/>
    <w:multiLevelType w:val="multilevel"/>
    <w:tmpl w:val="53AC70A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66B16BED"/>
    <w:multiLevelType w:val="hybridMultilevel"/>
    <w:tmpl w:val="562A08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9181B36"/>
    <w:multiLevelType w:val="multilevel"/>
    <w:tmpl w:val="601C741E"/>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9202DF8"/>
    <w:multiLevelType w:val="hybridMultilevel"/>
    <w:tmpl w:val="6D1C3AF0"/>
    <w:lvl w:ilvl="0" w:tplc="7646F0B6">
      <w:start w:val="1"/>
      <w:numFmt w:val="bullet"/>
      <w:lvlText w:val="-"/>
      <w:lvlJc w:val="left"/>
      <w:pPr>
        <w:tabs>
          <w:tab w:val="num" w:pos="1200"/>
        </w:tabs>
        <w:ind w:left="1200" w:hanging="360"/>
      </w:pPr>
      <w:rPr>
        <w:rFonts w:ascii="Tahoma" w:hAnsi="Tahoma" w:cs="Times New Roman" w:hint="default"/>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94B31E2"/>
    <w:multiLevelType w:val="multilevel"/>
    <w:tmpl w:val="409616E6"/>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A9F2846"/>
    <w:multiLevelType w:val="multilevel"/>
    <w:tmpl w:val="5ABC4C22"/>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0CB793C"/>
    <w:multiLevelType w:val="hybridMultilevel"/>
    <w:tmpl w:val="7DBC12B2"/>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0">
    <w:nsid w:val="7141161F"/>
    <w:multiLevelType w:val="hybridMultilevel"/>
    <w:tmpl w:val="BA06F2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6B55461"/>
    <w:multiLevelType w:val="hybridMultilevel"/>
    <w:tmpl w:val="BC50D82C"/>
    <w:lvl w:ilvl="0" w:tplc="04190001">
      <w:start w:val="1"/>
      <w:numFmt w:val="bullet"/>
      <w:lvlText w:val=""/>
      <w:lvlJc w:val="left"/>
      <w:pPr>
        <w:ind w:left="1340" w:hanging="360"/>
      </w:pPr>
      <w:rPr>
        <w:rFonts w:ascii="Symbol" w:hAnsi="Symbol" w:hint="default"/>
      </w:rPr>
    </w:lvl>
    <w:lvl w:ilvl="1" w:tplc="04190003">
      <w:start w:val="1"/>
      <w:numFmt w:val="bullet"/>
      <w:lvlText w:val="o"/>
      <w:lvlJc w:val="left"/>
      <w:pPr>
        <w:ind w:left="2060" w:hanging="360"/>
      </w:pPr>
      <w:rPr>
        <w:rFonts w:ascii="Courier New" w:hAnsi="Courier New" w:cs="Courier New" w:hint="default"/>
      </w:rPr>
    </w:lvl>
    <w:lvl w:ilvl="2" w:tplc="04190005">
      <w:start w:val="1"/>
      <w:numFmt w:val="bullet"/>
      <w:lvlText w:val=""/>
      <w:lvlJc w:val="left"/>
      <w:pPr>
        <w:ind w:left="2780" w:hanging="360"/>
      </w:pPr>
      <w:rPr>
        <w:rFonts w:ascii="Wingdings" w:hAnsi="Wingdings" w:hint="default"/>
      </w:rPr>
    </w:lvl>
    <w:lvl w:ilvl="3" w:tplc="04190001">
      <w:start w:val="1"/>
      <w:numFmt w:val="bullet"/>
      <w:lvlText w:val=""/>
      <w:lvlJc w:val="left"/>
      <w:pPr>
        <w:ind w:left="3500" w:hanging="360"/>
      </w:pPr>
      <w:rPr>
        <w:rFonts w:ascii="Symbol" w:hAnsi="Symbol" w:hint="default"/>
      </w:rPr>
    </w:lvl>
    <w:lvl w:ilvl="4" w:tplc="04190003">
      <w:start w:val="1"/>
      <w:numFmt w:val="bullet"/>
      <w:lvlText w:val="o"/>
      <w:lvlJc w:val="left"/>
      <w:pPr>
        <w:ind w:left="4220" w:hanging="360"/>
      </w:pPr>
      <w:rPr>
        <w:rFonts w:ascii="Courier New" w:hAnsi="Courier New" w:cs="Courier New" w:hint="default"/>
      </w:rPr>
    </w:lvl>
    <w:lvl w:ilvl="5" w:tplc="04190005">
      <w:start w:val="1"/>
      <w:numFmt w:val="bullet"/>
      <w:lvlText w:val=""/>
      <w:lvlJc w:val="left"/>
      <w:pPr>
        <w:ind w:left="4940" w:hanging="360"/>
      </w:pPr>
      <w:rPr>
        <w:rFonts w:ascii="Wingdings" w:hAnsi="Wingdings" w:hint="default"/>
      </w:rPr>
    </w:lvl>
    <w:lvl w:ilvl="6" w:tplc="04190001">
      <w:start w:val="1"/>
      <w:numFmt w:val="bullet"/>
      <w:lvlText w:val=""/>
      <w:lvlJc w:val="left"/>
      <w:pPr>
        <w:ind w:left="5660" w:hanging="360"/>
      </w:pPr>
      <w:rPr>
        <w:rFonts w:ascii="Symbol" w:hAnsi="Symbol" w:hint="default"/>
      </w:rPr>
    </w:lvl>
    <w:lvl w:ilvl="7" w:tplc="04190003">
      <w:start w:val="1"/>
      <w:numFmt w:val="bullet"/>
      <w:lvlText w:val="o"/>
      <w:lvlJc w:val="left"/>
      <w:pPr>
        <w:ind w:left="6380" w:hanging="360"/>
      </w:pPr>
      <w:rPr>
        <w:rFonts w:ascii="Courier New" w:hAnsi="Courier New" w:cs="Courier New" w:hint="default"/>
      </w:rPr>
    </w:lvl>
    <w:lvl w:ilvl="8" w:tplc="04190005">
      <w:start w:val="1"/>
      <w:numFmt w:val="bullet"/>
      <w:lvlText w:val=""/>
      <w:lvlJc w:val="left"/>
      <w:pPr>
        <w:ind w:left="7100" w:hanging="360"/>
      </w:pPr>
      <w:rPr>
        <w:rFonts w:ascii="Wingdings" w:hAnsi="Wingdings" w:hint="default"/>
      </w:rPr>
    </w:lvl>
  </w:abstractNum>
  <w:abstractNum w:abstractNumId="42">
    <w:nsid w:val="7C161C3E"/>
    <w:multiLevelType w:val="multilevel"/>
    <w:tmpl w:val="4E8840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0"/>
  </w:num>
  <w:num w:numId="15">
    <w:abstractNumId w:val="41"/>
  </w:num>
  <w:num w:numId="16">
    <w:abstractNumId w:val="15"/>
  </w:num>
  <w:num w:numId="17">
    <w:abstractNumId w:val="26"/>
  </w:num>
  <w:num w:numId="18">
    <w:abstractNumId w:val="31"/>
  </w:num>
  <w:num w:numId="19">
    <w:abstractNumId w:val="39"/>
  </w:num>
  <w:num w:numId="20">
    <w:abstractNumId w:val="34"/>
  </w:num>
  <w:num w:numId="21">
    <w:abstractNumId w:val="38"/>
  </w:num>
  <w:num w:numId="22">
    <w:abstractNumId w:val="7"/>
  </w:num>
  <w:num w:numId="23">
    <w:abstractNumId w:val="35"/>
  </w:num>
  <w:num w:numId="24">
    <w:abstractNumId w:val="24"/>
  </w:num>
  <w:num w:numId="25">
    <w:abstractNumId w:val="33"/>
  </w:num>
  <w:num w:numId="26">
    <w:abstractNumId w:val="21"/>
  </w:num>
  <w:num w:numId="27">
    <w:abstractNumId w:val="1"/>
  </w:num>
  <w:num w:numId="28">
    <w:abstractNumId w:val="4"/>
  </w:num>
  <w:num w:numId="29">
    <w:abstractNumId w:val="22"/>
  </w:num>
  <w:num w:numId="30">
    <w:abstractNumId w:val="16"/>
  </w:num>
  <w:num w:numId="31">
    <w:abstractNumId w:val="6"/>
  </w:num>
  <w:num w:numId="32">
    <w:abstractNumId w:val="25"/>
  </w:num>
  <w:num w:numId="33">
    <w:abstractNumId w:val="28"/>
  </w:num>
  <w:num w:numId="34">
    <w:abstractNumId w:val="5"/>
  </w:num>
  <w:num w:numId="35">
    <w:abstractNumId w:val="19"/>
  </w:num>
  <w:num w:numId="36">
    <w:abstractNumId w:val="12"/>
  </w:num>
  <w:num w:numId="37">
    <w:abstractNumId w:val="13"/>
  </w:num>
  <w:num w:numId="38">
    <w:abstractNumId w:val="37"/>
  </w:num>
  <w:num w:numId="39">
    <w:abstractNumId w:val="42"/>
  </w:num>
  <w:num w:numId="40">
    <w:abstractNumId w:val="0"/>
  </w:num>
  <w:num w:numId="41">
    <w:abstractNumId w:val="27"/>
  </w:num>
  <w:num w:numId="42">
    <w:abstractNumId w:val="10"/>
  </w:num>
  <w:num w:numId="43">
    <w:abstractNumId w:val="32"/>
  </w:num>
  <w:num w:numId="44">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A91"/>
    <w:rsid w:val="000164B6"/>
    <w:rsid w:val="000173E6"/>
    <w:rsid w:val="000204EE"/>
    <w:rsid w:val="00030322"/>
    <w:rsid w:val="00041729"/>
    <w:rsid w:val="000425D6"/>
    <w:rsid w:val="000472BC"/>
    <w:rsid w:val="00047619"/>
    <w:rsid w:val="0004763D"/>
    <w:rsid w:val="000518DE"/>
    <w:rsid w:val="0005196B"/>
    <w:rsid w:val="00052492"/>
    <w:rsid w:val="00060A47"/>
    <w:rsid w:val="00075FDD"/>
    <w:rsid w:val="0008339E"/>
    <w:rsid w:val="00085A29"/>
    <w:rsid w:val="00086676"/>
    <w:rsid w:val="00090839"/>
    <w:rsid w:val="000A5B56"/>
    <w:rsid w:val="000C7F41"/>
    <w:rsid w:val="000D4923"/>
    <w:rsid w:val="000F5A8E"/>
    <w:rsid w:val="000F7CCF"/>
    <w:rsid w:val="001010CD"/>
    <w:rsid w:val="001067F3"/>
    <w:rsid w:val="00144EBD"/>
    <w:rsid w:val="001464A7"/>
    <w:rsid w:val="00152C85"/>
    <w:rsid w:val="00157973"/>
    <w:rsid w:val="0016083E"/>
    <w:rsid w:val="001616E9"/>
    <w:rsid w:val="00167C5A"/>
    <w:rsid w:val="00167DE7"/>
    <w:rsid w:val="00172B97"/>
    <w:rsid w:val="00186AFB"/>
    <w:rsid w:val="001934A0"/>
    <w:rsid w:val="001939D4"/>
    <w:rsid w:val="001A606C"/>
    <w:rsid w:val="001A651F"/>
    <w:rsid w:val="001A78C8"/>
    <w:rsid w:val="001B25A1"/>
    <w:rsid w:val="001C0805"/>
    <w:rsid w:val="001C0BC3"/>
    <w:rsid w:val="001C24BB"/>
    <w:rsid w:val="001C5B72"/>
    <w:rsid w:val="001D6117"/>
    <w:rsid w:val="001E0C76"/>
    <w:rsid w:val="00201D3B"/>
    <w:rsid w:val="0023046D"/>
    <w:rsid w:val="00231896"/>
    <w:rsid w:val="00233E0D"/>
    <w:rsid w:val="00237E33"/>
    <w:rsid w:val="00244AEA"/>
    <w:rsid w:val="00245F6C"/>
    <w:rsid w:val="00264BBD"/>
    <w:rsid w:val="00281227"/>
    <w:rsid w:val="00281513"/>
    <w:rsid w:val="00282CD2"/>
    <w:rsid w:val="002916C4"/>
    <w:rsid w:val="002933D5"/>
    <w:rsid w:val="00293509"/>
    <w:rsid w:val="002A1F58"/>
    <w:rsid w:val="002A2485"/>
    <w:rsid w:val="002A3720"/>
    <w:rsid w:val="002B5525"/>
    <w:rsid w:val="002D23F5"/>
    <w:rsid w:val="002D24D4"/>
    <w:rsid w:val="002E019B"/>
    <w:rsid w:val="002E2B6B"/>
    <w:rsid w:val="002F625A"/>
    <w:rsid w:val="00303B0E"/>
    <w:rsid w:val="00311B98"/>
    <w:rsid w:val="003123AF"/>
    <w:rsid w:val="00313B7C"/>
    <w:rsid w:val="00313FEE"/>
    <w:rsid w:val="00321DFC"/>
    <w:rsid w:val="003275D3"/>
    <w:rsid w:val="00334CB8"/>
    <w:rsid w:val="003476CB"/>
    <w:rsid w:val="00356C47"/>
    <w:rsid w:val="00371D28"/>
    <w:rsid w:val="003826F3"/>
    <w:rsid w:val="00384788"/>
    <w:rsid w:val="0039102B"/>
    <w:rsid w:val="003A4695"/>
    <w:rsid w:val="003B2C0B"/>
    <w:rsid w:val="003D4E27"/>
    <w:rsid w:val="003D51DB"/>
    <w:rsid w:val="003E4E47"/>
    <w:rsid w:val="003F6FCF"/>
    <w:rsid w:val="004273CA"/>
    <w:rsid w:val="00437AF6"/>
    <w:rsid w:val="00450F0B"/>
    <w:rsid w:val="004538BB"/>
    <w:rsid w:val="00453B87"/>
    <w:rsid w:val="00462E93"/>
    <w:rsid w:val="00463ED6"/>
    <w:rsid w:val="00467643"/>
    <w:rsid w:val="00475614"/>
    <w:rsid w:val="0048264F"/>
    <w:rsid w:val="00486310"/>
    <w:rsid w:val="00492B3A"/>
    <w:rsid w:val="00493FA4"/>
    <w:rsid w:val="00495B6B"/>
    <w:rsid w:val="004A0468"/>
    <w:rsid w:val="004A66C9"/>
    <w:rsid w:val="004A6B7D"/>
    <w:rsid w:val="004B1855"/>
    <w:rsid w:val="004C30EA"/>
    <w:rsid w:val="004D0554"/>
    <w:rsid w:val="004D14CA"/>
    <w:rsid w:val="004D431D"/>
    <w:rsid w:val="004E0C64"/>
    <w:rsid w:val="004E0C6B"/>
    <w:rsid w:val="004E5A9A"/>
    <w:rsid w:val="004F0896"/>
    <w:rsid w:val="004F75F1"/>
    <w:rsid w:val="005071D5"/>
    <w:rsid w:val="00511CD9"/>
    <w:rsid w:val="00515753"/>
    <w:rsid w:val="00516584"/>
    <w:rsid w:val="00516626"/>
    <w:rsid w:val="00526BFC"/>
    <w:rsid w:val="005276A3"/>
    <w:rsid w:val="00534CAE"/>
    <w:rsid w:val="005435E4"/>
    <w:rsid w:val="0054668B"/>
    <w:rsid w:val="00547470"/>
    <w:rsid w:val="0056127D"/>
    <w:rsid w:val="00565E11"/>
    <w:rsid w:val="0056660A"/>
    <w:rsid w:val="00575ACE"/>
    <w:rsid w:val="00580FCE"/>
    <w:rsid w:val="00581AF9"/>
    <w:rsid w:val="00595F3C"/>
    <w:rsid w:val="00597BE0"/>
    <w:rsid w:val="005A2374"/>
    <w:rsid w:val="005B3E05"/>
    <w:rsid w:val="005D45FB"/>
    <w:rsid w:val="005E0012"/>
    <w:rsid w:val="005F1636"/>
    <w:rsid w:val="00601CB4"/>
    <w:rsid w:val="00602394"/>
    <w:rsid w:val="006349F5"/>
    <w:rsid w:val="00634B72"/>
    <w:rsid w:val="00636685"/>
    <w:rsid w:val="00636E5F"/>
    <w:rsid w:val="0065380C"/>
    <w:rsid w:val="006735C4"/>
    <w:rsid w:val="006A3854"/>
    <w:rsid w:val="006B2976"/>
    <w:rsid w:val="006B2D5B"/>
    <w:rsid w:val="006B4523"/>
    <w:rsid w:val="006D1F94"/>
    <w:rsid w:val="006D58B4"/>
    <w:rsid w:val="006D65B4"/>
    <w:rsid w:val="006D70E7"/>
    <w:rsid w:val="006E3F27"/>
    <w:rsid w:val="006E7BC6"/>
    <w:rsid w:val="006F2766"/>
    <w:rsid w:val="006F45C8"/>
    <w:rsid w:val="00712E0E"/>
    <w:rsid w:val="00716421"/>
    <w:rsid w:val="00717829"/>
    <w:rsid w:val="00725C11"/>
    <w:rsid w:val="00726459"/>
    <w:rsid w:val="00727533"/>
    <w:rsid w:val="00727F07"/>
    <w:rsid w:val="00753E51"/>
    <w:rsid w:val="0076044C"/>
    <w:rsid w:val="00760EF0"/>
    <w:rsid w:val="00763376"/>
    <w:rsid w:val="00763D9C"/>
    <w:rsid w:val="00766919"/>
    <w:rsid w:val="007757D2"/>
    <w:rsid w:val="00775F44"/>
    <w:rsid w:val="00777EEC"/>
    <w:rsid w:val="00782E77"/>
    <w:rsid w:val="007A1DB6"/>
    <w:rsid w:val="007A52BB"/>
    <w:rsid w:val="007B16DB"/>
    <w:rsid w:val="007C4D70"/>
    <w:rsid w:val="007C5EC3"/>
    <w:rsid w:val="007E5587"/>
    <w:rsid w:val="007F0718"/>
    <w:rsid w:val="007F7F31"/>
    <w:rsid w:val="00805024"/>
    <w:rsid w:val="00805B26"/>
    <w:rsid w:val="008126C3"/>
    <w:rsid w:val="008169F5"/>
    <w:rsid w:val="00832BAE"/>
    <w:rsid w:val="00841B65"/>
    <w:rsid w:val="00846A08"/>
    <w:rsid w:val="008526D9"/>
    <w:rsid w:val="008559B9"/>
    <w:rsid w:val="00864FCB"/>
    <w:rsid w:val="00865832"/>
    <w:rsid w:val="00873A40"/>
    <w:rsid w:val="00883F34"/>
    <w:rsid w:val="00895B69"/>
    <w:rsid w:val="008A18BF"/>
    <w:rsid w:val="008B07FE"/>
    <w:rsid w:val="008C22C6"/>
    <w:rsid w:val="008C39B4"/>
    <w:rsid w:val="008C49E9"/>
    <w:rsid w:val="008C501A"/>
    <w:rsid w:val="008C52A4"/>
    <w:rsid w:val="00914E64"/>
    <w:rsid w:val="0092076D"/>
    <w:rsid w:val="00923359"/>
    <w:rsid w:val="009323F4"/>
    <w:rsid w:val="009562D4"/>
    <w:rsid w:val="009572E6"/>
    <w:rsid w:val="00963B4C"/>
    <w:rsid w:val="00965022"/>
    <w:rsid w:val="00965874"/>
    <w:rsid w:val="00965F99"/>
    <w:rsid w:val="00967B35"/>
    <w:rsid w:val="00976C23"/>
    <w:rsid w:val="0098371F"/>
    <w:rsid w:val="0098730F"/>
    <w:rsid w:val="0099034F"/>
    <w:rsid w:val="009B1F71"/>
    <w:rsid w:val="009B4955"/>
    <w:rsid w:val="009C6571"/>
    <w:rsid w:val="009D144B"/>
    <w:rsid w:val="009D21D5"/>
    <w:rsid w:val="009D7660"/>
    <w:rsid w:val="009E4820"/>
    <w:rsid w:val="009E648C"/>
    <w:rsid w:val="009F338A"/>
    <w:rsid w:val="009F6DD4"/>
    <w:rsid w:val="00A03424"/>
    <w:rsid w:val="00A07A91"/>
    <w:rsid w:val="00A07BCE"/>
    <w:rsid w:val="00A10EFD"/>
    <w:rsid w:val="00A12B32"/>
    <w:rsid w:val="00A13A16"/>
    <w:rsid w:val="00A14CFD"/>
    <w:rsid w:val="00A273F3"/>
    <w:rsid w:val="00A40603"/>
    <w:rsid w:val="00A46C3F"/>
    <w:rsid w:val="00A5429A"/>
    <w:rsid w:val="00A60C14"/>
    <w:rsid w:val="00A60DAB"/>
    <w:rsid w:val="00A7283B"/>
    <w:rsid w:val="00A95030"/>
    <w:rsid w:val="00AA1D04"/>
    <w:rsid w:val="00AB3845"/>
    <w:rsid w:val="00AB5A5E"/>
    <w:rsid w:val="00AB6EAF"/>
    <w:rsid w:val="00AD2463"/>
    <w:rsid w:val="00AE4E45"/>
    <w:rsid w:val="00AE6D92"/>
    <w:rsid w:val="00AF1A3A"/>
    <w:rsid w:val="00B035FC"/>
    <w:rsid w:val="00B03CDA"/>
    <w:rsid w:val="00B11D59"/>
    <w:rsid w:val="00B139CF"/>
    <w:rsid w:val="00B143D5"/>
    <w:rsid w:val="00B15BD7"/>
    <w:rsid w:val="00B20688"/>
    <w:rsid w:val="00B24B2D"/>
    <w:rsid w:val="00B3195D"/>
    <w:rsid w:val="00B45B38"/>
    <w:rsid w:val="00B53A3D"/>
    <w:rsid w:val="00B54C76"/>
    <w:rsid w:val="00B6141B"/>
    <w:rsid w:val="00B62089"/>
    <w:rsid w:val="00B63394"/>
    <w:rsid w:val="00B63F74"/>
    <w:rsid w:val="00B650D5"/>
    <w:rsid w:val="00B74C5F"/>
    <w:rsid w:val="00B83E05"/>
    <w:rsid w:val="00BA3374"/>
    <w:rsid w:val="00BB2132"/>
    <w:rsid w:val="00BB49C8"/>
    <w:rsid w:val="00BC0206"/>
    <w:rsid w:val="00BC0F8E"/>
    <w:rsid w:val="00BC2D4B"/>
    <w:rsid w:val="00BC7A6F"/>
    <w:rsid w:val="00BD1B64"/>
    <w:rsid w:val="00BD6495"/>
    <w:rsid w:val="00BE0E19"/>
    <w:rsid w:val="00BE4C3B"/>
    <w:rsid w:val="00BE4D34"/>
    <w:rsid w:val="00BE6406"/>
    <w:rsid w:val="00BF49A0"/>
    <w:rsid w:val="00C0017C"/>
    <w:rsid w:val="00C02314"/>
    <w:rsid w:val="00C04ADB"/>
    <w:rsid w:val="00C14075"/>
    <w:rsid w:val="00C15353"/>
    <w:rsid w:val="00C40FB7"/>
    <w:rsid w:val="00C47D3F"/>
    <w:rsid w:val="00C54FD9"/>
    <w:rsid w:val="00C55C3B"/>
    <w:rsid w:val="00C56298"/>
    <w:rsid w:val="00C60BF1"/>
    <w:rsid w:val="00C7211D"/>
    <w:rsid w:val="00C733AA"/>
    <w:rsid w:val="00C86980"/>
    <w:rsid w:val="00C97FA5"/>
    <w:rsid w:val="00CA4D19"/>
    <w:rsid w:val="00CA7751"/>
    <w:rsid w:val="00CB51E1"/>
    <w:rsid w:val="00CB5FDA"/>
    <w:rsid w:val="00CB7EC8"/>
    <w:rsid w:val="00CC07DC"/>
    <w:rsid w:val="00CD6344"/>
    <w:rsid w:val="00CE4152"/>
    <w:rsid w:val="00D026ED"/>
    <w:rsid w:val="00D15D8B"/>
    <w:rsid w:val="00D171F1"/>
    <w:rsid w:val="00D26017"/>
    <w:rsid w:val="00D44A17"/>
    <w:rsid w:val="00D47B01"/>
    <w:rsid w:val="00D610F8"/>
    <w:rsid w:val="00D823F8"/>
    <w:rsid w:val="00D96683"/>
    <w:rsid w:val="00D96B3B"/>
    <w:rsid w:val="00DA43C7"/>
    <w:rsid w:val="00DB4E6A"/>
    <w:rsid w:val="00DB65E7"/>
    <w:rsid w:val="00DB6742"/>
    <w:rsid w:val="00DB7921"/>
    <w:rsid w:val="00DC7ABD"/>
    <w:rsid w:val="00DD36F4"/>
    <w:rsid w:val="00DE7069"/>
    <w:rsid w:val="00DF6C1C"/>
    <w:rsid w:val="00E142DB"/>
    <w:rsid w:val="00E175B3"/>
    <w:rsid w:val="00E22888"/>
    <w:rsid w:val="00E23CBA"/>
    <w:rsid w:val="00E52C5A"/>
    <w:rsid w:val="00E57C73"/>
    <w:rsid w:val="00E62C67"/>
    <w:rsid w:val="00E65814"/>
    <w:rsid w:val="00E702C6"/>
    <w:rsid w:val="00E92ACF"/>
    <w:rsid w:val="00EA3D59"/>
    <w:rsid w:val="00EA6DC5"/>
    <w:rsid w:val="00EC1A4B"/>
    <w:rsid w:val="00EC2C58"/>
    <w:rsid w:val="00EC5A5C"/>
    <w:rsid w:val="00ED2552"/>
    <w:rsid w:val="00EE64F9"/>
    <w:rsid w:val="00EF2D49"/>
    <w:rsid w:val="00EF63C7"/>
    <w:rsid w:val="00F00F53"/>
    <w:rsid w:val="00F0789B"/>
    <w:rsid w:val="00F10276"/>
    <w:rsid w:val="00F22589"/>
    <w:rsid w:val="00F30E4B"/>
    <w:rsid w:val="00F34955"/>
    <w:rsid w:val="00F34A53"/>
    <w:rsid w:val="00F5416A"/>
    <w:rsid w:val="00F57470"/>
    <w:rsid w:val="00F6178C"/>
    <w:rsid w:val="00F672E8"/>
    <w:rsid w:val="00F70937"/>
    <w:rsid w:val="00F72E25"/>
    <w:rsid w:val="00F73275"/>
    <w:rsid w:val="00F819BA"/>
    <w:rsid w:val="00F81E91"/>
    <w:rsid w:val="00F848B9"/>
    <w:rsid w:val="00F856FC"/>
    <w:rsid w:val="00F91685"/>
    <w:rsid w:val="00F969CE"/>
    <w:rsid w:val="00FA3329"/>
    <w:rsid w:val="00FA5095"/>
    <w:rsid w:val="00FC0EC4"/>
    <w:rsid w:val="00FC1FEB"/>
    <w:rsid w:val="00FC5F38"/>
    <w:rsid w:val="00FD69B8"/>
    <w:rsid w:val="00FD7304"/>
    <w:rsid w:val="00FE3E29"/>
    <w:rsid w:val="00FE5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A91"/>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A07A9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07A91"/>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A07A91"/>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A07A91"/>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07A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A9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07A9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A07A91"/>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A07A91"/>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semiHidden/>
    <w:rsid w:val="00A07A91"/>
    <w:rPr>
      <w:rFonts w:asciiTheme="majorHAnsi" w:eastAsiaTheme="majorEastAsia" w:hAnsiTheme="majorHAnsi" w:cstheme="majorBidi"/>
      <w:i/>
      <w:iCs/>
      <w:color w:val="243F60" w:themeColor="accent1" w:themeShade="7F"/>
      <w:sz w:val="24"/>
      <w:szCs w:val="24"/>
      <w:lang w:eastAsia="ru-RU"/>
    </w:rPr>
  </w:style>
  <w:style w:type="character" w:styleId="a3">
    <w:name w:val="Strong"/>
    <w:basedOn w:val="a0"/>
    <w:uiPriority w:val="22"/>
    <w:qFormat/>
    <w:rsid w:val="00A07A91"/>
    <w:rPr>
      <w:rFonts w:ascii="Times New Roman" w:hAnsi="Times New Roman" w:cs="Times New Roman" w:hint="default"/>
      <w:b/>
      <w:bCs/>
    </w:rPr>
  </w:style>
  <w:style w:type="paragraph" w:styleId="a4">
    <w:name w:val="Normal (Web)"/>
    <w:aliases w:val="Обычный (веб) Знак Знак Знак Знак,Обычный (веб) Знак Знак Знак Знак Знак,Обычный (веб) Знак Знак Знак"/>
    <w:basedOn w:val="a"/>
    <w:uiPriority w:val="99"/>
    <w:unhideWhenUsed/>
    <w:qFormat/>
    <w:rsid w:val="00A07A91"/>
    <w:pPr>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6"/>
    <w:uiPriority w:val="99"/>
    <w:locked/>
    <w:rsid w:val="00A07A91"/>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A07A91"/>
    <w:pPr>
      <w:tabs>
        <w:tab w:val="center" w:pos="4677"/>
        <w:tab w:val="right" w:pos="9355"/>
      </w:tabs>
    </w:pPr>
  </w:style>
  <w:style w:type="character" w:customStyle="1" w:styleId="a7">
    <w:name w:val="Нижний колонтитул Знак"/>
    <w:basedOn w:val="a0"/>
    <w:link w:val="a8"/>
    <w:uiPriority w:val="99"/>
    <w:locked/>
    <w:rsid w:val="00A07A91"/>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A07A91"/>
    <w:pPr>
      <w:tabs>
        <w:tab w:val="center" w:pos="4677"/>
        <w:tab w:val="right" w:pos="9355"/>
      </w:tabs>
    </w:pPr>
  </w:style>
  <w:style w:type="character" w:customStyle="1" w:styleId="a9">
    <w:name w:val="Название Знак"/>
    <w:basedOn w:val="a0"/>
    <w:link w:val="aa"/>
    <w:locked/>
    <w:rsid w:val="00A07A91"/>
    <w:rPr>
      <w:rFonts w:ascii="Times New Roman" w:eastAsia="Times New Roman" w:hAnsi="Times New Roman" w:cs="Times New Roman"/>
      <w:b/>
      <w:caps/>
      <w:sz w:val="28"/>
      <w:szCs w:val="20"/>
      <w:lang w:eastAsia="ru-RU"/>
    </w:rPr>
  </w:style>
  <w:style w:type="paragraph" w:styleId="aa">
    <w:name w:val="Title"/>
    <w:basedOn w:val="a"/>
    <w:next w:val="a"/>
    <w:link w:val="a9"/>
    <w:qFormat/>
    <w:rsid w:val="00A07A91"/>
    <w:pPr>
      <w:pBdr>
        <w:bottom w:val="single" w:sz="8" w:space="4" w:color="4F81BD" w:themeColor="accent1"/>
      </w:pBdr>
      <w:spacing w:after="300"/>
      <w:contextualSpacing/>
    </w:pPr>
    <w:rPr>
      <w:b/>
      <w:caps/>
      <w:sz w:val="28"/>
      <w:szCs w:val="20"/>
    </w:rPr>
  </w:style>
  <w:style w:type="character" w:customStyle="1" w:styleId="ab">
    <w:name w:val="Основной текст Знак"/>
    <w:basedOn w:val="a0"/>
    <w:link w:val="ac"/>
    <w:semiHidden/>
    <w:locked/>
    <w:rsid w:val="00A07A91"/>
    <w:rPr>
      <w:rFonts w:ascii="Times New Roman" w:eastAsia="Times New Roman" w:hAnsi="Times New Roman" w:cs="Times New Roman"/>
      <w:sz w:val="24"/>
      <w:szCs w:val="24"/>
      <w:lang w:eastAsia="ru-RU"/>
    </w:rPr>
  </w:style>
  <w:style w:type="paragraph" w:styleId="ac">
    <w:name w:val="Body Text"/>
    <w:basedOn w:val="a"/>
    <w:link w:val="ab"/>
    <w:semiHidden/>
    <w:unhideWhenUsed/>
    <w:rsid w:val="00A07A91"/>
    <w:pPr>
      <w:spacing w:after="120"/>
    </w:pPr>
  </w:style>
  <w:style w:type="character" w:customStyle="1" w:styleId="31">
    <w:name w:val="Основной текст 3 Знак"/>
    <w:basedOn w:val="a0"/>
    <w:link w:val="32"/>
    <w:uiPriority w:val="99"/>
    <w:semiHidden/>
    <w:locked/>
    <w:rsid w:val="00A07A91"/>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A07A91"/>
    <w:pPr>
      <w:spacing w:after="120"/>
    </w:pPr>
    <w:rPr>
      <w:sz w:val="16"/>
      <w:szCs w:val="16"/>
    </w:rPr>
  </w:style>
  <w:style w:type="character" w:customStyle="1" w:styleId="21">
    <w:name w:val="Основной текст с отступом 2 Знак"/>
    <w:basedOn w:val="a0"/>
    <w:link w:val="22"/>
    <w:semiHidden/>
    <w:locked/>
    <w:rsid w:val="00A07A91"/>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A07A91"/>
    <w:pPr>
      <w:spacing w:after="120" w:line="480" w:lineRule="auto"/>
      <w:ind w:left="283"/>
    </w:pPr>
  </w:style>
  <w:style w:type="character" w:customStyle="1" w:styleId="320">
    <w:name w:val="Основной текст с отступом 3 Знак2"/>
    <w:basedOn w:val="a0"/>
    <w:link w:val="33"/>
    <w:semiHidden/>
    <w:locked/>
    <w:rsid w:val="00A07A91"/>
    <w:rPr>
      <w:rFonts w:ascii="Times New Roman" w:eastAsia="Times New Roman" w:hAnsi="Times New Roman" w:cs="Times New Roman"/>
      <w:sz w:val="16"/>
      <w:szCs w:val="16"/>
      <w:lang w:eastAsia="ru-RU"/>
    </w:rPr>
  </w:style>
  <w:style w:type="paragraph" w:styleId="33">
    <w:name w:val="Body Text Indent 3"/>
    <w:basedOn w:val="a"/>
    <w:link w:val="320"/>
    <w:semiHidden/>
    <w:unhideWhenUsed/>
    <w:rsid w:val="00A07A91"/>
    <w:pPr>
      <w:spacing w:after="120"/>
      <w:ind w:left="283"/>
    </w:pPr>
    <w:rPr>
      <w:sz w:val="16"/>
      <w:szCs w:val="16"/>
    </w:rPr>
  </w:style>
  <w:style w:type="paragraph" w:customStyle="1" w:styleId="Default">
    <w:name w:val="Default"/>
    <w:qFormat/>
    <w:rsid w:val="00A07A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3">
    <w:name w:val="Без интервала2"/>
    <w:semiHidden/>
    <w:qFormat/>
    <w:rsid w:val="00A07A91"/>
    <w:pPr>
      <w:spacing w:after="0" w:line="240" w:lineRule="auto"/>
    </w:pPr>
    <w:rPr>
      <w:rFonts w:ascii="Calibri" w:eastAsia="Times New Roman" w:hAnsi="Calibri" w:cs="Times New Roman"/>
      <w:lang w:eastAsia="ru-RU"/>
    </w:rPr>
  </w:style>
  <w:style w:type="paragraph" w:customStyle="1" w:styleId="Style3">
    <w:name w:val="Style3"/>
    <w:basedOn w:val="a"/>
    <w:uiPriority w:val="99"/>
    <w:semiHidden/>
    <w:qFormat/>
    <w:rsid w:val="00A07A91"/>
    <w:pPr>
      <w:widowControl w:val="0"/>
      <w:autoSpaceDE w:val="0"/>
      <w:autoSpaceDN w:val="0"/>
      <w:adjustRightInd w:val="0"/>
      <w:spacing w:line="278" w:lineRule="exact"/>
      <w:ind w:firstLine="542"/>
    </w:pPr>
    <w:rPr>
      <w:rFonts w:eastAsiaTheme="minorEastAsia"/>
    </w:rPr>
  </w:style>
  <w:style w:type="paragraph" w:customStyle="1" w:styleId="Style4">
    <w:name w:val="Style4"/>
    <w:basedOn w:val="a"/>
    <w:uiPriority w:val="99"/>
    <w:semiHidden/>
    <w:qFormat/>
    <w:rsid w:val="00A07A91"/>
    <w:pPr>
      <w:widowControl w:val="0"/>
      <w:autoSpaceDE w:val="0"/>
      <w:autoSpaceDN w:val="0"/>
      <w:adjustRightInd w:val="0"/>
      <w:spacing w:line="278" w:lineRule="exact"/>
      <w:ind w:firstLine="77"/>
    </w:pPr>
    <w:rPr>
      <w:rFonts w:eastAsiaTheme="minorEastAsia"/>
    </w:rPr>
  </w:style>
  <w:style w:type="paragraph" w:customStyle="1" w:styleId="Style7">
    <w:name w:val="Style7"/>
    <w:basedOn w:val="a"/>
    <w:uiPriority w:val="99"/>
    <w:semiHidden/>
    <w:qFormat/>
    <w:rsid w:val="00A07A91"/>
    <w:pPr>
      <w:widowControl w:val="0"/>
      <w:autoSpaceDE w:val="0"/>
      <w:autoSpaceDN w:val="0"/>
      <w:adjustRightInd w:val="0"/>
      <w:ind w:firstLine="0"/>
      <w:jc w:val="left"/>
    </w:pPr>
    <w:rPr>
      <w:rFonts w:eastAsiaTheme="minorEastAsia"/>
    </w:rPr>
  </w:style>
  <w:style w:type="paragraph" w:customStyle="1" w:styleId="Style10">
    <w:name w:val="Style10"/>
    <w:basedOn w:val="a"/>
    <w:uiPriority w:val="99"/>
    <w:qFormat/>
    <w:rsid w:val="00A07A91"/>
    <w:pPr>
      <w:widowControl w:val="0"/>
      <w:autoSpaceDE w:val="0"/>
      <w:autoSpaceDN w:val="0"/>
      <w:adjustRightInd w:val="0"/>
      <w:spacing w:line="274" w:lineRule="exact"/>
      <w:ind w:hanging="288"/>
      <w:jc w:val="left"/>
    </w:pPr>
    <w:rPr>
      <w:rFonts w:eastAsiaTheme="minorEastAsia"/>
    </w:rPr>
  </w:style>
  <w:style w:type="paragraph" w:customStyle="1" w:styleId="Style5">
    <w:name w:val="Style5"/>
    <w:basedOn w:val="a"/>
    <w:uiPriority w:val="99"/>
    <w:qFormat/>
    <w:rsid w:val="00A07A91"/>
    <w:pPr>
      <w:widowControl w:val="0"/>
      <w:autoSpaceDE w:val="0"/>
      <w:autoSpaceDN w:val="0"/>
      <w:adjustRightInd w:val="0"/>
      <w:spacing w:line="274" w:lineRule="exact"/>
      <w:ind w:firstLine="0"/>
    </w:pPr>
    <w:rPr>
      <w:rFonts w:eastAsiaTheme="minorEastAsia"/>
    </w:rPr>
  </w:style>
  <w:style w:type="paragraph" w:customStyle="1" w:styleId="11">
    <w:name w:val="Абзац списка1"/>
    <w:basedOn w:val="a"/>
    <w:semiHidden/>
    <w:qFormat/>
    <w:rsid w:val="00A07A91"/>
    <w:pPr>
      <w:spacing w:after="200" w:line="276" w:lineRule="auto"/>
      <w:ind w:left="720" w:firstLine="0"/>
      <w:contextualSpacing/>
      <w:jc w:val="left"/>
    </w:pPr>
    <w:rPr>
      <w:rFonts w:ascii="Calibri" w:hAnsi="Calibri"/>
      <w:sz w:val="22"/>
      <w:szCs w:val="22"/>
    </w:rPr>
  </w:style>
  <w:style w:type="paragraph" w:customStyle="1" w:styleId="24">
    <w:name w:val="Абзац списка2"/>
    <w:basedOn w:val="a"/>
    <w:semiHidden/>
    <w:qFormat/>
    <w:rsid w:val="00A07A91"/>
    <w:pPr>
      <w:spacing w:after="200" w:line="276" w:lineRule="auto"/>
      <w:ind w:left="720" w:firstLine="0"/>
      <w:contextualSpacing/>
      <w:jc w:val="left"/>
    </w:pPr>
    <w:rPr>
      <w:rFonts w:ascii="Calibri" w:hAnsi="Calibri"/>
      <w:sz w:val="22"/>
      <w:szCs w:val="22"/>
    </w:rPr>
  </w:style>
  <w:style w:type="paragraph" w:customStyle="1" w:styleId="12">
    <w:name w:val="Без интервала1"/>
    <w:semiHidden/>
    <w:qFormat/>
    <w:rsid w:val="00A07A91"/>
    <w:pPr>
      <w:spacing w:after="0" w:line="240" w:lineRule="auto"/>
    </w:pPr>
    <w:rPr>
      <w:rFonts w:ascii="Calibri" w:eastAsia="Times New Roman" w:hAnsi="Calibri" w:cs="Times New Roman"/>
      <w:lang w:eastAsia="ru-RU"/>
    </w:rPr>
  </w:style>
  <w:style w:type="paragraph" w:customStyle="1" w:styleId="Style1">
    <w:name w:val="Style1"/>
    <w:basedOn w:val="a"/>
    <w:uiPriority w:val="99"/>
    <w:semiHidden/>
    <w:qFormat/>
    <w:rsid w:val="00A07A91"/>
    <w:pPr>
      <w:widowControl w:val="0"/>
      <w:autoSpaceDE w:val="0"/>
      <w:autoSpaceDN w:val="0"/>
      <w:adjustRightInd w:val="0"/>
      <w:spacing w:line="274" w:lineRule="exact"/>
      <w:ind w:firstLine="653"/>
      <w:jc w:val="left"/>
    </w:pPr>
    <w:rPr>
      <w:rFonts w:eastAsiaTheme="minorEastAsia"/>
    </w:rPr>
  </w:style>
  <w:style w:type="character" w:customStyle="1" w:styleId="13">
    <w:name w:val="Верхний колонтитул Знак1"/>
    <w:basedOn w:val="a0"/>
    <w:uiPriority w:val="99"/>
    <w:semiHidden/>
    <w:rsid w:val="00A07A91"/>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A07A91"/>
    <w:rPr>
      <w:rFonts w:ascii="Times New Roman" w:eastAsia="Times New Roman" w:hAnsi="Times New Roman" w:cs="Times New Roman"/>
      <w:sz w:val="24"/>
      <w:szCs w:val="24"/>
      <w:lang w:eastAsia="ru-RU"/>
    </w:rPr>
  </w:style>
  <w:style w:type="character" w:customStyle="1" w:styleId="15">
    <w:name w:val="Название Знак1"/>
    <w:basedOn w:val="a0"/>
    <w:rsid w:val="00A07A9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Основной текст Знак1"/>
    <w:basedOn w:val="a0"/>
    <w:semiHidden/>
    <w:rsid w:val="00A07A91"/>
    <w:rPr>
      <w:rFonts w:ascii="Times New Roman" w:eastAsia="Times New Roman" w:hAnsi="Times New Roman" w:cs="Times New Roman"/>
      <w:sz w:val="24"/>
      <w:szCs w:val="24"/>
      <w:lang w:eastAsia="ru-RU"/>
    </w:rPr>
  </w:style>
  <w:style w:type="character" w:customStyle="1" w:styleId="310">
    <w:name w:val="Основной текст 3 Знак1"/>
    <w:basedOn w:val="a0"/>
    <w:uiPriority w:val="99"/>
    <w:semiHidden/>
    <w:rsid w:val="00A07A91"/>
    <w:rPr>
      <w:rFonts w:ascii="Times New Roman" w:eastAsia="Times New Roman" w:hAnsi="Times New Roman" w:cs="Times New Roman"/>
      <w:sz w:val="16"/>
      <w:szCs w:val="16"/>
      <w:lang w:eastAsia="ru-RU"/>
    </w:rPr>
  </w:style>
  <w:style w:type="character" w:customStyle="1" w:styleId="210">
    <w:name w:val="Основной текст с отступом 2 Знак1"/>
    <w:basedOn w:val="a0"/>
    <w:semiHidden/>
    <w:rsid w:val="00A07A91"/>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uiPriority w:val="99"/>
    <w:semiHidden/>
    <w:rsid w:val="00A07A91"/>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semiHidden/>
    <w:rsid w:val="00A07A91"/>
    <w:rPr>
      <w:rFonts w:ascii="Times New Roman" w:eastAsia="Times New Roman" w:hAnsi="Times New Roman" w:cs="Times New Roman"/>
      <w:sz w:val="16"/>
      <w:szCs w:val="16"/>
      <w:lang w:eastAsia="ru-RU"/>
    </w:rPr>
  </w:style>
  <w:style w:type="character" w:customStyle="1" w:styleId="FontStyle13">
    <w:name w:val="Font Style13"/>
    <w:basedOn w:val="a0"/>
    <w:uiPriority w:val="99"/>
    <w:rsid w:val="00A07A91"/>
    <w:rPr>
      <w:rFonts w:ascii="Times New Roman" w:hAnsi="Times New Roman" w:cs="Times New Roman" w:hint="default"/>
      <w:sz w:val="22"/>
      <w:szCs w:val="22"/>
    </w:rPr>
  </w:style>
  <w:style w:type="character" w:customStyle="1" w:styleId="FontStyle16">
    <w:name w:val="Font Style16"/>
    <w:basedOn w:val="a0"/>
    <w:uiPriority w:val="99"/>
    <w:rsid w:val="00A07A91"/>
    <w:rPr>
      <w:rFonts w:ascii="Times New Roman" w:hAnsi="Times New Roman" w:cs="Times New Roman" w:hint="default"/>
      <w:sz w:val="24"/>
      <w:szCs w:val="24"/>
    </w:rPr>
  </w:style>
  <w:style w:type="character" w:customStyle="1" w:styleId="FontStyle29">
    <w:name w:val="Font Style29"/>
    <w:basedOn w:val="a0"/>
    <w:uiPriority w:val="99"/>
    <w:rsid w:val="00A07A91"/>
    <w:rPr>
      <w:rFonts w:ascii="Times New Roman" w:hAnsi="Times New Roman" w:cs="Times New Roman" w:hint="default"/>
      <w:sz w:val="24"/>
      <w:szCs w:val="24"/>
    </w:rPr>
  </w:style>
  <w:style w:type="character" w:customStyle="1" w:styleId="FontStyle30">
    <w:name w:val="Font Style30"/>
    <w:basedOn w:val="a0"/>
    <w:uiPriority w:val="99"/>
    <w:rsid w:val="00A07A91"/>
    <w:rPr>
      <w:rFonts w:ascii="Times New Roman" w:hAnsi="Times New Roman" w:cs="Times New Roman" w:hint="default"/>
      <w:b/>
      <w:bCs/>
      <w:sz w:val="12"/>
      <w:szCs w:val="12"/>
    </w:rPr>
  </w:style>
  <w:style w:type="character" w:customStyle="1" w:styleId="FontStyle31">
    <w:name w:val="Font Style31"/>
    <w:basedOn w:val="a0"/>
    <w:uiPriority w:val="99"/>
    <w:rsid w:val="00A07A91"/>
    <w:rPr>
      <w:rFonts w:ascii="Times New Roman" w:hAnsi="Times New Roman" w:cs="Times New Roman" w:hint="default"/>
      <w:b/>
      <w:bCs/>
      <w:sz w:val="22"/>
      <w:szCs w:val="22"/>
    </w:rPr>
  </w:style>
  <w:style w:type="character" w:customStyle="1" w:styleId="FontStyle32">
    <w:name w:val="Font Style32"/>
    <w:basedOn w:val="a0"/>
    <w:uiPriority w:val="99"/>
    <w:rsid w:val="00A07A91"/>
    <w:rPr>
      <w:rFonts w:ascii="Times New Roman" w:hAnsi="Times New Roman" w:cs="Times New Roman" w:hint="default"/>
      <w:sz w:val="28"/>
      <w:szCs w:val="28"/>
    </w:rPr>
  </w:style>
  <w:style w:type="character" w:customStyle="1" w:styleId="FontStyle33">
    <w:name w:val="Font Style33"/>
    <w:basedOn w:val="a0"/>
    <w:uiPriority w:val="99"/>
    <w:rsid w:val="00A07A91"/>
    <w:rPr>
      <w:rFonts w:ascii="Times New Roman" w:hAnsi="Times New Roman" w:cs="Times New Roman" w:hint="default"/>
      <w:sz w:val="22"/>
      <w:szCs w:val="22"/>
    </w:rPr>
  </w:style>
  <w:style w:type="character" w:customStyle="1" w:styleId="FontStyle34">
    <w:name w:val="Font Style34"/>
    <w:basedOn w:val="a0"/>
    <w:uiPriority w:val="99"/>
    <w:rsid w:val="00A07A91"/>
    <w:rPr>
      <w:rFonts w:ascii="Times New Roman" w:hAnsi="Times New Roman" w:cs="Times New Roman" w:hint="default"/>
      <w:b/>
      <w:bCs/>
      <w:sz w:val="22"/>
      <w:szCs w:val="22"/>
    </w:rPr>
  </w:style>
  <w:style w:type="character" w:customStyle="1" w:styleId="FontStyle35">
    <w:name w:val="Font Style35"/>
    <w:basedOn w:val="a0"/>
    <w:uiPriority w:val="99"/>
    <w:rsid w:val="00A07A91"/>
    <w:rPr>
      <w:rFonts w:ascii="Times New Roman" w:hAnsi="Times New Roman" w:cs="Times New Roman" w:hint="default"/>
      <w:b/>
      <w:bCs/>
      <w:sz w:val="24"/>
      <w:szCs w:val="24"/>
    </w:rPr>
  </w:style>
  <w:style w:type="character" w:customStyle="1" w:styleId="FontStyle36">
    <w:name w:val="Font Style36"/>
    <w:basedOn w:val="a0"/>
    <w:uiPriority w:val="99"/>
    <w:rsid w:val="00A07A91"/>
    <w:rPr>
      <w:rFonts w:ascii="Times New Roman" w:hAnsi="Times New Roman" w:cs="Times New Roman" w:hint="default"/>
      <w:b/>
      <w:bCs/>
      <w:sz w:val="22"/>
      <w:szCs w:val="22"/>
    </w:rPr>
  </w:style>
  <w:style w:type="character" w:customStyle="1" w:styleId="FontStyle37">
    <w:name w:val="Font Style37"/>
    <w:basedOn w:val="a0"/>
    <w:uiPriority w:val="99"/>
    <w:rsid w:val="00A07A91"/>
    <w:rPr>
      <w:rFonts w:ascii="Times New Roman" w:hAnsi="Times New Roman" w:cs="Times New Roman" w:hint="default"/>
      <w:sz w:val="22"/>
      <w:szCs w:val="22"/>
    </w:rPr>
  </w:style>
  <w:style w:type="character" w:customStyle="1" w:styleId="FontStyle38">
    <w:name w:val="Font Style38"/>
    <w:basedOn w:val="a0"/>
    <w:uiPriority w:val="99"/>
    <w:rsid w:val="00A07A91"/>
    <w:rPr>
      <w:rFonts w:ascii="Corbel" w:hAnsi="Corbel" w:cs="Corbel" w:hint="default"/>
      <w:b/>
      <w:bCs/>
      <w:sz w:val="30"/>
      <w:szCs w:val="30"/>
    </w:rPr>
  </w:style>
  <w:style w:type="character" w:customStyle="1" w:styleId="FontStyle39">
    <w:name w:val="Font Style39"/>
    <w:basedOn w:val="a0"/>
    <w:uiPriority w:val="99"/>
    <w:rsid w:val="00A07A91"/>
    <w:rPr>
      <w:rFonts w:ascii="Times New Roman" w:hAnsi="Times New Roman" w:cs="Times New Roman" w:hint="default"/>
      <w:sz w:val="24"/>
      <w:szCs w:val="24"/>
    </w:rPr>
  </w:style>
  <w:style w:type="character" w:customStyle="1" w:styleId="FontStyle40">
    <w:name w:val="Font Style40"/>
    <w:basedOn w:val="a0"/>
    <w:uiPriority w:val="99"/>
    <w:rsid w:val="00A07A91"/>
    <w:rPr>
      <w:rFonts w:ascii="Franklin Gothic Medium" w:hAnsi="Franklin Gothic Medium" w:cs="Franklin Gothic Medium" w:hint="default"/>
      <w:b/>
      <w:bCs/>
      <w:sz w:val="22"/>
      <w:szCs w:val="22"/>
    </w:rPr>
  </w:style>
  <w:style w:type="character" w:customStyle="1" w:styleId="FontStyle41">
    <w:name w:val="Font Style41"/>
    <w:basedOn w:val="a0"/>
    <w:uiPriority w:val="99"/>
    <w:rsid w:val="00A07A91"/>
    <w:rPr>
      <w:rFonts w:ascii="Times New Roman" w:hAnsi="Times New Roman" w:cs="Times New Roman" w:hint="default"/>
      <w:b/>
      <w:bCs/>
      <w:sz w:val="24"/>
      <w:szCs w:val="24"/>
    </w:rPr>
  </w:style>
  <w:style w:type="character" w:customStyle="1" w:styleId="FontStyle42">
    <w:name w:val="Font Style42"/>
    <w:basedOn w:val="a0"/>
    <w:uiPriority w:val="99"/>
    <w:rsid w:val="00A07A91"/>
    <w:rPr>
      <w:rFonts w:ascii="Franklin Gothic Medium" w:hAnsi="Franklin Gothic Medium" w:cs="Franklin Gothic Medium" w:hint="default"/>
      <w:sz w:val="26"/>
      <w:szCs w:val="26"/>
    </w:rPr>
  </w:style>
  <w:style w:type="character" w:customStyle="1" w:styleId="FontStyle43">
    <w:name w:val="Font Style43"/>
    <w:basedOn w:val="a0"/>
    <w:uiPriority w:val="99"/>
    <w:rsid w:val="00A07A91"/>
    <w:rPr>
      <w:rFonts w:ascii="Times New Roman" w:hAnsi="Times New Roman" w:cs="Times New Roman" w:hint="default"/>
      <w:b/>
      <w:bCs/>
      <w:sz w:val="22"/>
      <w:szCs w:val="22"/>
    </w:rPr>
  </w:style>
  <w:style w:type="table" w:styleId="ad">
    <w:name w:val="Table Grid"/>
    <w:basedOn w:val="a1"/>
    <w:uiPriority w:val="59"/>
    <w:rsid w:val="00A07A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 Spacing"/>
    <w:qFormat/>
    <w:rsid w:val="00244AEA"/>
    <w:pPr>
      <w:spacing w:after="0" w:line="240" w:lineRule="auto"/>
    </w:pPr>
    <w:rPr>
      <w:rFonts w:ascii="Times New Roman" w:hAnsi="Times New Roman"/>
      <w:sz w:val="24"/>
    </w:rPr>
  </w:style>
  <w:style w:type="paragraph" w:customStyle="1" w:styleId="Style2">
    <w:name w:val="Style2"/>
    <w:basedOn w:val="a"/>
    <w:uiPriority w:val="99"/>
    <w:rsid w:val="009E648C"/>
    <w:pPr>
      <w:widowControl w:val="0"/>
      <w:autoSpaceDE w:val="0"/>
      <w:autoSpaceDN w:val="0"/>
      <w:adjustRightInd w:val="0"/>
      <w:spacing w:line="276" w:lineRule="exact"/>
      <w:ind w:firstLine="701"/>
      <w:jc w:val="left"/>
    </w:pPr>
    <w:rPr>
      <w:rFonts w:eastAsiaTheme="minorEastAsia"/>
    </w:rPr>
  </w:style>
  <w:style w:type="paragraph" w:customStyle="1" w:styleId="Style6">
    <w:name w:val="Style6"/>
    <w:basedOn w:val="a"/>
    <w:uiPriority w:val="99"/>
    <w:rsid w:val="009E648C"/>
    <w:pPr>
      <w:widowControl w:val="0"/>
      <w:autoSpaceDE w:val="0"/>
      <w:autoSpaceDN w:val="0"/>
      <w:adjustRightInd w:val="0"/>
      <w:ind w:firstLine="0"/>
      <w:jc w:val="left"/>
    </w:pPr>
    <w:rPr>
      <w:rFonts w:eastAsiaTheme="minorEastAsia"/>
    </w:rPr>
  </w:style>
  <w:style w:type="paragraph" w:customStyle="1" w:styleId="Style9">
    <w:name w:val="Style9"/>
    <w:basedOn w:val="a"/>
    <w:uiPriority w:val="99"/>
    <w:rsid w:val="009E648C"/>
    <w:pPr>
      <w:widowControl w:val="0"/>
      <w:autoSpaceDE w:val="0"/>
      <w:autoSpaceDN w:val="0"/>
      <w:adjustRightInd w:val="0"/>
      <w:spacing w:line="302" w:lineRule="exact"/>
      <w:ind w:firstLine="0"/>
      <w:jc w:val="center"/>
    </w:pPr>
    <w:rPr>
      <w:rFonts w:eastAsiaTheme="minorEastAsia"/>
    </w:rPr>
  </w:style>
  <w:style w:type="paragraph" w:customStyle="1" w:styleId="Style11">
    <w:name w:val="Style11"/>
    <w:basedOn w:val="a"/>
    <w:uiPriority w:val="99"/>
    <w:rsid w:val="009E648C"/>
    <w:pPr>
      <w:widowControl w:val="0"/>
      <w:autoSpaceDE w:val="0"/>
      <w:autoSpaceDN w:val="0"/>
      <w:adjustRightInd w:val="0"/>
      <w:spacing w:line="298" w:lineRule="exact"/>
      <w:ind w:firstLine="710"/>
    </w:pPr>
    <w:rPr>
      <w:rFonts w:eastAsiaTheme="minorEastAsia"/>
    </w:rPr>
  </w:style>
  <w:style w:type="character" w:customStyle="1" w:styleId="FontStyle14">
    <w:name w:val="Font Style14"/>
    <w:basedOn w:val="a0"/>
    <w:uiPriority w:val="99"/>
    <w:rsid w:val="009E648C"/>
    <w:rPr>
      <w:rFonts w:ascii="Times New Roman" w:hAnsi="Times New Roman" w:cs="Times New Roman" w:hint="default"/>
      <w:sz w:val="22"/>
      <w:szCs w:val="22"/>
    </w:rPr>
  </w:style>
  <w:style w:type="character" w:customStyle="1" w:styleId="FontStyle15">
    <w:name w:val="Font Style15"/>
    <w:basedOn w:val="a0"/>
    <w:uiPriority w:val="99"/>
    <w:rsid w:val="009E648C"/>
    <w:rPr>
      <w:rFonts w:ascii="Times New Roman" w:hAnsi="Times New Roman" w:cs="Times New Roman" w:hint="default"/>
      <w:b/>
      <w:bCs/>
      <w:sz w:val="22"/>
      <w:szCs w:val="22"/>
    </w:rPr>
  </w:style>
  <w:style w:type="paragraph" w:styleId="af">
    <w:name w:val="List Paragraph"/>
    <w:basedOn w:val="a"/>
    <w:uiPriority w:val="34"/>
    <w:qFormat/>
    <w:rsid w:val="00E62C67"/>
    <w:pPr>
      <w:ind w:left="720"/>
      <w:contextualSpacing/>
    </w:pPr>
  </w:style>
  <w:style w:type="paragraph" w:customStyle="1" w:styleId="25">
    <w:name w:val="Текст2"/>
    <w:basedOn w:val="a"/>
    <w:semiHidden/>
    <w:qFormat/>
    <w:rsid w:val="00EC2C58"/>
    <w:pPr>
      <w:widowControl w:val="0"/>
      <w:overflowPunct w:val="0"/>
      <w:autoSpaceDE w:val="0"/>
      <w:autoSpaceDN w:val="0"/>
      <w:adjustRightInd w:val="0"/>
      <w:spacing w:line="360" w:lineRule="atLeast"/>
      <w:ind w:firstLine="601"/>
    </w:pPr>
    <w:rPr>
      <w:bCs/>
      <w:szCs w:val="20"/>
    </w:rPr>
  </w:style>
  <w:style w:type="paragraph" w:customStyle="1" w:styleId="Standard">
    <w:name w:val="Standard"/>
    <w:rsid w:val="00965874"/>
    <w:pPr>
      <w:suppressAutoHyphens/>
      <w:autoSpaceDN w:val="0"/>
      <w:spacing w:after="0" w:line="240" w:lineRule="auto"/>
      <w:jc w:val="both"/>
    </w:pPr>
    <w:rPr>
      <w:rFonts w:ascii="Times New Roman" w:eastAsia="Times New Roman" w:hAnsi="Times New Roman" w:cs="Times New Roman"/>
      <w:kern w:val="3"/>
      <w:sz w:val="24"/>
      <w:szCs w:val="24"/>
      <w:lang w:eastAsia="ru-RU"/>
    </w:rPr>
  </w:style>
  <w:style w:type="numbering" w:customStyle="1" w:styleId="WWNum10">
    <w:name w:val="WWNum10"/>
    <w:rsid w:val="00965874"/>
    <w:pPr>
      <w:numPr>
        <w:numId w:val="8"/>
      </w:numPr>
    </w:pPr>
  </w:style>
  <w:style w:type="numbering" w:customStyle="1" w:styleId="WWNum5">
    <w:name w:val="WWNum5"/>
    <w:rsid w:val="00965874"/>
    <w:pPr>
      <w:numPr>
        <w:numId w:val="10"/>
      </w:numPr>
    </w:pPr>
  </w:style>
  <w:style w:type="paragraph" w:styleId="af0">
    <w:name w:val="Balloon Text"/>
    <w:basedOn w:val="a"/>
    <w:link w:val="af1"/>
    <w:uiPriority w:val="99"/>
    <w:semiHidden/>
    <w:unhideWhenUsed/>
    <w:rsid w:val="00B11D59"/>
    <w:rPr>
      <w:rFonts w:ascii="Tahoma" w:hAnsi="Tahoma" w:cs="Tahoma"/>
      <w:sz w:val="16"/>
      <w:szCs w:val="16"/>
    </w:rPr>
  </w:style>
  <w:style w:type="character" w:customStyle="1" w:styleId="af1">
    <w:name w:val="Текст выноски Знак"/>
    <w:basedOn w:val="a0"/>
    <w:link w:val="af0"/>
    <w:uiPriority w:val="99"/>
    <w:semiHidden/>
    <w:rsid w:val="00B11D59"/>
    <w:rPr>
      <w:rFonts w:ascii="Tahoma" w:eastAsia="Times New Roman" w:hAnsi="Tahoma" w:cs="Tahoma"/>
      <w:sz w:val="16"/>
      <w:szCs w:val="16"/>
      <w:lang w:eastAsia="ru-RU"/>
    </w:rPr>
  </w:style>
  <w:style w:type="character" w:customStyle="1" w:styleId="17">
    <w:name w:val="Основной шрифт абзаца1"/>
    <w:rsid w:val="000A5B56"/>
  </w:style>
  <w:style w:type="paragraph" w:styleId="af2">
    <w:name w:val="List"/>
    <w:basedOn w:val="a"/>
    <w:unhideWhenUsed/>
    <w:rsid w:val="00F819BA"/>
    <w:pPr>
      <w:ind w:left="283" w:hanging="283"/>
      <w:jc w:val="left"/>
    </w:pPr>
    <w:rPr>
      <w:rFonts w:ascii="Arial" w:hAnsi="Arial" w:cs="Wingdings"/>
      <w:szCs w:val="28"/>
      <w:lang w:eastAsia="ar-SA"/>
    </w:rPr>
  </w:style>
  <w:style w:type="character" w:styleId="af3">
    <w:name w:val="Hyperlink"/>
    <w:basedOn w:val="a0"/>
    <w:unhideWhenUsed/>
    <w:rsid w:val="00F819BA"/>
    <w:rPr>
      <w:color w:val="0000FF" w:themeColor="hyperlink"/>
      <w:u w:val="single"/>
    </w:rPr>
  </w:style>
  <w:style w:type="numbering" w:customStyle="1" w:styleId="WWNum101">
    <w:name w:val="WWNum101"/>
    <w:rsid w:val="00495B6B"/>
  </w:style>
  <w:style w:type="table" w:customStyle="1" w:styleId="18">
    <w:name w:val="Сетка таблицы1"/>
    <w:basedOn w:val="a1"/>
    <w:next w:val="ad"/>
    <w:uiPriority w:val="59"/>
    <w:rsid w:val="00636E5F"/>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636E5F"/>
    <w:pPr>
      <w:spacing w:after="0" w:line="240" w:lineRule="auto"/>
    </w:pPr>
    <w:rPr>
      <w:rFonts w:ascii="Calibri" w:eastAsia="Calibri" w:hAnsi="Calibri" w:cs="Times New Roman"/>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59"/>
    <w:rsid w:val="00636E5F"/>
    <w:pPr>
      <w:spacing w:after="0" w:line="240" w:lineRule="auto"/>
    </w:pPr>
    <w:rPr>
      <w:rFonts w:ascii="Calibri" w:eastAsia="Calibri" w:hAnsi="Calibri" w:cs="Times New Roman"/>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090839"/>
    <w:pPr>
      <w:widowControl w:val="0"/>
      <w:autoSpaceDE w:val="0"/>
      <w:autoSpaceDN w:val="0"/>
      <w:adjustRightInd w:val="0"/>
      <w:ind w:firstLine="0"/>
      <w:jc w:val="left"/>
    </w:pPr>
    <w:rPr>
      <w:rFonts w:eastAsiaTheme="minorEastAsia"/>
    </w:rPr>
  </w:style>
  <w:style w:type="numbering" w:customStyle="1" w:styleId="19">
    <w:name w:val="Нет списка1"/>
    <w:next w:val="a2"/>
    <w:uiPriority w:val="99"/>
    <w:semiHidden/>
    <w:unhideWhenUsed/>
    <w:rsid w:val="003F6FCF"/>
  </w:style>
  <w:style w:type="character" w:customStyle="1" w:styleId="27">
    <w:name w:val="Основной текст (2)_"/>
    <w:basedOn w:val="a0"/>
    <w:link w:val="211"/>
    <w:rsid w:val="003F6FCF"/>
    <w:rPr>
      <w:rFonts w:ascii="Times New Roman" w:eastAsia="Times New Roman" w:hAnsi="Times New Roman" w:cs="Times New Roman"/>
      <w:sz w:val="28"/>
      <w:szCs w:val="28"/>
      <w:shd w:val="clear" w:color="auto" w:fill="FFFFFF"/>
    </w:rPr>
  </w:style>
  <w:style w:type="character" w:customStyle="1" w:styleId="28">
    <w:name w:val="Основной текст (2) + Полужирный"/>
    <w:basedOn w:val="27"/>
    <w:rsid w:val="003F6FC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9">
    <w:name w:val="Основной текст (2)"/>
    <w:basedOn w:val="27"/>
    <w:rsid w:val="003F6FCF"/>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Exact">
    <w:name w:val="Основной текст (2) Exact"/>
    <w:basedOn w:val="a0"/>
    <w:rsid w:val="003F6FCF"/>
    <w:rPr>
      <w:rFonts w:ascii="Times New Roman" w:eastAsia="Times New Roman" w:hAnsi="Times New Roman" w:cs="Times New Roman"/>
      <w:b w:val="0"/>
      <w:bCs w:val="0"/>
      <w:i w:val="0"/>
      <w:iCs w:val="0"/>
      <w:smallCaps w:val="0"/>
      <w:strike w:val="0"/>
      <w:sz w:val="28"/>
      <w:szCs w:val="28"/>
      <w:u w:val="none"/>
    </w:rPr>
  </w:style>
  <w:style w:type="character" w:customStyle="1" w:styleId="1a">
    <w:name w:val="Заголовок №1_"/>
    <w:basedOn w:val="a0"/>
    <w:link w:val="1b"/>
    <w:rsid w:val="003F6FCF"/>
    <w:rPr>
      <w:rFonts w:ascii="Times New Roman" w:eastAsia="Times New Roman" w:hAnsi="Times New Roman" w:cs="Times New Roman"/>
      <w:b/>
      <w:bCs/>
      <w:sz w:val="32"/>
      <w:szCs w:val="32"/>
      <w:shd w:val="clear" w:color="auto" w:fill="FFFFFF"/>
    </w:rPr>
  </w:style>
  <w:style w:type="character" w:customStyle="1" w:styleId="af4">
    <w:name w:val="Колонтитул_"/>
    <w:basedOn w:val="a0"/>
    <w:link w:val="1c"/>
    <w:rsid w:val="003F6FCF"/>
    <w:rPr>
      <w:rFonts w:ascii="Sylfaen" w:eastAsia="Sylfaen" w:hAnsi="Sylfaen" w:cs="Sylfaen"/>
      <w:sz w:val="20"/>
      <w:szCs w:val="20"/>
      <w:shd w:val="clear" w:color="auto" w:fill="FFFFFF"/>
    </w:rPr>
  </w:style>
  <w:style w:type="character" w:customStyle="1" w:styleId="af5">
    <w:name w:val="Колонтитул"/>
    <w:basedOn w:val="af4"/>
    <w:rsid w:val="003F6FCF"/>
    <w:rPr>
      <w:rFonts w:ascii="Sylfaen" w:eastAsia="Sylfaen" w:hAnsi="Sylfaen" w:cs="Sylfaen"/>
      <w:color w:val="000000"/>
      <w:spacing w:val="0"/>
      <w:w w:val="100"/>
      <w:position w:val="0"/>
      <w:sz w:val="20"/>
      <w:szCs w:val="20"/>
      <w:shd w:val="clear" w:color="auto" w:fill="FFFFFF"/>
      <w:lang w:val="ru-RU" w:eastAsia="ru-RU" w:bidi="ru-RU"/>
    </w:rPr>
  </w:style>
  <w:style w:type="character" w:customStyle="1" w:styleId="36">
    <w:name w:val="Основной текст (3)_"/>
    <w:basedOn w:val="a0"/>
    <w:link w:val="37"/>
    <w:rsid w:val="003F6FCF"/>
    <w:rPr>
      <w:rFonts w:ascii="Times New Roman" w:eastAsia="Times New Roman" w:hAnsi="Times New Roman" w:cs="Times New Roman"/>
      <w:b/>
      <w:bCs/>
      <w:sz w:val="28"/>
      <w:szCs w:val="28"/>
      <w:shd w:val="clear" w:color="auto" w:fill="FFFFFF"/>
    </w:rPr>
  </w:style>
  <w:style w:type="character" w:customStyle="1" w:styleId="212">
    <w:name w:val="Основной текст (2) + Полужирный1"/>
    <w:basedOn w:val="27"/>
    <w:rsid w:val="003F6FC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f6">
    <w:name w:val="Подпись к таблице_"/>
    <w:basedOn w:val="a0"/>
    <w:link w:val="af7"/>
    <w:rsid w:val="003F6FCF"/>
    <w:rPr>
      <w:rFonts w:ascii="Times New Roman" w:eastAsia="Times New Roman" w:hAnsi="Times New Roman" w:cs="Times New Roman"/>
      <w:sz w:val="28"/>
      <w:szCs w:val="28"/>
      <w:shd w:val="clear" w:color="auto" w:fill="FFFFFF"/>
    </w:rPr>
  </w:style>
  <w:style w:type="character" w:customStyle="1" w:styleId="230">
    <w:name w:val="Основной текст (2)3"/>
    <w:basedOn w:val="27"/>
    <w:rsid w:val="003F6FCF"/>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29pt">
    <w:name w:val="Основной текст (2) + 9 pt;Полужирный"/>
    <w:basedOn w:val="27"/>
    <w:rsid w:val="003F6FC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1pt">
    <w:name w:val="Основной текст (2) + Курсив;Интервал 1 pt"/>
    <w:basedOn w:val="27"/>
    <w:rsid w:val="003F6FCF"/>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38">
    <w:name w:val="Основной текст (3) + Не полужирный"/>
    <w:basedOn w:val="36"/>
    <w:rsid w:val="003F6FC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f8">
    <w:name w:val="Оглавление_"/>
    <w:basedOn w:val="a0"/>
    <w:link w:val="af9"/>
    <w:rsid w:val="003F6FCF"/>
    <w:rPr>
      <w:rFonts w:ascii="Times New Roman" w:eastAsia="Times New Roman" w:hAnsi="Times New Roman" w:cs="Times New Roman"/>
      <w:sz w:val="28"/>
      <w:szCs w:val="28"/>
      <w:shd w:val="clear" w:color="auto" w:fill="FFFFFF"/>
    </w:rPr>
  </w:style>
  <w:style w:type="character" w:customStyle="1" w:styleId="2a">
    <w:name w:val="Заголовок №2_"/>
    <w:basedOn w:val="a0"/>
    <w:link w:val="2b"/>
    <w:rsid w:val="003F6FCF"/>
    <w:rPr>
      <w:rFonts w:ascii="Times New Roman" w:eastAsia="Times New Roman" w:hAnsi="Times New Roman" w:cs="Times New Roman"/>
      <w:b/>
      <w:bCs/>
      <w:sz w:val="28"/>
      <w:szCs w:val="28"/>
      <w:shd w:val="clear" w:color="auto" w:fill="FFFFFF"/>
    </w:rPr>
  </w:style>
  <w:style w:type="character" w:customStyle="1" w:styleId="220">
    <w:name w:val="Основной текст (2)2"/>
    <w:basedOn w:val="27"/>
    <w:rsid w:val="003F6FCF"/>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0"/>
    <w:link w:val="410"/>
    <w:rsid w:val="003F6FCF"/>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3F6FCF"/>
    <w:rPr>
      <w:rFonts w:ascii="Times New Roman" w:eastAsia="Times New Roman" w:hAnsi="Times New Roman" w:cs="Times New Roman"/>
      <w:b/>
      <w:bCs/>
      <w:sz w:val="21"/>
      <w:szCs w:val="21"/>
      <w:shd w:val="clear" w:color="auto" w:fill="FFFFFF"/>
    </w:rPr>
  </w:style>
  <w:style w:type="character" w:customStyle="1" w:styleId="61">
    <w:name w:val="Основной текст (6)_"/>
    <w:basedOn w:val="a0"/>
    <w:link w:val="62"/>
    <w:rsid w:val="003F6FCF"/>
    <w:rPr>
      <w:rFonts w:ascii="Times New Roman" w:eastAsia="Times New Roman" w:hAnsi="Times New Roman" w:cs="Times New Roman"/>
      <w:b/>
      <w:bCs/>
      <w:sz w:val="18"/>
      <w:szCs w:val="18"/>
      <w:shd w:val="clear" w:color="auto" w:fill="FFFFFF"/>
    </w:rPr>
  </w:style>
  <w:style w:type="character" w:customStyle="1" w:styleId="TimesNewRoman">
    <w:name w:val="Колонтитул + Times New Roman"/>
    <w:basedOn w:val="af4"/>
    <w:rsid w:val="003F6FCF"/>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7">
    <w:name w:val="Основной текст (7)_"/>
    <w:basedOn w:val="a0"/>
    <w:link w:val="70"/>
    <w:rsid w:val="003F6FCF"/>
    <w:rPr>
      <w:rFonts w:ascii="Times New Roman" w:eastAsia="Times New Roman" w:hAnsi="Times New Roman" w:cs="Times New Roman"/>
      <w:sz w:val="19"/>
      <w:szCs w:val="19"/>
      <w:shd w:val="clear" w:color="auto" w:fill="FFFFFF"/>
    </w:rPr>
  </w:style>
  <w:style w:type="character" w:customStyle="1" w:styleId="8">
    <w:name w:val="Основной текст (8)_"/>
    <w:basedOn w:val="a0"/>
    <w:link w:val="81"/>
    <w:rsid w:val="003F6FCF"/>
    <w:rPr>
      <w:rFonts w:ascii="Times New Roman" w:eastAsia="Times New Roman" w:hAnsi="Times New Roman" w:cs="Times New Roman"/>
      <w:sz w:val="21"/>
      <w:szCs w:val="21"/>
      <w:shd w:val="clear" w:color="auto" w:fill="FFFFFF"/>
    </w:rPr>
  </w:style>
  <w:style w:type="character" w:customStyle="1" w:styleId="62pt">
    <w:name w:val="Основной текст (6) + Интервал 2 pt"/>
    <w:basedOn w:val="61"/>
    <w:rsid w:val="003F6FCF"/>
    <w:rPr>
      <w:rFonts w:ascii="Times New Roman" w:eastAsia="Times New Roman" w:hAnsi="Times New Roman" w:cs="Times New Roman"/>
      <w:b/>
      <w:bCs/>
      <w:color w:val="000000"/>
      <w:spacing w:val="50"/>
      <w:w w:val="100"/>
      <w:position w:val="0"/>
      <w:sz w:val="18"/>
      <w:szCs w:val="18"/>
      <w:shd w:val="clear" w:color="auto" w:fill="FFFFFF"/>
      <w:lang w:val="ru-RU" w:eastAsia="ru-RU" w:bidi="ru-RU"/>
    </w:rPr>
  </w:style>
  <w:style w:type="character" w:customStyle="1" w:styleId="9">
    <w:name w:val="Основной текст (9)_"/>
    <w:basedOn w:val="a0"/>
    <w:link w:val="90"/>
    <w:rsid w:val="003F6FCF"/>
    <w:rPr>
      <w:rFonts w:ascii="Times New Roman" w:eastAsia="Times New Roman" w:hAnsi="Times New Roman" w:cs="Times New Roman"/>
      <w:b/>
      <w:bCs/>
      <w:sz w:val="16"/>
      <w:szCs w:val="16"/>
      <w:shd w:val="clear" w:color="auto" w:fill="FFFFFF"/>
    </w:rPr>
  </w:style>
  <w:style w:type="character" w:customStyle="1" w:styleId="695pt">
    <w:name w:val="Основной текст (6) + 9;5 pt;Не полужирный"/>
    <w:basedOn w:val="61"/>
    <w:rsid w:val="003F6FCF"/>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612pt">
    <w:name w:val="Основной текст (6) + 12 pt"/>
    <w:basedOn w:val="61"/>
    <w:rsid w:val="003F6FC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TimesNewRoman95pt">
    <w:name w:val="Колонтитул + Times New Roman;9;5 pt;Полужирный"/>
    <w:basedOn w:val="af4"/>
    <w:rsid w:val="003F6FCF"/>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80">
    <w:name w:val="Основной текст (8) + Полужирный;Курсив"/>
    <w:basedOn w:val="8"/>
    <w:rsid w:val="003F6FCF"/>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8Exact">
    <w:name w:val="Основной текст (8) Exact"/>
    <w:basedOn w:val="a0"/>
    <w:rsid w:val="003F6FCF"/>
    <w:rPr>
      <w:rFonts w:ascii="Times New Roman" w:eastAsia="Times New Roman" w:hAnsi="Times New Roman" w:cs="Times New Roman"/>
      <w:b w:val="0"/>
      <w:bCs w:val="0"/>
      <w:i w:val="0"/>
      <w:iCs w:val="0"/>
      <w:smallCaps w:val="0"/>
      <w:strike w:val="0"/>
      <w:sz w:val="21"/>
      <w:szCs w:val="21"/>
      <w:u w:val="none"/>
    </w:rPr>
  </w:style>
  <w:style w:type="character" w:customStyle="1" w:styleId="42">
    <w:name w:val="Основной текст (4)"/>
    <w:basedOn w:val="41"/>
    <w:rsid w:val="003F6FCF"/>
    <w:rPr>
      <w:rFonts w:ascii="Times New Roman" w:eastAsia="Times New Roman" w:hAnsi="Times New Roman" w:cs="Times New Roman"/>
      <w:b/>
      <w:bCs/>
      <w:color w:val="000000"/>
      <w:spacing w:val="0"/>
      <w:w w:val="100"/>
      <w:position w:val="0"/>
      <w:sz w:val="24"/>
      <w:szCs w:val="24"/>
      <w:u w:val="single"/>
      <w:shd w:val="clear" w:color="auto" w:fill="FFFFFF"/>
      <w:lang w:val="ru-RU" w:eastAsia="ru-RU" w:bidi="ru-RU"/>
    </w:rPr>
  </w:style>
  <w:style w:type="character" w:customStyle="1" w:styleId="100">
    <w:name w:val="Основной текст (10)_"/>
    <w:basedOn w:val="a0"/>
    <w:link w:val="101"/>
    <w:rsid w:val="003F6FCF"/>
    <w:rPr>
      <w:rFonts w:ascii="Times New Roman" w:eastAsia="Times New Roman" w:hAnsi="Times New Roman" w:cs="Times New Roman"/>
      <w:b/>
      <w:bCs/>
      <w:i/>
      <w:iCs/>
      <w:sz w:val="21"/>
      <w:szCs w:val="21"/>
      <w:shd w:val="clear" w:color="auto" w:fill="FFFFFF"/>
    </w:rPr>
  </w:style>
  <w:style w:type="character" w:customStyle="1" w:styleId="102">
    <w:name w:val="Основной текст (10) + Не полужирный;Не курсив"/>
    <w:basedOn w:val="100"/>
    <w:rsid w:val="003F6FCF"/>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110">
    <w:name w:val="Основной текст (11)_"/>
    <w:basedOn w:val="a0"/>
    <w:link w:val="111"/>
    <w:rsid w:val="003F6FCF"/>
    <w:rPr>
      <w:rFonts w:ascii="Times New Roman" w:eastAsia="Times New Roman" w:hAnsi="Times New Roman" w:cs="Times New Roman"/>
      <w:i/>
      <w:iCs/>
      <w:sz w:val="21"/>
      <w:szCs w:val="21"/>
      <w:shd w:val="clear" w:color="auto" w:fill="FFFFFF"/>
    </w:rPr>
  </w:style>
  <w:style w:type="character" w:customStyle="1" w:styleId="112">
    <w:name w:val="Основной текст (11) + Полужирный"/>
    <w:basedOn w:val="110"/>
    <w:rsid w:val="003F6FCF"/>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113">
    <w:name w:val="Основной текст (11) + Не курсив"/>
    <w:basedOn w:val="110"/>
    <w:rsid w:val="003F6FCF"/>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afa">
    <w:name w:val="Подпись к картинке_"/>
    <w:basedOn w:val="a0"/>
    <w:link w:val="afb"/>
    <w:rsid w:val="003F6FCF"/>
    <w:rPr>
      <w:rFonts w:ascii="Times New Roman" w:eastAsia="Times New Roman" w:hAnsi="Times New Roman" w:cs="Times New Roman"/>
      <w:sz w:val="21"/>
      <w:szCs w:val="21"/>
      <w:shd w:val="clear" w:color="auto" w:fill="FFFFFF"/>
    </w:rPr>
  </w:style>
  <w:style w:type="character" w:customStyle="1" w:styleId="89pt">
    <w:name w:val="Основной текст (8) + 9 pt;Полужирный"/>
    <w:basedOn w:val="8"/>
    <w:rsid w:val="003F6FC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20">
    <w:name w:val="Основной текст (12)_"/>
    <w:basedOn w:val="a0"/>
    <w:link w:val="121"/>
    <w:rsid w:val="003F6FCF"/>
    <w:rPr>
      <w:rFonts w:ascii="Century Schoolbook" w:eastAsia="Century Schoolbook" w:hAnsi="Century Schoolbook" w:cs="Century Schoolbook"/>
      <w:b/>
      <w:bCs/>
      <w:spacing w:val="20"/>
      <w:sz w:val="30"/>
      <w:szCs w:val="30"/>
      <w:shd w:val="clear" w:color="auto" w:fill="FFFFFF"/>
    </w:rPr>
  </w:style>
  <w:style w:type="character" w:customStyle="1" w:styleId="29pt1">
    <w:name w:val="Основной текст (2) + 9 pt;Полужирный1"/>
    <w:basedOn w:val="27"/>
    <w:rsid w:val="003F6FC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c">
    <w:name w:val="Подпись к таблице (2)_"/>
    <w:basedOn w:val="a0"/>
    <w:link w:val="2d"/>
    <w:rsid w:val="003F6FCF"/>
    <w:rPr>
      <w:rFonts w:ascii="Times New Roman" w:eastAsia="Times New Roman" w:hAnsi="Times New Roman" w:cs="Times New Roman"/>
      <w:sz w:val="21"/>
      <w:szCs w:val="21"/>
      <w:shd w:val="clear" w:color="auto" w:fill="FFFFFF"/>
    </w:rPr>
  </w:style>
  <w:style w:type="character" w:customStyle="1" w:styleId="25pt">
    <w:name w:val="Основной текст (2) + 5 pt"/>
    <w:basedOn w:val="27"/>
    <w:rsid w:val="003F6FCF"/>
    <w:rPr>
      <w:rFonts w:ascii="Times New Roman" w:eastAsia="Times New Roman" w:hAnsi="Times New Roman" w:cs="Times New Roman"/>
      <w:color w:val="000000"/>
      <w:spacing w:val="0"/>
      <w:w w:val="100"/>
      <w:position w:val="0"/>
      <w:sz w:val="10"/>
      <w:szCs w:val="10"/>
      <w:shd w:val="clear" w:color="auto" w:fill="FFFFFF"/>
      <w:lang w:val="ru-RU" w:eastAsia="ru-RU" w:bidi="ru-RU"/>
    </w:rPr>
  </w:style>
  <w:style w:type="character" w:customStyle="1" w:styleId="2e">
    <w:name w:val="Колонтитул (2)_"/>
    <w:basedOn w:val="a0"/>
    <w:link w:val="2f"/>
    <w:rsid w:val="003F6FCF"/>
    <w:rPr>
      <w:rFonts w:ascii="Times New Roman" w:eastAsia="Times New Roman" w:hAnsi="Times New Roman" w:cs="Times New Roman"/>
      <w:sz w:val="20"/>
      <w:szCs w:val="20"/>
      <w:shd w:val="clear" w:color="auto" w:fill="FFFFFF"/>
    </w:rPr>
  </w:style>
  <w:style w:type="character" w:customStyle="1" w:styleId="Exact">
    <w:name w:val="Подпись к картинке Exact"/>
    <w:basedOn w:val="a0"/>
    <w:rsid w:val="003F6FCF"/>
    <w:rPr>
      <w:rFonts w:ascii="Times New Roman" w:eastAsia="Times New Roman" w:hAnsi="Times New Roman" w:cs="Times New Roman"/>
      <w:b w:val="0"/>
      <w:bCs w:val="0"/>
      <w:i w:val="0"/>
      <w:iCs w:val="0"/>
      <w:smallCaps w:val="0"/>
      <w:strike w:val="0"/>
      <w:sz w:val="21"/>
      <w:szCs w:val="21"/>
      <w:u w:val="none"/>
    </w:rPr>
  </w:style>
  <w:style w:type="character" w:customStyle="1" w:styleId="6Exact">
    <w:name w:val="Основной текст (6) Exact"/>
    <w:basedOn w:val="a0"/>
    <w:rsid w:val="003F6FCF"/>
    <w:rPr>
      <w:rFonts w:ascii="Times New Roman" w:eastAsia="Times New Roman" w:hAnsi="Times New Roman" w:cs="Times New Roman"/>
      <w:b/>
      <w:bCs/>
      <w:i w:val="0"/>
      <w:iCs w:val="0"/>
      <w:smallCaps w:val="0"/>
      <w:strike w:val="0"/>
      <w:sz w:val="18"/>
      <w:szCs w:val="18"/>
      <w:u w:val="none"/>
    </w:rPr>
  </w:style>
  <w:style w:type="character" w:customStyle="1" w:styleId="6Exact1">
    <w:name w:val="Основной текст (6) Exact1"/>
    <w:basedOn w:val="61"/>
    <w:rsid w:val="003F6FCF"/>
    <w:rPr>
      <w:rFonts w:ascii="Times New Roman" w:eastAsia="Times New Roman" w:hAnsi="Times New Roman" w:cs="Times New Roman"/>
      <w:b/>
      <w:bCs/>
      <w:color w:val="000000"/>
      <w:spacing w:val="0"/>
      <w:w w:val="100"/>
      <w:position w:val="0"/>
      <w:sz w:val="18"/>
      <w:szCs w:val="18"/>
      <w:u w:val="single"/>
      <w:shd w:val="clear" w:color="auto" w:fill="FFFFFF"/>
      <w:lang w:val="ru-RU" w:eastAsia="ru-RU" w:bidi="ru-RU"/>
    </w:rPr>
  </w:style>
  <w:style w:type="character" w:customStyle="1" w:styleId="87pt">
    <w:name w:val="Основной текст (8) + 7 pt"/>
    <w:basedOn w:val="8"/>
    <w:rsid w:val="003F6FCF"/>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130">
    <w:name w:val="Основной текст (13)_"/>
    <w:basedOn w:val="a0"/>
    <w:link w:val="131"/>
    <w:rsid w:val="003F6FCF"/>
    <w:rPr>
      <w:rFonts w:ascii="Franklin Gothic Medium" w:eastAsia="Franklin Gothic Medium" w:hAnsi="Franklin Gothic Medium" w:cs="Franklin Gothic Medium"/>
      <w:shd w:val="clear" w:color="auto" w:fill="FFFFFF"/>
    </w:rPr>
  </w:style>
  <w:style w:type="character" w:customStyle="1" w:styleId="13TimesNewRoman10pt">
    <w:name w:val="Основной текст (13) + Times New Roman;10 pt"/>
    <w:basedOn w:val="130"/>
    <w:rsid w:val="003F6FCF"/>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2pt">
    <w:name w:val="Основной текст (8) + Интервал 2 pt"/>
    <w:basedOn w:val="8"/>
    <w:rsid w:val="003F6FCF"/>
    <w:rPr>
      <w:rFonts w:ascii="Times New Roman" w:eastAsia="Times New Roman" w:hAnsi="Times New Roman" w:cs="Times New Roman"/>
      <w:color w:val="000000"/>
      <w:spacing w:val="40"/>
      <w:w w:val="100"/>
      <w:position w:val="0"/>
      <w:sz w:val="21"/>
      <w:szCs w:val="21"/>
      <w:shd w:val="clear" w:color="auto" w:fill="FFFFFF"/>
      <w:lang w:val="ru-RU" w:eastAsia="ru-RU" w:bidi="ru-RU"/>
    </w:rPr>
  </w:style>
  <w:style w:type="character" w:customStyle="1" w:styleId="62pt1">
    <w:name w:val="Основной текст (6) + Интервал 2 pt1"/>
    <w:basedOn w:val="61"/>
    <w:rsid w:val="003F6FCF"/>
    <w:rPr>
      <w:rFonts w:ascii="Times New Roman" w:eastAsia="Times New Roman" w:hAnsi="Times New Roman" w:cs="Times New Roman"/>
      <w:b/>
      <w:bCs/>
      <w:color w:val="000000"/>
      <w:spacing w:val="40"/>
      <w:w w:val="100"/>
      <w:position w:val="0"/>
      <w:sz w:val="18"/>
      <w:szCs w:val="18"/>
      <w:shd w:val="clear" w:color="auto" w:fill="FFFFFF"/>
      <w:lang w:val="ru-RU" w:eastAsia="ru-RU" w:bidi="ru-RU"/>
    </w:rPr>
  </w:style>
  <w:style w:type="character" w:customStyle="1" w:styleId="51">
    <w:name w:val="Основной текст (5) + Не полужирный"/>
    <w:basedOn w:val="5"/>
    <w:rsid w:val="003F6FC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82">
    <w:name w:val="Основной текст (8)"/>
    <w:basedOn w:val="8"/>
    <w:rsid w:val="003F6FC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84">
    <w:name w:val="Основной текст (8)4"/>
    <w:basedOn w:val="8"/>
    <w:rsid w:val="003F6FCF"/>
    <w:rPr>
      <w:rFonts w:ascii="Times New Roman" w:eastAsia="Times New Roman" w:hAnsi="Times New Roman" w:cs="Times New Roman"/>
      <w:color w:val="000000"/>
      <w:spacing w:val="0"/>
      <w:w w:val="100"/>
      <w:position w:val="0"/>
      <w:sz w:val="21"/>
      <w:szCs w:val="21"/>
      <w:shd w:val="clear" w:color="auto" w:fill="FFFFFF"/>
      <w:lang w:val="en-US" w:eastAsia="en-US" w:bidi="en-US"/>
    </w:rPr>
  </w:style>
  <w:style w:type="character" w:customStyle="1" w:styleId="295pt">
    <w:name w:val="Колонтитул (2) + 9;5 pt;Полужирный"/>
    <w:basedOn w:val="2e"/>
    <w:rsid w:val="003F6FCF"/>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83">
    <w:name w:val="Основной текст (8)3"/>
    <w:basedOn w:val="8"/>
    <w:rsid w:val="003F6FCF"/>
    <w:rPr>
      <w:rFonts w:ascii="Times New Roman" w:eastAsia="Times New Roman" w:hAnsi="Times New Roman" w:cs="Times New Roman"/>
      <w:color w:val="000000"/>
      <w:spacing w:val="0"/>
      <w:w w:val="100"/>
      <w:position w:val="0"/>
      <w:sz w:val="21"/>
      <w:szCs w:val="21"/>
      <w:shd w:val="clear" w:color="auto" w:fill="FFFFFF"/>
      <w:lang w:val="en-US" w:eastAsia="en-US" w:bidi="en-US"/>
    </w:rPr>
  </w:style>
  <w:style w:type="character" w:customStyle="1" w:styleId="820">
    <w:name w:val="Основной текст (8)2"/>
    <w:basedOn w:val="8"/>
    <w:rsid w:val="003F6FC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81pt">
    <w:name w:val="Основной текст (8) + Интервал 1 pt"/>
    <w:basedOn w:val="8"/>
    <w:rsid w:val="003F6FCF"/>
    <w:rPr>
      <w:rFonts w:ascii="Times New Roman" w:eastAsia="Times New Roman" w:hAnsi="Times New Roman" w:cs="Times New Roman"/>
      <w:color w:val="000000"/>
      <w:spacing w:val="30"/>
      <w:w w:val="100"/>
      <w:position w:val="0"/>
      <w:sz w:val="21"/>
      <w:szCs w:val="21"/>
      <w:shd w:val="clear" w:color="auto" w:fill="FFFFFF"/>
      <w:lang w:val="ru-RU" w:eastAsia="ru-RU" w:bidi="ru-RU"/>
    </w:rPr>
  </w:style>
  <w:style w:type="character" w:customStyle="1" w:styleId="2Exact0">
    <w:name w:val="Подпись к таблице (2) Exact"/>
    <w:basedOn w:val="a0"/>
    <w:rsid w:val="003F6FCF"/>
    <w:rPr>
      <w:rFonts w:ascii="Times New Roman" w:eastAsia="Times New Roman" w:hAnsi="Times New Roman" w:cs="Times New Roman"/>
      <w:b w:val="0"/>
      <w:bCs w:val="0"/>
      <w:i w:val="0"/>
      <w:iCs w:val="0"/>
      <w:smallCaps w:val="0"/>
      <w:strike w:val="0"/>
      <w:sz w:val="21"/>
      <w:szCs w:val="21"/>
      <w:u w:val="none"/>
    </w:rPr>
  </w:style>
  <w:style w:type="character" w:customStyle="1" w:styleId="140">
    <w:name w:val="Основной текст (14)_"/>
    <w:basedOn w:val="a0"/>
    <w:link w:val="141"/>
    <w:rsid w:val="003F6FCF"/>
    <w:rPr>
      <w:rFonts w:ascii="Times New Roman" w:eastAsia="Times New Roman" w:hAnsi="Times New Roman" w:cs="Times New Roman"/>
      <w:sz w:val="14"/>
      <w:szCs w:val="14"/>
      <w:shd w:val="clear" w:color="auto" w:fill="FFFFFF"/>
    </w:rPr>
  </w:style>
  <w:style w:type="character" w:customStyle="1" w:styleId="150">
    <w:name w:val="Основной текст (15)_"/>
    <w:basedOn w:val="a0"/>
    <w:link w:val="151"/>
    <w:rsid w:val="003F6FCF"/>
    <w:rPr>
      <w:rFonts w:ascii="Times New Roman" w:eastAsia="Times New Roman" w:hAnsi="Times New Roman" w:cs="Times New Roman"/>
      <w:sz w:val="20"/>
      <w:szCs w:val="20"/>
      <w:shd w:val="clear" w:color="auto" w:fill="FFFFFF"/>
    </w:rPr>
  </w:style>
  <w:style w:type="character" w:customStyle="1" w:styleId="15FranklinGothicMedium11pt">
    <w:name w:val="Основной текст (15) + Franklin Gothic Medium;11 pt"/>
    <w:basedOn w:val="150"/>
    <w:rsid w:val="003F6FCF"/>
    <w:rPr>
      <w:rFonts w:ascii="Franklin Gothic Medium" w:eastAsia="Franklin Gothic Medium" w:hAnsi="Franklin Gothic Medium" w:cs="Franklin Gothic Medium"/>
      <w:color w:val="000000"/>
      <w:spacing w:val="0"/>
      <w:w w:val="100"/>
      <w:position w:val="0"/>
      <w:sz w:val="22"/>
      <w:szCs w:val="22"/>
      <w:shd w:val="clear" w:color="auto" w:fill="FFFFFF"/>
      <w:lang w:val="ru-RU" w:eastAsia="ru-RU" w:bidi="ru-RU"/>
    </w:rPr>
  </w:style>
  <w:style w:type="character" w:customStyle="1" w:styleId="39">
    <w:name w:val="Подпись к таблице (3)_"/>
    <w:basedOn w:val="a0"/>
    <w:link w:val="3a"/>
    <w:rsid w:val="003F6FCF"/>
    <w:rPr>
      <w:rFonts w:ascii="Times New Roman" w:eastAsia="Times New Roman" w:hAnsi="Times New Roman" w:cs="Times New Roman"/>
      <w:b/>
      <w:bCs/>
      <w:sz w:val="21"/>
      <w:szCs w:val="21"/>
      <w:shd w:val="clear" w:color="auto" w:fill="FFFFFF"/>
    </w:rPr>
  </w:style>
  <w:style w:type="character" w:customStyle="1" w:styleId="52pt">
    <w:name w:val="Основной текст (5) + Интервал 2 pt"/>
    <w:basedOn w:val="5"/>
    <w:rsid w:val="003F6FCF"/>
    <w:rPr>
      <w:rFonts w:ascii="Times New Roman" w:eastAsia="Times New Roman" w:hAnsi="Times New Roman" w:cs="Times New Roman"/>
      <w:b/>
      <w:bCs/>
      <w:color w:val="000000"/>
      <w:spacing w:val="50"/>
      <w:w w:val="100"/>
      <w:position w:val="0"/>
      <w:sz w:val="21"/>
      <w:szCs w:val="21"/>
      <w:shd w:val="clear" w:color="auto" w:fill="FFFFFF"/>
      <w:lang w:val="ru-RU" w:eastAsia="ru-RU" w:bidi="ru-RU"/>
    </w:rPr>
  </w:style>
  <w:style w:type="character" w:customStyle="1" w:styleId="63pt">
    <w:name w:val="Основной текст (6) + Интервал 3 pt"/>
    <w:basedOn w:val="61"/>
    <w:rsid w:val="003F6FCF"/>
    <w:rPr>
      <w:rFonts w:ascii="Times New Roman" w:eastAsia="Times New Roman" w:hAnsi="Times New Roman" w:cs="Times New Roman"/>
      <w:b/>
      <w:bCs/>
      <w:color w:val="000000"/>
      <w:spacing w:val="60"/>
      <w:w w:val="100"/>
      <w:position w:val="0"/>
      <w:sz w:val="18"/>
      <w:szCs w:val="18"/>
      <w:shd w:val="clear" w:color="auto" w:fill="FFFFFF"/>
      <w:lang w:val="ru-RU" w:eastAsia="ru-RU" w:bidi="ru-RU"/>
    </w:rPr>
  </w:style>
  <w:style w:type="character" w:customStyle="1" w:styleId="5Exact">
    <w:name w:val="Основной текст (5) Exact"/>
    <w:basedOn w:val="a0"/>
    <w:rsid w:val="003F6FCF"/>
    <w:rPr>
      <w:rFonts w:ascii="Times New Roman" w:eastAsia="Times New Roman" w:hAnsi="Times New Roman" w:cs="Times New Roman"/>
      <w:b/>
      <w:bCs/>
      <w:i w:val="0"/>
      <w:iCs w:val="0"/>
      <w:smallCaps w:val="0"/>
      <w:strike w:val="0"/>
      <w:sz w:val="21"/>
      <w:szCs w:val="21"/>
      <w:u w:val="none"/>
    </w:rPr>
  </w:style>
  <w:style w:type="character" w:customStyle="1" w:styleId="2f0">
    <w:name w:val="Оглавление (2)_"/>
    <w:basedOn w:val="a0"/>
    <w:link w:val="2f1"/>
    <w:rsid w:val="003F6FCF"/>
    <w:rPr>
      <w:rFonts w:ascii="Times New Roman" w:eastAsia="Times New Roman" w:hAnsi="Times New Roman" w:cs="Times New Roman"/>
      <w:sz w:val="21"/>
      <w:szCs w:val="21"/>
      <w:shd w:val="clear" w:color="auto" w:fill="FFFFFF"/>
    </w:rPr>
  </w:style>
  <w:style w:type="character" w:customStyle="1" w:styleId="3b">
    <w:name w:val="Оглавление (3)_"/>
    <w:basedOn w:val="a0"/>
    <w:link w:val="3c"/>
    <w:rsid w:val="003F6FCF"/>
    <w:rPr>
      <w:rFonts w:ascii="Times New Roman" w:eastAsia="Times New Roman" w:hAnsi="Times New Roman" w:cs="Times New Roman"/>
      <w:b/>
      <w:bCs/>
      <w:sz w:val="21"/>
      <w:szCs w:val="21"/>
      <w:shd w:val="clear" w:color="auto" w:fill="FFFFFF"/>
    </w:rPr>
  </w:style>
  <w:style w:type="character" w:customStyle="1" w:styleId="3d">
    <w:name w:val="Оглавление (3) + Не полужирный"/>
    <w:basedOn w:val="3b"/>
    <w:rsid w:val="003F6FC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85">
    <w:name w:val="Основной текст (8) + Полужирный"/>
    <w:basedOn w:val="8"/>
    <w:rsid w:val="003F6FC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60">
    <w:name w:val="Основной текст (16)_"/>
    <w:basedOn w:val="a0"/>
    <w:link w:val="161"/>
    <w:rsid w:val="003F6FCF"/>
    <w:rPr>
      <w:rFonts w:ascii="Garamond" w:eastAsia="Garamond" w:hAnsi="Garamond" w:cs="Garamond"/>
      <w:spacing w:val="30"/>
      <w:sz w:val="11"/>
      <w:szCs w:val="11"/>
      <w:shd w:val="clear" w:color="auto" w:fill="FFFFFF"/>
    </w:rPr>
  </w:style>
  <w:style w:type="character" w:customStyle="1" w:styleId="2f2">
    <w:name w:val="Оглавление (2) + Полужирный"/>
    <w:basedOn w:val="2f0"/>
    <w:rsid w:val="003F6FC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211">
    <w:name w:val="Основной текст (2)1"/>
    <w:basedOn w:val="a"/>
    <w:link w:val="27"/>
    <w:rsid w:val="003F6FCF"/>
    <w:pPr>
      <w:widowControl w:val="0"/>
      <w:shd w:val="clear" w:color="auto" w:fill="FFFFFF"/>
      <w:spacing w:line="370" w:lineRule="exact"/>
      <w:ind w:hanging="600"/>
    </w:pPr>
    <w:rPr>
      <w:sz w:val="28"/>
      <w:szCs w:val="28"/>
      <w:lang w:eastAsia="en-US"/>
    </w:rPr>
  </w:style>
  <w:style w:type="paragraph" w:customStyle="1" w:styleId="1b">
    <w:name w:val="Заголовок №1"/>
    <w:basedOn w:val="a"/>
    <w:link w:val="1a"/>
    <w:rsid w:val="003F6FCF"/>
    <w:pPr>
      <w:widowControl w:val="0"/>
      <w:shd w:val="clear" w:color="auto" w:fill="FFFFFF"/>
      <w:spacing w:after="120" w:line="0" w:lineRule="atLeast"/>
      <w:ind w:firstLine="0"/>
      <w:jc w:val="center"/>
      <w:outlineLvl w:val="0"/>
    </w:pPr>
    <w:rPr>
      <w:b/>
      <w:bCs/>
      <w:sz w:val="32"/>
      <w:szCs w:val="32"/>
      <w:lang w:eastAsia="en-US"/>
    </w:rPr>
  </w:style>
  <w:style w:type="paragraph" w:customStyle="1" w:styleId="1c">
    <w:name w:val="Колонтитул1"/>
    <w:basedOn w:val="a"/>
    <w:link w:val="af4"/>
    <w:rsid w:val="003F6FCF"/>
    <w:pPr>
      <w:widowControl w:val="0"/>
      <w:shd w:val="clear" w:color="auto" w:fill="FFFFFF"/>
      <w:spacing w:line="0" w:lineRule="atLeast"/>
      <w:ind w:firstLine="0"/>
      <w:jc w:val="left"/>
    </w:pPr>
    <w:rPr>
      <w:rFonts w:ascii="Sylfaen" w:eastAsia="Sylfaen" w:hAnsi="Sylfaen" w:cs="Sylfaen"/>
      <w:sz w:val="20"/>
      <w:szCs w:val="20"/>
      <w:lang w:eastAsia="en-US"/>
    </w:rPr>
  </w:style>
  <w:style w:type="paragraph" w:customStyle="1" w:styleId="37">
    <w:name w:val="Основной текст (3)"/>
    <w:basedOn w:val="a"/>
    <w:link w:val="36"/>
    <w:rsid w:val="003F6FCF"/>
    <w:pPr>
      <w:widowControl w:val="0"/>
      <w:shd w:val="clear" w:color="auto" w:fill="FFFFFF"/>
      <w:spacing w:before="120" w:line="370" w:lineRule="exact"/>
      <w:ind w:firstLine="0"/>
      <w:jc w:val="left"/>
    </w:pPr>
    <w:rPr>
      <w:b/>
      <w:bCs/>
      <w:sz w:val="28"/>
      <w:szCs w:val="28"/>
      <w:lang w:eastAsia="en-US"/>
    </w:rPr>
  </w:style>
  <w:style w:type="paragraph" w:customStyle="1" w:styleId="af7">
    <w:name w:val="Подпись к таблице"/>
    <w:basedOn w:val="a"/>
    <w:link w:val="af6"/>
    <w:rsid w:val="003F6FCF"/>
    <w:pPr>
      <w:widowControl w:val="0"/>
      <w:shd w:val="clear" w:color="auto" w:fill="FFFFFF"/>
      <w:spacing w:line="0" w:lineRule="atLeast"/>
      <w:ind w:firstLine="0"/>
      <w:jc w:val="left"/>
    </w:pPr>
    <w:rPr>
      <w:sz w:val="28"/>
      <w:szCs w:val="28"/>
      <w:lang w:eastAsia="en-US"/>
    </w:rPr>
  </w:style>
  <w:style w:type="paragraph" w:customStyle="1" w:styleId="af9">
    <w:name w:val="Оглавление"/>
    <w:basedOn w:val="a"/>
    <w:link w:val="af8"/>
    <w:rsid w:val="003F6FCF"/>
    <w:pPr>
      <w:widowControl w:val="0"/>
      <w:shd w:val="clear" w:color="auto" w:fill="FFFFFF"/>
      <w:spacing w:line="370" w:lineRule="exact"/>
      <w:ind w:firstLine="0"/>
    </w:pPr>
    <w:rPr>
      <w:sz w:val="28"/>
      <w:szCs w:val="28"/>
      <w:lang w:eastAsia="en-US"/>
    </w:rPr>
  </w:style>
  <w:style w:type="paragraph" w:customStyle="1" w:styleId="2b">
    <w:name w:val="Заголовок №2"/>
    <w:basedOn w:val="a"/>
    <w:link w:val="2a"/>
    <w:rsid w:val="003F6FCF"/>
    <w:pPr>
      <w:widowControl w:val="0"/>
      <w:shd w:val="clear" w:color="auto" w:fill="FFFFFF"/>
      <w:spacing w:before="300" w:line="370" w:lineRule="exact"/>
      <w:ind w:hanging="1740"/>
      <w:outlineLvl w:val="1"/>
    </w:pPr>
    <w:rPr>
      <w:b/>
      <w:bCs/>
      <w:sz w:val="28"/>
      <w:szCs w:val="28"/>
      <w:lang w:eastAsia="en-US"/>
    </w:rPr>
  </w:style>
  <w:style w:type="paragraph" w:customStyle="1" w:styleId="410">
    <w:name w:val="Основной текст (4)1"/>
    <w:basedOn w:val="a"/>
    <w:link w:val="41"/>
    <w:rsid w:val="003F6FCF"/>
    <w:pPr>
      <w:widowControl w:val="0"/>
      <w:shd w:val="clear" w:color="auto" w:fill="FFFFFF"/>
      <w:spacing w:after="600" w:line="0" w:lineRule="atLeast"/>
      <w:ind w:firstLine="0"/>
      <w:jc w:val="left"/>
    </w:pPr>
    <w:rPr>
      <w:b/>
      <w:bCs/>
      <w:sz w:val="22"/>
      <w:szCs w:val="22"/>
      <w:lang w:eastAsia="en-US"/>
    </w:rPr>
  </w:style>
  <w:style w:type="paragraph" w:customStyle="1" w:styleId="50">
    <w:name w:val="Основной текст (5)"/>
    <w:basedOn w:val="a"/>
    <w:link w:val="5"/>
    <w:rsid w:val="003F6FCF"/>
    <w:pPr>
      <w:widowControl w:val="0"/>
      <w:shd w:val="clear" w:color="auto" w:fill="FFFFFF"/>
      <w:spacing w:before="4680" w:line="0" w:lineRule="atLeast"/>
      <w:ind w:hanging="860"/>
      <w:jc w:val="center"/>
    </w:pPr>
    <w:rPr>
      <w:b/>
      <w:bCs/>
      <w:sz w:val="21"/>
      <w:szCs w:val="21"/>
      <w:lang w:eastAsia="en-US"/>
    </w:rPr>
  </w:style>
  <w:style w:type="paragraph" w:customStyle="1" w:styleId="62">
    <w:name w:val="Основной текст (6)"/>
    <w:basedOn w:val="a"/>
    <w:link w:val="61"/>
    <w:rsid w:val="003F6FCF"/>
    <w:pPr>
      <w:widowControl w:val="0"/>
      <w:shd w:val="clear" w:color="auto" w:fill="FFFFFF"/>
      <w:spacing w:after="1500" w:line="206" w:lineRule="exact"/>
      <w:ind w:hanging="600"/>
      <w:jc w:val="center"/>
    </w:pPr>
    <w:rPr>
      <w:b/>
      <w:bCs/>
      <w:sz w:val="18"/>
      <w:szCs w:val="18"/>
      <w:lang w:eastAsia="en-US"/>
    </w:rPr>
  </w:style>
  <w:style w:type="paragraph" w:customStyle="1" w:styleId="70">
    <w:name w:val="Основной текст (7)"/>
    <w:basedOn w:val="a"/>
    <w:link w:val="7"/>
    <w:rsid w:val="003F6FCF"/>
    <w:pPr>
      <w:widowControl w:val="0"/>
      <w:shd w:val="clear" w:color="auto" w:fill="FFFFFF"/>
      <w:spacing w:line="230" w:lineRule="exact"/>
      <w:ind w:firstLine="0"/>
      <w:jc w:val="center"/>
    </w:pPr>
    <w:rPr>
      <w:sz w:val="19"/>
      <w:szCs w:val="19"/>
      <w:lang w:eastAsia="en-US"/>
    </w:rPr>
  </w:style>
  <w:style w:type="paragraph" w:customStyle="1" w:styleId="81">
    <w:name w:val="Основной текст (8)1"/>
    <w:basedOn w:val="a"/>
    <w:link w:val="8"/>
    <w:rsid w:val="003F6FCF"/>
    <w:pPr>
      <w:widowControl w:val="0"/>
      <w:shd w:val="clear" w:color="auto" w:fill="FFFFFF"/>
      <w:spacing w:after="120" w:line="254" w:lineRule="exact"/>
      <w:ind w:hanging="600"/>
      <w:jc w:val="left"/>
    </w:pPr>
    <w:rPr>
      <w:sz w:val="21"/>
      <w:szCs w:val="21"/>
      <w:lang w:eastAsia="en-US"/>
    </w:rPr>
  </w:style>
  <w:style w:type="paragraph" w:customStyle="1" w:styleId="90">
    <w:name w:val="Основной текст (9)"/>
    <w:basedOn w:val="a"/>
    <w:link w:val="9"/>
    <w:rsid w:val="003F6FCF"/>
    <w:pPr>
      <w:widowControl w:val="0"/>
      <w:shd w:val="clear" w:color="auto" w:fill="FFFFFF"/>
      <w:spacing w:before="300" w:after="300" w:line="182" w:lineRule="exact"/>
      <w:ind w:firstLine="0"/>
      <w:jc w:val="right"/>
    </w:pPr>
    <w:rPr>
      <w:b/>
      <w:bCs/>
      <w:sz w:val="16"/>
      <w:szCs w:val="16"/>
      <w:lang w:eastAsia="en-US"/>
    </w:rPr>
  </w:style>
  <w:style w:type="paragraph" w:customStyle="1" w:styleId="101">
    <w:name w:val="Основной текст (10)"/>
    <w:basedOn w:val="a"/>
    <w:link w:val="100"/>
    <w:rsid w:val="003F6FCF"/>
    <w:pPr>
      <w:widowControl w:val="0"/>
      <w:shd w:val="clear" w:color="auto" w:fill="FFFFFF"/>
      <w:spacing w:line="254" w:lineRule="exact"/>
      <w:ind w:firstLine="440"/>
    </w:pPr>
    <w:rPr>
      <w:b/>
      <w:bCs/>
      <w:i/>
      <w:iCs/>
      <w:sz w:val="21"/>
      <w:szCs w:val="21"/>
      <w:lang w:eastAsia="en-US"/>
    </w:rPr>
  </w:style>
  <w:style w:type="paragraph" w:customStyle="1" w:styleId="111">
    <w:name w:val="Основной текст (11)"/>
    <w:basedOn w:val="a"/>
    <w:link w:val="110"/>
    <w:rsid w:val="003F6FCF"/>
    <w:pPr>
      <w:widowControl w:val="0"/>
      <w:shd w:val="clear" w:color="auto" w:fill="FFFFFF"/>
      <w:spacing w:line="250" w:lineRule="exact"/>
      <w:ind w:firstLine="440"/>
    </w:pPr>
    <w:rPr>
      <w:i/>
      <w:iCs/>
      <w:sz w:val="21"/>
      <w:szCs w:val="21"/>
      <w:lang w:eastAsia="en-US"/>
    </w:rPr>
  </w:style>
  <w:style w:type="paragraph" w:customStyle="1" w:styleId="afb">
    <w:name w:val="Подпись к картинке"/>
    <w:basedOn w:val="a"/>
    <w:link w:val="afa"/>
    <w:rsid w:val="003F6FCF"/>
    <w:pPr>
      <w:widowControl w:val="0"/>
      <w:shd w:val="clear" w:color="auto" w:fill="FFFFFF"/>
      <w:spacing w:line="0" w:lineRule="atLeast"/>
      <w:ind w:firstLine="0"/>
      <w:jc w:val="left"/>
    </w:pPr>
    <w:rPr>
      <w:sz w:val="21"/>
      <w:szCs w:val="21"/>
      <w:lang w:eastAsia="en-US"/>
    </w:rPr>
  </w:style>
  <w:style w:type="paragraph" w:customStyle="1" w:styleId="121">
    <w:name w:val="Основной текст (12)"/>
    <w:basedOn w:val="a"/>
    <w:link w:val="120"/>
    <w:rsid w:val="003F6FCF"/>
    <w:pPr>
      <w:widowControl w:val="0"/>
      <w:shd w:val="clear" w:color="auto" w:fill="FFFFFF"/>
      <w:spacing w:after="60" w:line="0" w:lineRule="atLeast"/>
      <w:ind w:firstLine="440"/>
    </w:pPr>
    <w:rPr>
      <w:rFonts w:ascii="Century Schoolbook" w:eastAsia="Century Schoolbook" w:hAnsi="Century Schoolbook" w:cs="Century Schoolbook"/>
      <w:b/>
      <w:bCs/>
      <w:spacing w:val="20"/>
      <w:sz w:val="30"/>
      <w:szCs w:val="30"/>
      <w:lang w:eastAsia="en-US"/>
    </w:rPr>
  </w:style>
  <w:style w:type="paragraph" w:customStyle="1" w:styleId="2d">
    <w:name w:val="Подпись к таблице (2)"/>
    <w:basedOn w:val="a"/>
    <w:link w:val="2c"/>
    <w:rsid w:val="003F6FCF"/>
    <w:pPr>
      <w:widowControl w:val="0"/>
      <w:shd w:val="clear" w:color="auto" w:fill="FFFFFF"/>
      <w:spacing w:line="254" w:lineRule="exact"/>
      <w:ind w:firstLine="0"/>
      <w:jc w:val="left"/>
    </w:pPr>
    <w:rPr>
      <w:sz w:val="21"/>
      <w:szCs w:val="21"/>
      <w:lang w:eastAsia="en-US"/>
    </w:rPr>
  </w:style>
  <w:style w:type="paragraph" w:customStyle="1" w:styleId="2f">
    <w:name w:val="Колонтитул (2)"/>
    <w:basedOn w:val="a"/>
    <w:link w:val="2e"/>
    <w:rsid w:val="003F6FCF"/>
    <w:pPr>
      <w:widowControl w:val="0"/>
      <w:shd w:val="clear" w:color="auto" w:fill="FFFFFF"/>
      <w:spacing w:line="0" w:lineRule="atLeast"/>
      <w:ind w:firstLine="0"/>
      <w:jc w:val="left"/>
    </w:pPr>
    <w:rPr>
      <w:sz w:val="20"/>
      <w:szCs w:val="20"/>
      <w:lang w:eastAsia="en-US"/>
    </w:rPr>
  </w:style>
  <w:style w:type="paragraph" w:customStyle="1" w:styleId="131">
    <w:name w:val="Основной текст (13)"/>
    <w:basedOn w:val="a"/>
    <w:link w:val="130"/>
    <w:rsid w:val="003F6FCF"/>
    <w:pPr>
      <w:widowControl w:val="0"/>
      <w:shd w:val="clear" w:color="auto" w:fill="FFFFFF"/>
      <w:spacing w:line="254" w:lineRule="exact"/>
      <w:ind w:firstLine="0"/>
    </w:pPr>
    <w:rPr>
      <w:rFonts w:ascii="Franklin Gothic Medium" w:eastAsia="Franklin Gothic Medium" w:hAnsi="Franklin Gothic Medium" w:cs="Franklin Gothic Medium"/>
      <w:sz w:val="22"/>
      <w:szCs w:val="22"/>
      <w:lang w:eastAsia="en-US"/>
    </w:rPr>
  </w:style>
  <w:style w:type="paragraph" w:customStyle="1" w:styleId="141">
    <w:name w:val="Основной текст (14)"/>
    <w:basedOn w:val="a"/>
    <w:link w:val="140"/>
    <w:rsid w:val="003F6FCF"/>
    <w:pPr>
      <w:widowControl w:val="0"/>
      <w:shd w:val="clear" w:color="auto" w:fill="FFFFFF"/>
      <w:spacing w:line="226" w:lineRule="exact"/>
      <w:ind w:firstLine="0"/>
      <w:jc w:val="left"/>
    </w:pPr>
    <w:rPr>
      <w:sz w:val="14"/>
      <w:szCs w:val="14"/>
      <w:lang w:eastAsia="en-US"/>
    </w:rPr>
  </w:style>
  <w:style w:type="paragraph" w:customStyle="1" w:styleId="151">
    <w:name w:val="Основной текст (15)"/>
    <w:basedOn w:val="a"/>
    <w:link w:val="150"/>
    <w:rsid w:val="003F6FCF"/>
    <w:pPr>
      <w:widowControl w:val="0"/>
      <w:shd w:val="clear" w:color="auto" w:fill="FFFFFF"/>
      <w:spacing w:line="245" w:lineRule="exact"/>
      <w:ind w:firstLine="0"/>
    </w:pPr>
    <w:rPr>
      <w:sz w:val="20"/>
      <w:szCs w:val="20"/>
      <w:lang w:eastAsia="en-US"/>
    </w:rPr>
  </w:style>
  <w:style w:type="paragraph" w:customStyle="1" w:styleId="3a">
    <w:name w:val="Подпись к таблице (3)"/>
    <w:basedOn w:val="a"/>
    <w:link w:val="39"/>
    <w:rsid w:val="003F6FCF"/>
    <w:pPr>
      <w:widowControl w:val="0"/>
      <w:shd w:val="clear" w:color="auto" w:fill="FFFFFF"/>
      <w:spacing w:line="245" w:lineRule="exact"/>
      <w:ind w:hanging="1720"/>
      <w:jc w:val="left"/>
    </w:pPr>
    <w:rPr>
      <w:b/>
      <w:bCs/>
      <w:sz w:val="21"/>
      <w:szCs w:val="21"/>
      <w:lang w:eastAsia="en-US"/>
    </w:rPr>
  </w:style>
  <w:style w:type="paragraph" w:customStyle="1" w:styleId="2f1">
    <w:name w:val="Оглавление (2)"/>
    <w:basedOn w:val="a"/>
    <w:link w:val="2f0"/>
    <w:rsid w:val="003F6FCF"/>
    <w:pPr>
      <w:widowControl w:val="0"/>
      <w:shd w:val="clear" w:color="auto" w:fill="FFFFFF"/>
      <w:spacing w:after="300" w:line="0" w:lineRule="atLeast"/>
      <w:ind w:firstLine="0"/>
    </w:pPr>
    <w:rPr>
      <w:sz w:val="21"/>
      <w:szCs w:val="21"/>
      <w:lang w:eastAsia="en-US"/>
    </w:rPr>
  </w:style>
  <w:style w:type="paragraph" w:customStyle="1" w:styleId="3c">
    <w:name w:val="Оглавление (3)"/>
    <w:basedOn w:val="a"/>
    <w:link w:val="3b"/>
    <w:rsid w:val="003F6FCF"/>
    <w:pPr>
      <w:widowControl w:val="0"/>
      <w:shd w:val="clear" w:color="auto" w:fill="FFFFFF"/>
      <w:spacing w:before="300" w:after="180" w:line="0" w:lineRule="atLeast"/>
      <w:ind w:hanging="1020"/>
    </w:pPr>
    <w:rPr>
      <w:b/>
      <w:bCs/>
      <w:sz w:val="21"/>
      <w:szCs w:val="21"/>
      <w:lang w:eastAsia="en-US"/>
    </w:rPr>
  </w:style>
  <w:style w:type="paragraph" w:customStyle="1" w:styleId="161">
    <w:name w:val="Основной текст (16)"/>
    <w:basedOn w:val="a"/>
    <w:link w:val="160"/>
    <w:rsid w:val="003F6FCF"/>
    <w:pPr>
      <w:widowControl w:val="0"/>
      <w:shd w:val="clear" w:color="auto" w:fill="FFFFFF"/>
      <w:spacing w:after="180" w:line="0" w:lineRule="atLeast"/>
      <w:ind w:firstLine="0"/>
      <w:jc w:val="right"/>
    </w:pPr>
    <w:rPr>
      <w:rFonts w:ascii="Garamond" w:eastAsia="Garamond" w:hAnsi="Garamond" w:cs="Garamond"/>
      <w:spacing w:val="30"/>
      <w:sz w:val="11"/>
      <w:szCs w:val="11"/>
      <w:lang w:eastAsia="en-US"/>
    </w:rPr>
  </w:style>
  <w:style w:type="table" w:customStyle="1" w:styleId="43">
    <w:name w:val="Сетка таблицы4"/>
    <w:basedOn w:val="a1"/>
    <w:next w:val="ad"/>
    <w:uiPriority w:val="59"/>
    <w:rsid w:val="003F6FCF"/>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next w:val="ad"/>
    <w:uiPriority w:val="59"/>
    <w:rsid w:val="003F6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d"/>
    <w:uiPriority w:val="59"/>
    <w:rsid w:val="003F6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d"/>
    <w:uiPriority w:val="59"/>
    <w:rsid w:val="003F6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A91"/>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A07A9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07A91"/>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A07A91"/>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A07A91"/>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07A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A9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07A9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A07A91"/>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A07A91"/>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semiHidden/>
    <w:rsid w:val="00A07A91"/>
    <w:rPr>
      <w:rFonts w:asciiTheme="majorHAnsi" w:eastAsiaTheme="majorEastAsia" w:hAnsiTheme="majorHAnsi" w:cstheme="majorBidi"/>
      <w:i/>
      <w:iCs/>
      <w:color w:val="243F60" w:themeColor="accent1" w:themeShade="7F"/>
      <w:sz w:val="24"/>
      <w:szCs w:val="24"/>
      <w:lang w:eastAsia="ru-RU"/>
    </w:rPr>
  </w:style>
  <w:style w:type="character" w:styleId="a3">
    <w:name w:val="Strong"/>
    <w:basedOn w:val="a0"/>
    <w:uiPriority w:val="22"/>
    <w:qFormat/>
    <w:rsid w:val="00A07A91"/>
    <w:rPr>
      <w:rFonts w:ascii="Times New Roman" w:hAnsi="Times New Roman" w:cs="Times New Roman" w:hint="default"/>
      <w:b/>
      <w:bCs/>
    </w:rPr>
  </w:style>
  <w:style w:type="paragraph" w:styleId="a4">
    <w:name w:val="Normal (Web)"/>
    <w:aliases w:val="Обычный (веб) Знак Знак Знак Знак,Обычный (веб) Знак Знак Знак Знак Знак,Обычный (веб) Знак Знак Знак"/>
    <w:basedOn w:val="a"/>
    <w:uiPriority w:val="99"/>
    <w:unhideWhenUsed/>
    <w:qFormat/>
    <w:rsid w:val="00A07A91"/>
    <w:pPr>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6"/>
    <w:uiPriority w:val="99"/>
    <w:locked/>
    <w:rsid w:val="00A07A91"/>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A07A91"/>
    <w:pPr>
      <w:tabs>
        <w:tab w:val="center" w:pos="4677"/>
        <w:tab w:val="right" w:pos="9355"/>
      </w:tabs>
    </w:pPr>
  </w:style>
  <w:style w:type="character" w:customStyle="1" w:styleId="a7">
    <w:name w:val="Нижний колонтитул Знак"/>
    <w:basedOn w:val="a0"/>
    <w:link w:val="a8"/>
    <w:uiPriority w:val="99"/>
    <w:locked/>
    <w:rsid w:val="00A07A91"/>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A07A91"/>
    <w:pPr>
      <w:tabs>
        <w:tab w:val="center" w:pos="4677"/>
        <w:tab w:val="right" w:pos="9355"/>
      </w:tabs>
    </w:pPr>
  </w:style>
  <w:style w:type="character" w:customStyle="1" w:styleId="a9">
    <w:name w:val="Название Знак"/>
    <w:basedOn w:val="a0"/>
    <w:link w:val="aa"/>
    <w:locked/>
    <w:rsid w:val="00A07A91"/>
    <w:rPr>
      <w:rFonts w:ascii="Times New Roman" w:eastAsia="Times New Roman" w:hAnsi="Times New Roman" w:cs="Times New Roman"/>
      <w:b/>
      <w:caps/>
      <w:sz w:val="28"/>
      <w:szCs w:val="20"/>
      <w:lang w:eastAsia="ru-RU"/>
    </w:rPr>
  </w:style>
  <w:style w:type="paragraph" w:styleId="aa">
    <w:name w:val="Title"/>
    <w:basedOn w:val="a"/>
    <w:next w:val="a"/>
    <w:link w:val="a9"/>
    <w:qFormat/>
    <w:rsid w:val="00A07A91"/>
    <w:pPr>
      <w:pBdr>
        <w:bottom w:val="single" w:sz="8" w:space="4" w:color="4F81BD" w:themeColor="accent1"/>
      </w:pBdr>
      <w:spacing w:after="300"/>
      <w:contextualSpacing/>
    </w:pPr>
    <w:rPr>
      <w:b/>
      <w:caps/>
      <w:sz w:val="28"/>
      <w:szCs w:val="20"/>
    </w:rPr>
  </w:style>
  <w:style w:type="character" w:customStyle="1" w:styleId="ab">
    <w:name w:val="Основной текст Знак"/>
    <w:basedOn w:val="a0"/>
    <w:link w:val="ac"/>
    <w:semiHidden/>
    <w:locked/>
    <w:rsid w:val="00A07A91"/>
    <w:rPr>
      <w:rFonts w:ascii="Times New Roman" w:eastAsia="Times New Roman" w:hAnsi="Times New Roman" w:cs="Times New Roman"/>
      <w:sz w:val="24"/>
      <w:szCs w:val="24"/>
      <w:lang w:eastAsia="ru-RU"/>
    </w:rPr>
  </w:style>
  <w:style w:type="paragraph" w:styleId="ac">
    <w:name w:val="Body Text"/>
    <w:basedOn w:val="a"/>
    <w:link w:val="ab"/>
    <w:semiHidden/>
    <w:unhideWhenUsed/>
    <w:rsid w:val="00A07A91"/>
    <w:pPr>
      <w:spacing w:after="120"/>
    </w:pPr>
  </w:style>
  <w:style w:type="character" w:customStyle="1" w:styleId="31">
    <w:name w:val="Основной текст 3 Знак"/>
    <w:basedOn w:val="a0"/>
    <w:link w:val="32"/>
    <w:uiPriority w:val="99"/>
    <w:semiHidden/>
    <w:locked/>
    <w:rsid w:val="00A07A91"/>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A07A91"/>
    <w:pPr>
      <w:spacing w:after="120"/>
    </w:pPr>
    <w:rPr>
      <w:sz w:val="16"/>
      <w:szCs w:val="16"/>
    </w:rPr>
  </w:style>
  <w:style w:type="character" w:customStyle="1" w:styleId="21">
    <w:name w:val="Основной текст с отступом 2 Знак"/>
    <w:basedOn w:val="a0"/>
    <w:link w:val="22"/>
    <w:semiHidden/>
    <w:locked/>
    <w:rsid w:val="00A07A91"/>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A07A91"/>
    <w:pPr>
      <w:spacing w:after="120" w:line="480" w:lineRule="auto"/>
      <w:ind w:left="283"/>
    </w:pPr>
  </w:style>
  <w:style w:type="character" w:customStyle="1" w:styleId="320">
    <w:name w:val="Основной текст с отступом 3 Знак2"/>
    <w:basedOn w:val="a0"/>
    <w:link w:val="33"/>
    <w:semiHidden/>
    <w:locked/>
    <w:rsid w:val="00A07A91"/>
    <w:rPr>
      <w:rFonts w:ascii="Times New Roman" w:eastAsia="Times New Roman" w:hAnsi="Times New Roman" w:cs="Times New Roman"/>
      <w:sz w:val="16"/>
      <w:szCs w:val="16"/>
      <w:lang w:eastAsia="ru-RU"/>
    </w:rPr>
  </w:style>
  <w:style w:type="paragraph" w:styleId="33">
    <w:name w:val="Body Text Indent 3"/>
    <w:basedOn w:val="a"/>
    <w:link w:val="320"/>
    <w:semiHidden/>
    <w:unhideWhenUsed/>
    <w:rsid w:val="00A07A91"/>
    <w:pPr>
      <w:spacing w:after="120"/>
      <w:ind w:left="283"/>
    </w:pPr>
    <w:rPr>
      <w:sz w:val="16"/>
      <w:szCs w:val="16"/>
    </w:rPr>
  </w:style>
  <w:style w:type="paragraph" w:customStyle="1" w:styleId="Default">
    <w:name w:val="Default"/>
    <w:qFormat/>
    <w:rsid w:val="00A07A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3">
    <w:name w:val="Без интервала2"/>
    <w:semiHidden/>
    <w:qFormat/>
    <w:rsid w:val="00A07A91"/>
    <w:pPr>
      <w:spacing w:after="0" w:line="240" w:lineRule="auto"/>
    </w:pPr>
    <w:rPr>
      <w:rFonts w:ascii="Calibri" w:eastAsia="Times New Roman" w:hAnsi="Calibri" w:cs="Times New Roman"/>
      <w:lang w:eastAsia="ru-RU"/>
    </w:rPr>
  </w:style>
  <w:style w:type="paragraph" w:customStyle="1" w:styleId="Style3">
    <w:name w:val="Style3"/>
    <w:basedOn w:val="a"/>
    <w:uiPriority w:val="99"/>
    <w:semiHidden/>
    <w:qFormat/>
    <w:rsid w:val="00A07A91"/>
    <w:pPr>
      <w:widowControl w:val="0"/>
      <w:autoSpaceDE w:val="0"/>
      <w:autoSpaceDN w:val="0"/>
      <w:adjustRightInd w:val="0"/>
      <w:spacing w:line="278" w:lineRule="exact"/>
      <w:ind w:firstLine="542"/>
    </w:pPr>
    <w:rPr>
      <w:rFonts w:eastAsiaTheme="minorEastAsia"/>
    </w:rPr>
  </w:style>
  <w:style w:type="paragraph" w:customStyle="1" w:styleId="Style4">
    <w:name w:val="Style4"/>
    <w:basedOn w:val="a"/>
    <w:uiPriority w:val="99"/>
    <w:semiHidden/>
    <w:qFormat/>
    <w:rsid w:val="00A07A91"/>
    <w:pPr>
      <w:widowControl w:val="0"/>
      <w:autoSpaceDE w:val="0"/>
      <w:autoSpaceDN w:val="0"/>
      <w:adjustRightInd w:val="0"/>
      <w:spacing w:line="278" w:lineRule="exact"/>
      <w:ind w:firstLine="77"/>
    </w:pPr>
    <w:rPr>
      <w:rFonts w:eastAsiaTheme="minorEastAsia"/>
    </w:rPr>
  </w:style>
  <w:style w:type="paragraph" w:customStyle="1" w:styleId="Style7">
    <w:name w:val="Style7"/>
    <w:basedOn w:val="a"/>
    <w:uiPriority w:val="99"/>
    <w:semiHidden/>
    <w:qFormat/>
    <w:rsid w:val="00A07A91"/>
    <w:pPr>
      <w:widowControl w:val="0"/>
      <w:autoSpaceDE w:val="0"/>
      <w:autoSpaceDN w:val="0"/>
      <w:adjustRightInd w:val="0"/>
      <w:ind w:firstLine="0"/>
      <w:jc w:val="left"/>
    </w:pPr>
    <w:rPr>
      <w:rFonts w:eastAsiaTheme="minorEastAsia"/>
    </w:rPr>
  </w:style>
  <w:style w:type="paragraph" w:customStyle="1" w:styleId="Style10">
    <w:name w:val="Style10"/>
    <w:basedOn w:val="a"/>
    <w:uiPriority w:val="99"/>
    <w:qFormat/>
    <w:rsid w:val="00A07A91"/>
    <w:pPr>
      <w:widowControl w:val="0"/>
      <w:autoSpaceDE w:val="0"/>
      <w:autoSpaceDN w:val="0"/>
      <w:adjustRightInd w:val="0"/>
      <w:spacing w:line="274" w:lineRule="exact"/>
      <w:ind w:hanging="288"/>
      <w:jc w:val="left"/>
    </w:pPr>
    <w:rPr>
      <w:rFonts w:eastAsiaTheme="minorEastAsia"/>
    </w:rPr>
  </w:style>
  <w:style w:type="paragraph" w:customStyle="1" w:styleId="Style5">
    <w:name w:val="Style5"/>
    <w:basedOn w:val="a"/>
    <w:uiPriority w:val="99"/>
    <w:qFormat/>
    <w:rsid w:val="00A07A91"/>
    <w:pPr>
      <w:widowControl w:val="0"/>
      <w:autoSpaceDE w:val="0"/>
      <w:autoSpaceDN w:val="0"/>
      <w:adjustRightInd w:val="0"/>
      <w:spacing w:line="274" w:lineRule="exact"/>
      <w:ind w:firstLine="0"/>
    </w:pPr>
    <w:rPr>
      <w:rFonts w:eastAsiaTheme="minorEastAsia"/>
    </w:rPr>
  </w:style>
  <w:style w:type="paragraph" w:customStyle="1" w:styleId="11">
    <w:name w:val="Абзац списка1"/>
    <w:basedOn w:val="a"/>
    <w:semiHidden/>
    <w:qFormat/>
    <w:rsid w:val="00A07A91"/>
    <w:pPr>
      <w:spacing w:after="200" w:line="276" w:lineRule="auto"/>
      <w:ind w:left="720" w:firstLine="0"/>
      <w:contextualSpacing/>
      <w:jc w:val="left"/>
    </w:pPr>
    <w:rPr>
      <w:rFonts w:ascii="Calibri" w:hAnsi="Calibri"/>
      <w:sz w:val="22"/>
      <w:szCs w:val="22"/>
    </w:rPr>
  </w:style>
  <w:style w:type="paragraph" w:customStyle="1" w:styleId="24">
    <w:name w:val="Абзац списка2"/>
    <w:basedOn w:val="a"/>
    <w:semiHidden/>
    <w:qFormat/>
    <w:rsid w:val="00A07A91"/>
    <w:pPr>
      <w:spacing w:after="200" w:line="276" w:lineRule="auto"/>
      <w:ind w:left="720" w:firstLine="0"/>
      <w:contextualSpacing/>
      <w:jc w:val="left"/>
    </w:pPr>
    <w:rPr>
      <w:rFonts w:ascii="Calibri" w:hAnsi="Calibri"/>
      <w:sz w:val="22"/>
      <w:szCs w:val="22"/>
    </w:rPr>
  </w:style>
  <w:style w:type="paragraph" w:customStyle="1" w:styleId="12">
    <w:name w:val="Без интервала1"/>
    <w:semiHidden/>
    <w:qFormat/>
    <w:rsid w:val="00A07A91"/>
    <w:pPr>
      <w:spacing w:after="0" w:line="240" w:lineRule="auto"/>
    </w:pPr>
    <w:rPr>
      <w:rFonts w:ascii="Calibri" w:eastAsia="Times New Roman" w:hAnsi="Calibri" w:cs="Times New Roman"/>
      <w:lang w:eastAsia="ru-RU"/>
    </w:rPr>
  </w:style>
  <w:style w:type="paragraph" w:customStyle="1" w:styleId="Style1">
    <w:name w:val="Style1"/>
    <w:basedOn w:val="a"/>
    <w:uiPriority w:val="99"/>
    <w:semiHidden/>
    <w:qFormat/>
    <w:rsid w:val="00A07A91"/>
    <w:pPr>
      <w:widowControl w:val="0"/>
      <w:autoSpaceDE w:val="0"/>
      <w:autoSpaceDN w:val="0"/>
      <w:adjustRightInd w:val="0"/>
      <w:spacing w:line="274" w:lineRule="exact"/>
      <w:ind w:firstLine="653"/>
      <w:jc w:val="left"/>
    </w:pPr>
    <w:rPr>
      <w:rFonts w:eastAsiaTheme="minorEastAsia"/>
    </w:rPr>
  </w:style>
  <w:style w:type="character" w:customStyle="1" w:styleId="13">
    <w:name w:val="Верхний колонтитул Знак1"/>
    <w:basedOn w:val="a0"/>
    <w:uiPriority w:val="99"/>
    <w:semiHidden/>
    <w:rsid w:val="00A07A91"/>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A07A91"/>
    <w:rPr>
      <w:rFonts w:ascii="Times New Roman" w:eastAsia="Times New Roman" w:hAnsi="Times New Roman" w:cs="Times New Roman"/>
      <w:sz w:val="24"/>
      <w:szCs w:val="24"/>
      <w:lang w:eastAsia="ru-RU"/>
    </w:rPr>
  </w:style>
  <w:style w:type="character" w:customStyle="1" w:styleId="15">
    <w:name w:val="Название Знак1"/>
    <w:basedOn w:val="a0"/>
    <w:rsid w:val="00A07A9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Основной текст Знак1"/>
    <w:basedOn w:val="a0"/>
    <w:semiHidden/>
    <w:rsid w:val="00A07A91"/>
    <w:rPr>
      <w:rFonts w:ascii="Times New Roman" w:eastAsia="Times New Roman" w:hAnsi="Times New Roman" w:cs="Times New Roman"/>
      <w:sz w:val="24"/>
      <w:szCs w:val="24"/>
      <w:lang w:eastAsia="ru-RU"/>
    </w:rPr>
  </w:style>
  <w:style w:type="character" w:customStyle="1" w:styleId="310">
    <w:name w:val="Основной текст 3 Знак1"/>
    <w:basedOn w:val="a0"/>
    <w:uiPriority w:val="99"/>
    <w:semiHidden/>
    <w:rsid w:val="00A07A91"/>
    <w:rPr>
      <w:rFonts w:ascii="Times New Roman" w:eastAsia="Times New Roman" w:hAnsi="Times New Roman" w:cs="Times New Roman"/>
      <w:sz w:val="16"/>
      <w:szCs w:val="16"/>
      <w:lang w:eastAsia="ru-RU"/>
    </w:rPr>
  </w:style>
  <w:style w:type="character" w:customStyle="1" w:styleId="210">
    <w:name w:val="Основной текст с отступом 2 Знак1"/>
    <w:basedOn w:val="a0"/>
    <w:semiHidden/>
    <w:rsid w:val="00A07A91"/>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uiPriority w:val="99"/>
    <w:semiHidden/>
    <w:rsid w:val="00A07A91"/>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semiHidden/>
    <w:rsid w:val="00A07A91"/>
    <w:rPr>
      <w:rFonts w:ascii="Times New Roman" w:eastAsia="Times New Roman" w:hAnsi="Times New Roman" w:cs="Times New Roman"/>
      <w:sz w:val="16"/>
      <w:szCs w:val="16"/>
      <w:lang w:eastAsia="ru-RU"/>
    </w:rPr>
  </w:style>
  <w:style w:type="character" w:customStyle="1" w:styleId="FontStyle13">
    <w:name w:val="Font Style13"/>
    <w:basedOn w:val="a0"/>
    <w:uiPriority w:val="99"/>
    <w:rsid w:val="00A07A91"/>
    <w:rPr>
      <w:rFonts w:ascii="Times New Roman" w:hAnsi="Times New Roman" w:cs="Times New Roman" w:hint="default"/>
      <w:sz w:val="22"/>
      <w:szCs w:val="22"/>
    </w:rPr>
  </w:style>
  <w:style w:type="character" w:customStyle="1" w:styleId="FontStyle16">
    <w:name w:val="Font Style16"/>
    <w:basedOn w:val="a0"/>
    <w:uiPriority w:val="99"/>
    <w:rsid w:val="00A07A91"/>
    <w:rPr>
      <w:rFonts w:ascii="Times New Roman" w:hAnsi="Times New Roman" w:cs="Times New Roman" w:hint="default"/>
      <w:sz w:val="24"/>
      <w:szCs w:val="24"/>
    </w:rPr>
  </w:style>
  <w:style w:type="character" w:customStyle="1" w:styleId="FontStyle29">
    <w:name w:val="Font Style29"/>
    <w:basedOn w:val="a0"/>
    <w:uiPriority w:val="99"/>
    <w:rsid w:val="00A07A91"/>
    <w:rPr>
      <w:rFonts w:ascii="Times New Roman" w:hAnsi="Times New Roman" w:cs="Times New Roman" w:hint="default"/>
      <w:sz w:val="24"/>
      <w:szCs w:val="24"/>
    </w:rPr>
  </w:style>
  <w:style w:type="character" w:customStyle="1" w:styleId="FontStyle30">
    <w:name w:val="Font Style30"/>
    <w:basedOn w:val="a0"/>
    <w:uiPriority w:val="99"/>
    <w:rsid w:val="00A07A91"/>
    <w:rPr>
      <w:rFonts w:ascii="Times New Roman" w:hAnsi="Times New Roman" w:cs="Times New Roman" w:hint="default"/>
      <w:b/>
      <w:bCs/>
      <w:sz w:val="12"/>
      <w:szCs w:val="12"/>
    </w:rPr>
  </w:style>
  <w:style w:type="character" w:customStyle="1" w:styleId="FontStyle31">
    <w:name w:val="Font Style31"/>
    <w:basedOn w:val="a0"/>
    <w:uiPriority w:val="99"/>
    <w:rsid w:val="00A07A91"/>
    <w:rPr>
      <w:rFonts w:ascii="Times New Roman" w:hAnsi="Times New Roman" w:cs="Times New Roman" w:hint="default"/>
      <w:b/>
      <w:bCs/>
      <w:sz w:val="22"/>
      <w:szCs w:val="22"/>
    </w:rPr>
  </w:style>
  <w:style w:type="character" w:customStyle="1" w:styleId="FontStyle32">
    <w:name w:val="Font Style32"/>
    <w:basedOn w:val="a0"/>
    <w:uiPriority w:val="99"/>
    <w:rsid w:val="00A07A91"/>
    <w:rPr>
      <w:rFonts w:ascii="Times New Roman" w:hAnsi="Times New Roman" w:cs="Times New Roman" w:hint="default"/>
      <w:sz w:val="28"/>
      <w:szCs w:val="28"/>
    </w:rPr>
  </w:style>
  <w:style w:type="character" w:customStyle="1" w:styleId="FontStyle33">
    <w:name w:val="Font Style33"/>
    <w:basedOn w:val="a0"/>
    <w:uiPriority w:val="99"/>
    <w:rsid w:val="00A07A91"/>
    <w:rPr>
      <w:rFonts w:ascii="Times New Roman" w:hAnsi="Times New Roman" w:cs="Times New Roman" w:hint="default"/>
      <w:sz w:val="22"/>
      <w:szCs w:val="22"/>
    </w:rPr>
  </w:style>
  <w:style w:type="character" w:customStyle="1" w:styleId="FontStyle34">
    <w:name w:val="Font Style34"/>
    <w:basedOn w:val="a0"/>
    <w:uiPriority w:val="99"/>
    <w:rsid w:val="00A07A91"/>
    <w:rPr>
      <w:rFonts w:ascii="Times New Roman" w:hAnsi="Times New Roman" w:cs="Times New Roman" w:hint="default"/>
      <w:b/>
      <w:bCs/>
      <w:sz w:val="22"/>
      <w:szCs w:val="22"/>
    </w:rPr>
  </w:style>
  <w:style w:type="character" w:customStyle="1" w:styleId="FontStyle35">
    <w:name w:val="Font Style35"/>
    <w:basedOn w:val="a0"/>
    <w:uiPriority w:val="99"/>
    <w:rsid w:val="00A07A91"/>
    <w:rPr>
      <w:rFonts w:ascii="Times New Roman" w:hAnsi="Times New Roman" w:cs="Times New Roman" w:hint="default"/>
      <w:b/>
      <w:bCs/>
      <w:sz w:val="24"/>
      <w:szCs w:val="24"/>
    </w:rPr>
  </w:style>
  <w:style w:type="character" w:customStyle="1" w:styleId="FontStyle36">
    <w:name w:val="Font Style36"/>
    <w:basedOn w:val="a0"/>
    <w:uiPriority w:val="99"/>
    <w:rsid w:val="00A07A91"/>
    <w:rPr>
      <w:rFonts w:ascii="Times New Roman" w:hAnsi="Times New Roman" w:cs="Times New Roman" w:hint="default"/>
      <w:b/>
      <w:bCs/>
      <w:sz w:val="22"/>
      <w:szCs w:val="22"/>
    </w:rPr>
  </w:style>
  <w:style w:type="character" w:customStyle="1" w:styleId="FontStyle37">
    <w:name w:val="Font Style37"/>
    <w:basedOn w:val="a0"/>
    <w:uiPriority w:val="99"/>
    <w:rsid w:val="00A07A91"/>
    <w:rPr>
      <w:rFonts w:ascii="Times New Roman" w:hAnsi="Times New Roman" w:cs="Times New Roman" w:hint="default"/>
      <w:sz w:val="22"/>
      <w:szCs w:val="22"/>
    </w:rPr>
  </w:style>
  <w:style w:type="character" w:customStyle="1" w:styleId="FontStyle38">
    <w:name w:val="Font Style38"/>
    <w:basedOn w:val="a0"/>
    <w:uiPriority w:val="99"/>
    <w:rsid w:val="00A07A91"/>
    <w:rPr>
      <w:rFonts w:ascii="Corbel" w:hAnsi="Corbel" w:cs="Corbel" w:hint="default"/>
      <w:b/>
      <w:bCs/>
      <w:sz w:val="30"/>
      <w:szCs w:val="30"/>
    </w:rPr>
  </w:style>
  <w:style w:type="character" w:customStyle="1" w:styleId="FontStyle39">
    <w:name w:val="Font Style39"/>
    <w:basedOn w:val="a0"/>
    <w:uiPriority w:val="99"/>
    <w:rsid w:val="00A07A91"/>
    <w:rPr>
      <w:rFonts w:ascii="Times New Roman" w:hAnsi="Times New Roman" w:cs="Times New Roman" w:hint="default"/>
      <w:sz w:val="24"/>
      <w:szCs w:val="24"/>
    </w:rPr>
  </w:style>
  <w:style w:type="character" w:customStyle="1" w:styleId="FontStyle40">
    <w:name w:val="Font Style40"/>
    <w:basedOn w:val="a0"/>
    <w:uiPriority w:val="99"/>
    <w:rsid w:val="00A07A91"/>
    <w:rPr>
      <w:rFonts w:ascii="Franklin Gothic Medium" w:hAnsi="Franklin Gothic Medium" w:cs="Franklin Gothic Medium" w:hint="default"/>
      <w:b/>
      <w:bCs/>
      <w:sz w:val="22"/>
      <w:szCs w:val="22"/>
    </w:rPr>
  </w:style>
  <w:style w:type="character" w:customStyle="1" w:styleId="FontStyle41">
    <w:name w:val="Font Style41"/>
    <w:basedOn w:val="a0"/>
    <w:uiPriority w:val="99"/>
    <w:rsid w:val="00A07A91"/>
    <w:rPr>
      <w:rFonts w:ascii="Times New Roman" w:hAnsi="Times New Roman" w:cs="Times New Roman" w:hint="default"/>
      <w:b/>
      <w:bCs/>
      <w:sz w:val="24"/>
      <w:szCs w:val="24"/>
    </w:rPr>
  </w:style>
  <w:style w:type="character" w:customStyle="1" w:styleId="FontStyle42">
    <w:name w:val="Font Style42"/>
    <w:basedOn w:val="a0"/>
    <w:uiPriority w:val="99"/>
    <w:rsid w:val="00A07A91"/>
    <w:rPr>
      <w:rFonts w:ascii="Franklin Gothic Medium" w:hAnsi="Franklin Gothic Medium" w:cs="Franklin Gothic Medium" w:hint="default"/>
      <w:sz w:val="26"/>
      <w:szCs w:val="26"/>
    </w:rPr>
  </w:style>
  <w:style w:type="character" w:customStyle="1" w:styleId="FontStyle43">
    <w:name w:val="Font Style43"/>
    <w:basedOn w:val="a0"/>
    <w:uiPriority w:val="99"/>
    <w:rsid w:val="00A07A91"/>
    <w:rPr>
      <w:rFonts w:ascii="Times New Roman" w:hAnsi="Times New Roman" w:cs="Times New Roman" w:hint="default"/>
      <w:b/>
      <w:bCs/>
      <w:sz w:val="22"/>
      <w:szCs w:val="22"/>
    </w:rPr>
  </w:style>
  <w:style w:type="table" w:styleId="ad">
    <w:name w:val="Table Grid"/>
    <w:basedOn w:val="a1"/>
    <w:uiPriority w:val="59"/>
    <w:rsid w:val="00A07A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 Spacing"/>
    <w:qFormat/>
    <w:rsid w:val="00244AEA"/>
    <w:pPr>
      <w:spacing w:after="0" w:line="240" w:lineRule="auto"/>
    </w:pPr>
    <w:rPr>
      <w:rFonts w:ascii="Times New Roman" w:hAnsi="Times New Roman"/>
      <w:sz w:val="24"/>
    </w:rPr>
  </w:style>
  <w:style w:type="paragraph" w:customStyle="1" w:styleId="Style2">
    <w:name w:val="Style2"/>
    <w:basedOn w:val="a"/>
    <w:uiPriority w:val="99"/>
    <w:rsid w:val="009E648C"/>
    <w:pPr>
      <w:widowControl w:val="0"/>
      <w:autoSpaceDE w:val="0"/>
      <w:autoSpaceDN w:val="0"/>
      <w:adjustRightInd w:val="0"/>
      <w:spacing w:line="276" w:lineRule="exact"/>
      <w:ind w:firstLine="701"/>
      <w:jc w:val="left"/>
    </w:pPr>
    <w:rPr>
      <w:rFonts w:eastAsiaTheme="minorEastAsia"/>
    </w:rPr>
  </w:style>
  <w:style w:type="paragraph" w:customStyle="1" w:styleId="Style6">
    <w:name w:val="Style6"/>
    <w:basedOn w:val="a"/>
    <w:uiPriority w:val="99"/>
    <w:rsid w:val="009E648C"/>
    <w:pPr>
      <w:widowControl w:val="0"/>
      <w:autoSpaceDE w:val="0"/>
      <w:autoSpaceDN w:val="0"/>
      <w:adjustRightInd w:val="0"/>
      <w:ind w:firstLine="0"/>
      <w:jc w:val="left"/>
    </w:pPr>
    <w:rPr>
      <w:rFonts w:eastAsiaTheme="minorEastAsia"/>
    </w:rPr>
  </w:style>
  <w:style w:type="paragraph" w:customStyle="1" w:styleId="Style9">
    <w:name w:val="Style9"/>
    <w:basedOn w:val="a"/>
    <w:uiPriority w:val="99"/>
    <w:rsid w:val="009E648C"/>
    <w:pPr>
      <w:widowControl w:val="0"/>
      <w:autoSpaceDE w:val="0"/>
      <w:autoSpaceDN w:val="0"/>
      <w:adjustRightInd w:val="0"/>
      <w:spacing w:line="302" w:lineRule="exact"/>
      <w:ind w:firstLine="0"/>
      <w:jc w:val="center"/>
    </w:pPr>
    <w:rPr>
      <w:rFonts w:eastAsiaTheme="minorEastAsia"/>
    </w:rPr>
  </w:style>
  <w:style w:type="paragraph" w:customStyle="1" w:styleId="Style11">
    <w:name w:val="Style11"/>
    <w:basedOn w:val="a"/>
    <w:uiPriority w:val="99"/>
    <w:rsid w:val="009E648C"/>
    <w:pPr>
      <w:widowControl w:val="0"/>
      <w:autoSpaceDE w:val="0"/>
      <w:autoSpaceDN w:val="0"/>
      <w:adjustRightInd w:val="0"/>
      <w:spacing w:line="298" w:lineRule="exact"/>
      <w:ind w:firstLine="710"/>
    </w:pPr>
    <w:rPr>
      <w:rFonts w:eastAsiaTheme="minorEastAsia"/>
    </w:rPr>
  </w:style>
  <w:style w:type="character" w:customStyle="1" w:styleId="FontStyle14">
    <w:name w:val="Font Style14"/>
    <w:basedOn w:val="a0"/>
    <w:uiPriority w:val="99"/>
    <w:rsid w:val="009E648C"/>
    <w:rPr>
      <w:rFonts w:ascii="Times New Roman" w:hAnsi="Times New Roman" w:cs="Times New Roman" w:hint="default"/>
      <w:sz w:val="22"/>
      <w:szCs w:val="22"/>
    </w:rPr>
  </w:style>
  <w:style w:type="character" w:customStyle="1" w:styleId="FontStyle15">
    <w:name w:val="Font Style15"/>
    <w:basedOn w:val="a0"/>
    <w:uiPriority w:val="99"/>
    <w:rsid w:val="009E648C"/>
    <w:rPr>
      <w:rFonts w:ascii="Times New Roman" w:hAnsi="Times New Roman" w:cs="Times New Roman" w:hint="default"/>
      <w:b/>
      <w:bCs/>
      <w:sz w:val="22"/>
      <w:szCs w:val="22"/>
    </w:rPr>
  </w:style>
  <w:style w:type="paragraph" w:styleId="af">
    <w:name w:val="List Paragraph"/>
    <w:basedOn w:val="a"/>
    <w:uiPriority w:val="34"/>
    <w:qFormat/>
    <w:rsid w:val="00E62C67"/>
    <w:pPr>
      <w:ind w:left="720"/>
      <w:contextualSpacing/>
    </w:pPr>
  </w:style>
  <w:style w:type="paragraph" w:customStyle="1" w:styleId="25">
    <w:name w:val="Текст2"/>
    <w:basedOn w:val="a"/>
    <w:semiHidden/>
    <w:qFormat/>
    <w:rsid w:val="00EC2C58"/>
    <w:pPr>
      <w:widowControl w:val="0"/>
      <w:overflowPunct w:val="0"/>
      <w:autoSpaceDE w:val="0"/>
      <w:autoSpaceDN w:val="0"/>
      <w:adjustRightInd w:val="0"/>
      <w:spacing w:line="360" w:lineRule="atLeast"/>
      <w:ind w:firstLine="601"/>
    </w:pPr>
    <w:rPr>
      <w:bCs/>
      <w:szCs w:val="20"/>
    </w:rPr>
  </w:style>
  <w:style w:type="paragraph" w:customStyle="1" w:styleId="Standard">
    <w:name w:val="Standard"/>
    <w:rsid w:val="00965874"/>
    <w:pPr>
      <w:suppressAutoHyphens/>
      <w:autoSpaceDN w:val="0"/>
      <w:spacing w:after="0" w:line="240" w:lineRule="auto"/>
      <w:jc w:val="both"/>
    </w:pPr>
    <w:rPr>
      <w:rFonts w:ascii="Times New Roman" w:eastAsia="Times New Roman" w:hAnsi="Times New Roman" w:cs="Times New Roman"/>
      <w:kern w:val="3"/>
      <w:sz w:val="24"/>
      <w:szCs w:val="24"/>
      <w:lang w:eastAsia="ru-RU"/>
    </w:rPr>
  </w:style>
  <w:style w:type="numbering" w:customStyle="1" w:styleId="WWNum10">
    <w:name w:val="WWNum10"/>
    <w:rsid w:val="00965874"/>
    <w:pPr>
      <w:numPr>
        <w:numId w:val="8"/>
      </w:numPr>
    </w:pPr>
  </w:style>
  <w:style w:type="numbering" w:customStyle="1" w:styleId="WWNum5">
    <w:name w:val="WWNum5"/>
    <w:rsid w:val="00965874"/>
    <w:pPr>
      <w:numPr>
        <w:numId w:val="10"/>
      </w:numPr>
    </w:pPr>
  </w:style>
  <w:style w:type="paragraph" w:styleId="af0">
    <w:name w:val="Balloon Text"/>
    <w:basedOn w:val="a"/>
    <w:link w:val="af1"/>
    <w:uiPriority w:val="99"/>
    <w:semiHidden/>
    <w:unhideWhenUsed/>
    <w:rsid w:val="00B11D59"/>
    <w:rPr>
      <w:rFonts w:ascii="Tahoma" w:hAnsi="Tahoma" w:cs="Tahoma"/>
      <w:sz w:val="16"/>
      <w:szCs w:val="16"/>
    </w:rPr>
  </w:style>
  <w:style w:type="character" w:customStyle="1" w:styleId="af1">
    <w:name w:val="Текст выноски Знак"/>
    <w:basedOn w:val="a0"/>
    <w:link w:val="af0"/>
    <w:uiPriority w:val="99"/>
    <w:semiHidden/>
    <w:rsid w:val="00B11D59"/>
    <w:rPr>
      <w:rFonts w:ascii="Tahoma" w:eastAsia="Times New Roman" w:hAnsi="Tahoma" w:cs="Tahoma"/>
      <w:sz w:val="16"/>
      <w:szCs w:val="16"/>
      <w:lang w:eastAsia="ru-RU"/>
    </w:rPr>
  </w:style>
  <w:style w:type="character" w:customStyle="1" w:styleId="17">
    <w:name w:val="Основной шрифт абзаца1"/>
    <w:rsid w:val="000A5B56"/>
  </w:style>
  <w:style w:type="paragraph" w:styleId="af2">
    <w:name w:val="List"/>
    <w:basedOn w:val="a"/>
    <w:unhideWhenUsed/>
    <w:rsid w:val="00F819BA"/>
    <w:pPr>
      <w:ind w:left="283" w:hanging="283"/>
      <w:jc w:val="left"/>
    </w:pPr>
    <w:rPr>
      <w:rFonts w:ascii="Arial" w:hAnsi="Arial" w:cs="Wingdings"/>
      <w:szCs w:val="28"/>
      <w:lang w:eastAsia="ar-SA"/>
    </w:rPr>
  </w:style>
  <w:style w:type="character" w:styleId="af3">
    <w:name w:val="Hyperlink"/>
    <w:basedOn w:val="a0"/>
    <w:unhideWhenUsed/>
    <w:rsid w:val="00F819BA"/>
    <w:rPr>
      <w:color w:val="0000FF" w:themeColor="hyperlink"/>
      <w:u w:val="single"/>
    </w:rPr>
  </w:style>
  <w:style w:type="numbering" w:customStyle="1" w:styleId="WWNum101">
    <w:name w:val="WWNum101"/>
    <w:rsid w:val="00495B6B"/>
  </w:style>
  <w:style w:type="table" w:customStyle="1" w:styleId="18">
    <w:name w:val="Сетка таблицы1"/>
    <w:basedOn w:val="a1"/>
    <w:next w:val="ad"/>
    <w:uiPriority w:val="59"/>
    <w:rsid w:val="00636E5F"/>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636E5F"/>
    <w:pPr>
      <w:spacing w:after="0" w:line="240" w:lineRule="auto"/>
    </w:pPr>
    <w:rPr>
      <w:rFonts w:ascii="Calibri" w:eastAsia="Calibri" w:hAnsi="Calibri" w:cs="Times New Roman"/>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59"/>
    <w:rsid w:val="00636E5F"/>
    <w:pPr>
      <w:spacing w:after="0" w:line="240" w:lineRule="auto"/>
    </w:pPr>
    <w:rPr>
      <w:rFonts w:ascii="Calibri" w:eastAsia="Calibri" w:hAnsi="Calibri" w:cs="Times New Roman"/>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090839"/>
    <w:pPr>
      <w:widowControl w:val="0"/>
      <w:autoSpaceDE w:val="0"/>
      <w:autoSpaceDN w:val="0"/>
      <w:adjustRightInd w:val="0"/>
      <w:ind w:firstLine="0"/>
      <w:jc w:val="left"/>
    </w:pPr>
    <w:rPr>
      <w:rFonts w:eastAsiaTheme="minorEastAsia"/>
    </w:rPr>
  </w:style>
  <w:style w:type="numbering" w:customStyle="1" w:styleId="19">
    <w:name w:val="Нет списка1"/>
    <w:next w:val="a2"/>
    <w:uiPriority w:val="99"/>
    <w:semiHidden/>
    <w:unhideWhenUsed/>
    <w:rsid w:val="003F6FCF"/>
  </w:style>
  <w:style w:type="character" w:customStyle="1" w:styleId="27">
    <w:name w:val="Основной текст (2)_"/>
    <w:basedOn w:val="a0"/>
    <w:link w:val="211"/>
    <w:rsid w:val="003F6FCF"/>
    <w:rPr>
      <w:rFonts w:ascii="Times New Roman" w:eastAsia="Times New Roman" w:hAnsi="Times New Roman" w:cs="Times New Roman"/>
      <w:sz w:val="28"/>
      <w:szCs w:val="28"/>
      <w:shd w:val="clear" w:color="auto" w:fill="FFFFFF"/>
    </w:rPr>
  </w:style>
  <w:style w:type="character" w:customStyle="1" w:styleId="28">
    <w:name w:val="Основной текст (2) + Полужирный"/>
    <w:basedOn w:val="27"/>
    <w:rsid w:val="003F6FC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9">
    <w:name w:val="Основной текст (2)"/>
    <w:basedOn w:val="27"/>
    <w:rsid w:val="003F6FCF"/>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Exact">
    <w:name w:val="Основной текст (2) Exact"/>
    <w:basedOn w:val="a0"/>
    <w:rsid w:val="003F6FCF"/>
    <w:rPr>
      <w:rFonts w:ascii="Times New Roman" w:eastAsia="Times New Roman" w:hAnsi="Times New Roman" w:cs="Times New Roman"/>
      <w:b w:val="0"/>
      <w:bCs w:val="0"/>
      <w:i w:val="0"/>
      <w:iCs w:val="0"/>
      <w:smallCaps w:val="0"/>
      <w:strike w:val="0"/>
      <w:sz w:val="28"/>
      <w:szCs w:val="28"/>
      <w:u w:val="none"/>
    </w:rPr>
  </w:style>
  <w:style w:type="character" w:customStyle="1" w:styleId="1a">
    <w:name w:val="Заголовок №1_"/>
    <w:basedOn w:val="a0"/>
    <w:link w:val="1b"/>
    <w:rsid w:val="003F6FCF"/>
    <w:rPr>
      <w:rFonts w:ascii="Times New Roman" w:eastAsia="Times New Roman" w:hAnsi="Times New Roman" w:cs="Times New Roman"/>
      <w:b/>
      <w:bCs/>
      <w:sz w:val="32"/>
      <w:szCs w:val="32"/>
      <w:shd w:val="clear" w:color="auto" w:fill="FFFFFF"/>
    </w:rPr>
  </w:style>
  <w:style w:type="character" w:customStyle="1" w:styleId="af4">
    <w:name w:val="Колонтитул_"/>
    <w:basedOn w:val="a0"/>
    <w:link w:val="1c"/>
    <w:rsid w:val="003F6FCF"/>
    <w:rPr>
      <w:rFonts w:ascii="Sylfaen" w:eastAsia="Sylfaen" w:hAnsi="Sylfaen" w:cs="Sylfaen"/>
      <w:sz w:val="20"/>
      <w:szCs w:val="20"/>
      <w:shd w:val="clear" w:color="auto" w:fill="FFFFFF"/>
    </w:rPr>
  </w:style>
  <w:style w:type="character" w:customStyle="1" w:styleId="af5">
    <w:name w:val="Колонтитул"/>
    <w:basedOn w:val="af4"/>
    <w:rsid w:val="003F6FCF"/>
    <w:rPr>
      <w:rFonts w:ascii="Sylfaen" w:eastAsia="Sylfaen" w:hAnsi="Sylfaen" w:cs="Sylfaen"/>
      <w:color w:val="000000"/>
      <w:spacing w:val="0"/>
      <w:w w:val="100"/>
      <w:position w:val="0"/>
      <w:sz w:val="20"/>
      <w:szCs w:val="20"/>
      <w:shd w:val="clear" w:color="auto" w:fill="FFFFFF"/>
      <w:lang w:val="ru-RU" w:eastAsia="ru-RU" w:bidi="ru-RU"/>
    </w:rPr>
  </w:style>
  <w:style w:type="character" w:customStyle="1" w:styleId="36">
    <w:name w:val="Основной текст (3)_"/>
    <w:basedOn w:val="a0"/>
    <w:link w:val="37"/>
    <w:rsid w:val="003F6FCF"/>
    <w:rPr>
      <w:rFonts w:ascii="Times New Roman" w:eastAsia="Times New Roman" w:hAnsi="Times New Roman" w:cs="Times New Roman"/>
      <w:b/>
      <w:bCs/>
      <w:sz w:val="28"/>
      <w:szCs w:val="28"/>
      <w:shd w:val="clear" w:color="auto" w:fill="FFFFFF"/>
    </w:rPr>
  </w:style>
  <w:style w:type="character" w:customStyle="1" w:styleId="212">
    <w:name w:val="Основной текст (2) + Полужирный1"/>
    <w:basedOn w:val="27"/>
    <w:rsid w:val="003F6FC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f6">
    <w:name w:val="Подпись к таблице_"/>
    <w:basedOn w:val="a0"/>
    <w:link w:val="af7"/>
    <w:rsid w:val="003F6FCF"/>
    <w:rPr>
      <w:rFonts w:ascii="Times New Roman" w:eastAsia="Times New Roman" w:hAnsi="Times New Roman" w:cs="Times New Roman"/>
      <w:sz w:val="28"/>
      <w:szCs w:val="28"/>
      <w:shd w:val="clear" w:color="auto" w:fill="FFFFFF"/>
    </w:rPr>
  </w:style>
  <w:style w:type="character" w:customStyle="1" w:styleId="230">
    <w:name w:val="Основной текст (2)3"/>
    <w:basedOn w:val="27"/>
    <w:rsid w:val="003F6FCF"/>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29pt">
    <w:name w:val="Основной текст (2) + 9 pt;Полужирный"/>
    <w:basedOn w:val="27"/>
    <w:rsid w:val="003F6FC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1pt">
    <w:name w:val="Основной текст (2) + Курсив;Интервал 1 pt"/>
    <w:basedOn w:val="27"/>
    <w:rsid w:val="003F6FCF"/>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38">
    <w:name w:val="Основной текст (3) + Не полужирный"/>
    <w:basedOn w:val="36"/>
    <w:rsid w:val="003F6FC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f8">
    <w:name w:val="Оглавление_"/>
    <w:basedOn w:val="a0"/>
    <w:link w:val="af9"/>
    <w:rsid w:val="003F6FCF"/>
    <w:rPr>
      <w:rFonts w:ascii="Times New Roman" w:eastAsia="Times New Roman" w:hAnsi="Times New Roman" w:cs="Times New Roman"/>
      <w:sz w:val="28"/>
      <w:szCs w:val="28"/>
      <w:shd w:val="clear" w:color="auto" w:fill="FFFFFF"/>
    </w:rPr>
  </w:style>
  <w:style w:type="character" w:customStyle="1" w:styleId="2a">
    <w:name w:val="Заголовок №2_"/>
    <w:basedOn w:val="a0"/>
    <w:link w:val="2b"/>
    <w:rsid w:val="003F6FCF"/>
    <w:rPr>
      <w:rFonts w:ascii="Times New Roman" w:eastAsia="Times New Roman" w:hAnsi="Times New Roman" w:cs="Times New Roman"/>
      <w:b/>
      <w:bCs/>
      <w:sz w:val="28"/>
      <w:szCs w:val="28"/>
      <w:shd w:val="clear" w:color="auto" w:fill="FFFFFF"/>
    </w:rPr>
  </w:style>
  <w:style w:type="character" w:customStyle="1" w:styleId="220">
    <w:name w:val="Основной текст (2)2"/>
    <w:basedOn w:val="27"/>
    <w:rsid w:val="003F6FCF"/>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1">
    <w:name w:val="Основной текст (4)_"/>
    <w:basedOn w:val="a0"/>
    <w:link w:val="410"/>
    <w:rsid w:val="003F6FCF"/>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3F6FCF"/>
    <w:rPr>
      <w:rFonts w:ascii="Times New Roman" w:eastAsia="Times New Roman" w:hAnsi="Times New Roman" w:cs="Times New Roman"/>
      <w:b/>
      <w:bCs/>
      <w:sz w:val="21"/>
      <w:szCs w:val="21"/>
      <w:shd w:val="clear" w:color="auto" w:fill="FFFFFF"/>
    </w:rPr>
  </w:style>
  <w:style w:type="character" w:customStyle="1" w:styleId="61">
    <w:name w:val="Основной текст (6)_"/>
    <w:basedOn w:val="a0"/>
    <w:link w:val="62"/>
    <w:rsid w:val="003F6FCF"/>
    <w:rPr>
      <w:rFonts w:ascii="Times New Roman" w:eastAsia="Times New Roman" w:hAnsi="Times New Roman" w:cs="Times New Roman"/>
      <w:b/>
      <w:bCs/>
      <w:sz w:val="18"/>
      <w:szCs w:val="18"/>
      <w:shd w:val="clear" w:color="auto" w:fill="FFFFFF"/>
    </w:rPr>
  </w:style>
  <w:style w:type="character" w:customStyle="1" w:styleId="TimesNewRoman">
    <w:name w:val="Колонтитул + Times New Roman"/>
    <w:basedOn w:val="af4"/>
    <w:rsid w:val="003F6FCF"/>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7">
    <w:name w:val="Основной текст (7)_"/>
    <w:basedOn w:val="a0"/>
    <w:link w:val="70"/>
    <w:rsid w:val="003F6FCF"/>
    <w:rPr>
      <w:rFonts w:ascii="Times New Roman" w:eastAsia="Times New Roman" w:hAnsi="Times New Roman" w:cs="Times New Roman"/>
      <w:sz w:val="19"/>
      <w:szCs w:val="19"/>
      <w:shd w:val="clear" w:color="auto" w:fill="FFFFFF"/>
    </w:rPr>
  </w:style>
  <w:style w:type="character" w:customStyle="1" w:styleId="8">
    <w:name w:val="Основной текст (8)_"/>
    <w:basedOn w:val="a0"/>
    <w:link w:val="81"/>
    <w:rsid w:val="003F6FCF"/>
    <w:rPr>
      <w:rFonts w:ascii="Times New Roman" w:eastAsia="Times New Roman" w:hAnsi="Times New Roman" w:cs="Times New Roman"/>
      <w:sz w:val="21"/>
      <w:szCs w:val="21"/>
      <w:shd w:val="clear" w:color="auto" w:fill="FFFFFF"/>
    </w:rPr>
  </w:style>
  <w:style w:type="character" w:customStyle="1" w:styleId="62pt">
    <w:name w:val="Основной текст (6) + Интервал 2 pt"/>
    <w:basedOn w:val="61"/>
    <w:rsid w:val="003F6FCF"/>
    <w:rPr>
      <w:rFonts w:ascii="Times New Roman" w:eastAsia="Times New Roman" w:hAnsi="Times New Roman" w:cs="Times New Roman"/>
      <w:b/>
      <w:bCs/>
      <w:color w:val="000000"/>
      <w:spacing w:val="50"/>
      <w:w w:val="100"/>
      <w:position w:val="0"/>
      <w:sz w:val="18"/>
      <w:szCs w:val="18"/>
      <w:shd w:val="clear" w:color="auto" w:fill="FFFFFF"/>
      <w:lang w:val="ru-RU" w:eastAsia="ru-RU" w:bidi="ru-RU"/>
    </w:rPr>
  </w:style>
  <w:style w:type="character" w:customStyle="1" w:styleId="9">
    <w:name w:val="Основной текст (9)_"/>
    <w:basedOn w:val="a0"/>
    <w:link w:val="90"/>
    <w:rsid w:val="003F6FCF"/>
    <w:rPr>
      <w:rFonts w:ascii="Times New Roman" w:eastAsia="Times New Roman" w:hAnsi="Times New Roman" w:cs="Times New Roman"/>
      <w:b/>
      <w:bCs/>
      <w:sz w:val="16"/>
      <w:szCs w:val="16"/>
      <w:shd w:val="clear" w:color="auto" w:fill="FFFFFF"/>
    </w:rPr>
  </w:style>
  <w:style w:type="character" w:customStyle="1" w:styleId="695pt">
    <w:name w:val="Основной текст (6) + 9;5 pt;Не полужирный"/>
    <w:basedOn w:val="61"/>
    <w:rsid w:val="003F6FCF"/>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612pt">
    <w:name w:val="Основной текст (6) + 12 pt"/>
    <w:basedOn w:val="61"/>
    <w:rsid w:val="003F6FC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TimesNewRoman95pt">
    <w:name w:val="Колонтитул + Times New Roman;9;5 pt;Полужирный"/>
    <w:basedOn w:val="af4"/>
    <w:rsid w:val="003F6FCF"/>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80">
    <w:name w:val="Основной текст (8) + Полужирный;Курсив"/>
    <w:basedOn w:val="8"/>
    <w:rsid w:val="003F6FCF"/>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8Exact">
    <w:name w:val="Основной текст (8) Exact"/>
    <w:basedOn w:val="a0"/>
    <w:rsid w:val="003F6FCF"/>
    <w:rPr>
      <w:rFonts w:ascii="Times New Roman" w:eastAsia="Times New Roman" w:hAnsi="Times New Roman" w:cs="Times New Roman"/>
      <w:b w:val="0"/>
      <w:bCs w:val="0"/>
      <w:i w:val="0"/>
      <w:iCs w:val="0"/>
      <w:smallCaps w:val="0"/>
      <w:strike w:val="0"/>
      <w:sz w:val="21"/>
      <w:szCs w:val="21"/>
      <w:u w:val="none"/>
    </w:rPr>
  </w:style>
  <w:style w:type="character" w:customStyle="1" w:styleId="42">
    <w:name w:val="Основной текст (4)"/>
    <w:basedOn w:val="41"/>
    <w:rsid w:val="003F6FCF"/>
    <w:rPr>
      <w:rFonts w:ascii="Times New Roman" w:eastAsia="Times New Roman" w:hAnsi="Times New Roman" w:cs="Times New Roman"/>
      <w:b/>
      <w:bCs/>
      <w:color w:val="000000"/>
      <w:spacing w:val="0"/>
      <w:w w:val="100"/>
      <w:position w:val="0"/>
      <w:sz w:val="24"/>
      <w:szCs w:val="24"/>
      <w:u w:val="single"/>
      <w:shd w:val="clear" w:color="auto" w:fill="FFFFFF"/>
      <w:lang w:val="ru-RU" w:eastAsia="ru-RU" w:bidi="ru-RU"/>
    </w:rPr>
  </w:style>
  <w:style w:type="character" w:customStyle="1" w:styleId="100">
    <w:name w:val="Основной текст (10)_"/>
    <w:basedOn w:val="a0"/>
    <w:link w:val="101"/>
    <w:rsid w:val="003F6FCF"/>
    <w:rPr>
      <w:rFonts w:ascii="Times New Roman" w:eastAsia="Times New Roman" w:hAnsi="Times New Roman" w:cs="Times New Roman"/>
      <w:b/>
      <w:bCs/>
      <w:i/>
      <w:iCs/>
      <w:sz w:val="21"/>
      <w:szCs w:val="21"/>
      <w:shd w:val="clear" w:color="auto" w:fill="FFFFFF"/>
    </w:rPr>
  </w:style>
  <w:style w:type="character" w:customStyle="1" w:styleId="102">
    <w:name w:val="Основной текст (10) + Не полужирный;Не курсив"/>
    <w:basedOn w:val="100"/>
    <w:rsid w:val="003F6FCF"/>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110">
    <w:name w:val="Основной текст (11)_"/>
    <w:basedOn w:val="a0"/>
    <w:link w:val="111"/>
    <w:rsid w:val="003F6FCF"/>
    <w:rPr>
      <w:rFonts w:ascii="Times New Roman" w:eastAsia="Times New Roman" w:hAnsi="Times New Roman" w:cs="Times New Roman"/>
      <w:i/>
      <w:iCs/>
      <w:sz w:val="21"/>
      <w:szCs w:val="21"/>
      <w:shd w:val="clear" w:color="auto" w:fill="FFFFFF"/>
    </w:rPr>
  </w:style>
  <w:style w:type="character" w:customStyle="1" w:styleId="112">
    <w:name w:val="Основной текст (11) + Полужирный"/>
    <w:basedOn w:val="110"/>
    <w:rsid w:val="003F6FCF"/>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113">
    <w:name w:val="Основной текст (11) + Не курсив"/>
    <w:basedOn w:val="110"/>
    <w:rsid w:val="003F6FCF"/>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afa">
    <w:name w:val="Подпись к картинке_"/>
    <w:basedOn w:val="a0"/>
    <w:link w:val="afb"/>
    <w:rsid w:val="003F6FCF"/>
    <w:rPr>
      <w:rFonts w:ascii="Times New Roman" w:eastAsia="Times New Roman" w:hAnsi="Times New Roman" w:cs="Times New Roman"/>
      <w:sz w:val="21"/>
      <w:szCs w:val="21"/>
      <w:shd w:val="clear" w:color="auto" w:fill="FFFFFF"/>
    </w:rPr>
  </w:style>
  <w:style w:type="character" w:customStyle="1" w:styleId="89pt">
    <w:name w:val="Основной текст (8) + 9 pt;Полужирный"/>
    <w:basedOn w:val="8"/>
    <w:rsid w:val="003F6FC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20">
    <w:name w:val="Основной текст (12)_"/>
    <w:basedOn w:val="a0"/>
    <w:link w:val="121"/>
    <w:rsid w:val="003F6FCF"/>
    <w:rPr>
      <w:rFonts w:ascii="Century Schoolbook" w:eastAsia="Century Schoolbook" w:hAnsi="Century Schoolbook" w:cs="Century Schoolbook"/>
      <w:b/>
      <w:bCs/>
      <w:spacing w:val="20"/>
      <w:sz w:val="30"/>
      <w:szCs w:val="30"/>
      <w:shd w:val="clear" w:color="auto" w:fill="FFFFFF"/>
    </w:rPr>
  </w:style>
  <w:style w:type="character" w:customStyle="1" w:styleId="29pt1">
    <w:name w:val="Основной текст (2) + 9 pt;Полужирный1"/>
    <w:basedOn w:val="27"/>
    <w:rsid w:val="003F6FC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c">
    <w:name w:val="Подпись к таблице (2)_"/>
    <w:basedOn w:val="a0"/>
    <w:link w:val="2d"/>
    <w:rsid w:val="003F6FCF"/>
    <w:rPr>
      <w:rFonts w:ascii="Times New Roman" w:eastAsia="Times New Roman" w:hAnsi="Times New Roman" w:cs="Times New Roman"/>
      <w:sz w:val="21"/>
      <w:szCs w:val="21"/>
      <w:shd w:val="clear" w:color="auto" w:fill="FFFFFF"/>
    </w:rPr>
  </w:style>
  <w:style w:type="character" w:customStyle="1" w:styleId="25pt">
    <w:name w:val="Основной текст (2) + 5 pt"/>
    <w:basedOn w:val="27"/>
    <w:rsid w:val="003F6FCF"/>
    <w:rPr>
      <w:rFonts w:ascii="Times New Roman" w:eastAsia="Times New Roman" w:hAnsi="Times New Roman" w:cs="Times New Roman"/>
      <w:color w:val="000000"/>
      <w:spacing w:val="0"/>
      <w:w w:val="100"/>
      <w:position w:val="0"/>
      <w:sz w:val="10"/>
      <w:szCs w:val="10"/>
      <w:shd w:val="clear" w:color="auto" w:fill="FFFFFF"/>
      <w:lang w:val="ru-RU" w:eastAsia="ru-RU" w:bidi="ru-RU"/>
    </w:rPr>
  </w:style>
  <w:style w:type="character" w:customStyle="1" w:styleId="2e">
    <w:name w:val="Колонтитул (2)_"/>
    <w:basedOn w:val="a0"/>
    <w:link w:val="2f"/>
    <w:rsid w:val="003F6FCF"/>
    <w:rPr>
      <w:rFonts w:ascii="Times New Roman" w:eastAsia="Times New Roman" w:hAnsi="Times New Roman" w:cs="Times New Roman"/>
      <w:sz w:val="20"/>
      <w:szCs w:val="20"/>
      <w:shd w:val="clear" w:color="auto" w:fill="FFFFFF"/>
    </w:rPr>
  </w:style>
  <w:style w:type="character" w:customStyle="1" w:styleId="Exact">
    <w:name w:val="Подпись к картинке Exact"/>
    <w:basedOn w:val="a0"/>
    <w:rsid w:val="003F6FCF"/>
    <w:rPr>
      <w:rFonts w:ascii="Times New Roman" w:eastAsia="Times New Roman" w:hAnsi="Times New Roman" w:cs="Times New Roman"/>
      <w:b w:val="0"/>
      <w:bCs w:val="0"/>
      <w:i w:val="0"/>
      <w:iCs w:val="0"/>
      <w:smallCaps w:val="0"/>
      <w:strike w:val="0"/>
      <w:sz w:val="21"/>
      <w:szCs w:val="21"/>
      <w:u w:val="none"/>
    </w:rPr>
  </w:style>
  <w:style w:type="character" w:customStyle="1" w:styleId="6Exact">
    <w:name w:val="Основной текст (6) Exact"/>
    <w:basedOn w:val="a0"/>
    <w:rsid w:val="003F6FCF"/>
    <w:rPr>
      <w:rFonts w:ascii="Times New Roman" w:eastAsia="Times New Roman" w:hAnsi="Times New Roman" w:cs="Times New Roman"/>
      <w:b/>
      <w:bCs/>
      <w:i w:val="0"/>
      <w:iCs w:val="0"/>
      <w:smallCaps w:val="0"/>
      <w:strike w:val="0"/>
      <w:sz w:val="18"/>
      <w:szCs w:val="18"/>
      <w:u w:val="none"/>
    </w:rPr>
  </w:style>
  <w:style w:type="character" w:customStyle="1" w:styleId="6Exact1">
    <w:name w:val="Основной текст (6) Exact1"/>
    <w:basedOn w:val="61"/>
    <w:rsid w:val="003F6FCF"/>
    <w:rPr>
      <w:rFonts w:ascii="Times New Roman" w:eastAsia="Times New Roman" w:hAnsi="Times New Roman" w:cs="Times New Roman"/>
      <w:b/>
      <w:bCs/>
      <w:color w:val="000000"/>
      <w:spacing w:val="0"/>
      <w:w w:val="100"/>
      <w:position w:val="0"/>
      <w:sz w:val="18"/>
      <w:szCs w:val="18"/>
      <w:u w:val="single"/>
      <w:shd w:val="clear" w:color="auto" w:fill="FFFFFF"/>
      <w:lang w:val="ru-RU" w:eastAsia="ru-RU" w:bidi="ru-RU"/>
    </w:rPr>
  </w:style>
  <w:style w:type="character" w:customStyle="1" w:styleId="87pt">
    <w:name w:val="Основной текст (8) + 7 pt"/>
    <w:basedOn w:val="8"/>
    <w:rsid w:val="003F6FCF"/>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130">
    <w:name w:val="Основной текст (13)_"/>
    <w:basedOn w:val="a0"/>
    <w:link w:val="131"/>
    <w:rsid w:val="003F6FCF"/>
    <w:rPr>
      <w:rFonts w:ascii="Franklin Gothic Medium" w:eastAsia="Franklin Gothic Medium" w:hAnsi="Franklin Gothic Medium" w:cs="Franklin Gothic Medium"/>
      <w:shd w:val="clear" w:color="auto" w:fill="FFFFFF"/>
    </w:rPr>
  </w:style>
  <w:style w:type="character" w:customStyle="1" w:styleId="13TimesNewRoman10pt">
    <w:name w:val="Основной текст (13) + Times New Roman;10 pt"/>
    <w:basedOn w:val="130"/>
    <w:rsid w:val="003F6FCF"/>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2pt">
    <w:name w:val="Основной текст (8) + Интервал 2 pt"/>
    <w:basedOn w:val="8"/>
    <w:rsid w:val="003F6FCF"/>
    <w:rPr>
      <w:rFonts w:ascii="Times New Roman" w:eastAsia="Times New Roman" w:hAnsi="Times New Roman" w:cs="Times New Roman"/>
      <w:color w:val="000000"/>
      <w:spacing w:val="40"/>
      <w:w w:val="100"/>
      <w:position w:val="0"/>
      <w:sz w:val="21"/>
      <w:szCs w:val="21"/>
      <w:shd w:val="clear" w:color="auto" w:fill="FFFFFF"/>
      <w:lang w:val="ru-RU" w:eastAsia="ru-RU" w:bidi="ru-RU"/>
    </w:rPr>
  </w:style>
  <w:style w:type="character" w:customStyle="1" w:styleId="62pt1">
    <w:name w:val="Основной текст (6) + Интервал 2 pt1"/>
    <w:basedOn w:val="61"/>
    <w:rsid w:val="003F6FCF"/>
    <w:rPr>
      <w:rFonts w:ascii="Times New Roman" w:eastAsia="Times New Roman" w:hAnsi="Times New Roman" w:cs="Times New Roman"/>
      <w:b/>
      <w:bCs/>
      <w:color w:val="000000"/>
      <w:spacing w:val="40"/>
      <w:w w:val="100"/>
      <w:position w:val="0"/>
      <w:sz w:val="18"/>
      <w:szCs w:val="18"/>
      <w:shd w:val="clear" w:color="auto" w:fill="FFFFFF"/>
      <w:lang w:val="ru-RU" w:eastAsia="ru-RU" w:bidi="ru-RU"/>
    </w:rPr>
  </w:style>
  <w:style w:type="character" w:customStyle="1" w:styleId="51">
    <w:name w:val="Основной текст (5) + Не полужирный"/>
    <w:basedOn w:val="5"/>
    <w:rsid w:val="003F6FC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82">
    <w:name w:val="Основной текст (8)"/>
    <w:basedOn w:val="8"/>
    <w:rsid w:val="003F6FC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84">
    <w:name w:val="Основной текст (8)4"/>
    <w:basedOn w:val="8"/>
    <w:rsid w:val="003F6FCF"/>
    <w:rPr>
      <w:rFonts w:ascii="Times New Roman" w:eastAsia="Times New Roman" w:hAnsi="Times New Roman" w:cs="Times New Roman"/>
      <w:color w:val="000000"/>
      <w:spacing w:val="0"/>
      <w:w w:val="100"/>
      <w:position w:val="0"/>
      <w:sz w:val="21"/>
      <w:szCs w:val="21"/>
      <w:shd w:val="clear" w:color="auto" w:fill="FFFFFF"/>
      <w:lang w:val="en-US" w:eastAsia="en-US" w:bidi="en-US"/>
    </w:rPr>
  </w:style>
  <w:style w:type="character" w:customStyle="1" w:styleId="295pt">
    <w:name w:val="Колонтитул (2) + 9;5 pt;Полужирный"/>
    <w:basedOn w:val="2e"/>
    <w:rsid w:val="003F6FCF"/>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83">
    <w:name w:val="Основной текст (8)3"/>
    <w:basedOn w:val="8"/>
    <w:rsid w:val="003F6FCF"/>
    <w:rPr>
      <w:rFonts w:ascii="Times New Roman" w:eastAsia="Times New Roman" w:hAnsi="Times New Roman" w:cs="Times New Roman"/>
      <w:color w:val="000000"/>
      <w:spacing w:val="0"/>
      <w:w w:val="100"/>
      <w:position w:val="0"/>
      <w:sz w:val="21"/>
      <w:szCs w:val="21"/>
      <w:shd w:val="clear" w:color="auto" w:fill="FFFFFF"/>
      <w:lang w:val="en-US" w:eastAsia="en-US" w:bidi="en-US"/>
    </w:rPr>
  </w:style>
  <w:style w:type="character" w:customStyle="1" w:styleId="820">
    <w:name w:val="Основной текст (8)2"/>
    <w:basedOn w:val="8"/>
    <w:rsid w:val="003F6FC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81pt">
    <w:name w:val="Основной текст (8) + Интервал 1 pt"/>
    <w:basedOn w:val="8"/>
    <w:rsid w:val="003F6FCF"/>
    <w:rPr>
      <w:rFonts w:ascii="Times New Roman" w:eastAsia="Times New Roman" w:hAnsi="Times New Roman" w:cs="Times New Roman"/>
      <w:color w:val="000000"/>
      <w:spacing w:val="30"/>
      <w:w w:val="100"/>
      <w:position w:val="0"/>
      <w:sz w:val="21"/>
      <w:szCs w:val="21"/>
      <w:shd w:val="clear" w:color="auto" w:fill="FFFFFF"/>
      <w:lang w:val="ru-RU" w:eastAsia="ru-RU" w:bidi="ru-RU"/>
    </w:rPr>
  </w:style>
  <w:style w:type="character" w:customStyle="1" w:styleId="2Exact0">
    <w:name w:val="Подпись к таблице (2) Exact"/>
    <w:basedOn w:val="a0"/>
    <w:rsid w:val="003F6FCF"/>
    <w:rPr>
      <w:rFonts w:ascii="Times New Roman" w:eastAsia="Times New Roman" w:hAnsi="Times New Roman" w:cs="Times New Roman"/>
      <w:b w:val="0"/>
      <w:bCs w:val="0"/>
      <w:i w:val="0"/>
      <w:iCs w:val="0"/>
      <w:smallCaps w:val="0"/>
      <w:strike w:val="0"/>
      <w:sz w:val="21"/>
      <w:szCs w:val="21"/>
      <w:u w:val="none"/>
    </w:rPr>
  </w:style>
  <w:style w:type="character" w:customStyle="1" w:styleId="140">
    <w:name w:val="Основной текст (14)_"/>
    <w:basedOn w:val="a0"/>
    <w:link w:val="141"/>
    <w:rsid w:val="003F6FCF"/>
    <w:rPr>
      <w:rFonts w:ascii="Times New Roman" w:eastAsia="Times New Roman" w:hAnsi="Times New Roman" w:cs="Times New Roman"/>
      <w:sz w:val="14"/>
      <w:szCs w:val="14"/>
      <w:shd w:val="clear" w:color="auto" w:fill="FFFFFF"/>
    </w:rPr>
  </w:style>
  <w:style w:type="character" w:customStyle="1" w:styleId="150">
    <w:name w:val="Основной текст (15)_"/>
    <w:basedOn w:val="a0"/>
    <w:link w:val="151"/>
    <w:rsid w:val="003F6FCF"/>
    <w:rPr>
      <w:rFonts w:ascii="Times New Roman" w:eastAsia="Times New Roman" w:hAnsi="Times New Roman" w:cs="Times New Roman"/>
      <w:sz w:val="20"/>
      <w:szCs w:val="20"/>
      <w:shd w:val="clear" w:color="auto" w:fill="FFFFFF"/>
    </w:rPr>
  </w:style>
  <w:style w:type="character" w:customStyle="1" w:styleId="15FranklinGothicMedium11pt">
    <w:name w:val="Основной текст (15) + Franklin Gothic Medium;11 pt"/>
    <w:basedOn w:val="150"/>
    <w:rsid w:val="003F6FCF"/>
    <w:rPr>
      <w:rFonts w:ascii="Franklin Gothic Medium" w:eastAsia="Franklin Gothic Medium" w:hAnsi="Franklin Gothic Medium" w:cs="Franklin Gothic Medium"/>
      <w:color w:val="000000"/>
      <w:spacing w:val="0"/>
      <w:w w:val="100"/>
      <w:position w:val="0"/>
      <w:sz w:val="22"/>
      <w:szCs w:val="22"/>
      <w:shd w:val="clear" w:color="auto" w:fill="FFFFFF"/>
      <w:lang w:val="ru-RU" w:eastAsia="ru-RU" w:bidi="ru-RU"/>
    </w:rPr>
  </w:style>
  <w:style w:type="character" w:customStyle="1" w:styleId="39">
    <w:name w:val="Подпись к таблице (3)_"/>
    <w:basedOn w:val="a0"/>
    <w:link w:val="3a"/>
    <w:rsid w:val="003F6FCF"/>
    <w:rPr>
      <w:rFonts w:ascii="Times New Roman" w:eastAsia="Times New Roman" w:hAnsi="Times New Roman" w:cs="Times New Roman"/>
      <w:b/>
      <w:bCs/>
      <w:sz w:val="21"/>
      <w:szCs w:val="21"/>
      <w:shd w:val="clear" w:color="auto" w:fill="FFFFFF"/>
    </w:rPr>
  </w:style>
  <w:style w:type="character" w:customStyle="1" w:styleId="52pt">
    <w:name w:val="Основной текст (5) + Интервал 2 pt"/>
    <w:basedOn w:val="5"/>
    <w:rsid w:val="003F6FCF"/>
    <w:rPr>
      <w:rFonts w:ascii="Times New Roman" w:eastAsia="Times New Roman" w:hAnsi="Times New Roman" w:cs="Times New Roman"/>
      <w:b/>
      <w:bCs/>
      <w:color w:val="000000"/>
      <w:spacing w:val="50"/>
      <w:w w:val="100"/>
      <w:position w:val="0"/>
      <w:sz w:val="21"/>
      <w:szCs w:val="21"/>
      <w:shd w:val="clear" w:color="auto" w:fill="FFFFFF"/>
      <w:lang w:val="ru-RU" w:eastAsia="ru-RU" w:bidi="ru-RU"/>
    </w:rPr>
  </w:style>
  <w:style w:type="character" w:customStyle="1" w:styleId="63pt">
    <w:name w:val="Основной текст (6) + Интервал 3 pt"/>
    <w:basedOn w:val="61"/>
    <w:rsid w:val="003F6FCF"/>
    <w:rPr>
      <w:rFonts w:ascii="Times New Roman" w:eastAsia="Times New Roman" w:hAnsi="Times New Roman" w:cs="Times New Roman"/>
      <w:b/>
      <w:bCs/>
      <w:color w:val="000000"/>
      <w:spacing w:val="60"/>
      <w:w w:val="100"/>
      <w:position w:val="0"/>
      <w:sz w:val="18"/>
      <w:szCs w:val="18"/>
      <w:shd w:val="clear" w:color="auto" w:fill="FFFFFF"/>
      <w:lang w:val="ru-RU" w:eastAsia="ru-RU" w:bidi="ru-RU"/>
    </w:rPr>
  </w:style>
  <w:style w:type="character" w:customStyle="1" w:styleId="5Exact">
    <w:name w:val="Основной текст (5) Exact"/>
    <w:basedOn w:val="a0"/>
    <w:rsid w:val="003F6FCF"/>
    <w:rPr>
      <w:rFonts w:ascii="Times New Roman" w:eastAsia="Times New Roman" w:hAnsi="Times New Roman" w:cs="Times New Roman"/>
      <w:b/>
      <w:bCs/>
      <w:i w:val="0"/>
      <w:iCs w:val="0"/>
      <w:smallCaps w:val="0"/>
      <w:strike w:val="0"/>
      <w:sz w:val="21"/>
      <w:szCs w:val="21"/>
      <w:u w:val="none"/>
    </w:rPr>
  </w:style>
  <w:style w:type="character" w:customStyle="1" w:styleId="2f0">
    <w:name w:val="Оглавление (2)_"/>
    <w:basedOn w:val="a0"/>
    <w:link w:val="2f1"/>
    <w:rsid w:val="003F6FCF"/>
    <w:rPr>
      <w:rFonts w:ascii="Times New Roman" w:eastAsia="Times New Roman" w:hAnsi="Times New Roman" w:cs="Times New Roman"/>
      <w:sz w:val="21"/>
      <w:szCs w:val="21"/>
      <w:shd w:val="clear" w:color="auto" w:fill="FFFFFF"/>
    </w:rPr>
  </w:style>
  <w:style w:type="character" w:customStyle="1" w:styleId="3b">
    <w:name w:val="Оглавление (3)_"/>
    <w:basedOn w:val="a0"/>
    <w:link w:val="3c"/>
    <w:rsid w:val="003F6FCF"/>
    <w:rPr>
      <w:rFonts w:ascii="Times New Roman" w:eastAsia="Times New Roman" w:hAnsi="Times New Roman" w:cs="Times New Roman"/>
      <w:b/>
      <w:bCs/>
      <w:sz w:val="21"/>
      <w:szCs w:val="21"/>
      <w:shd w:val="clear" w:color="auto" w:fill="FFFFFF"/>
    </w:rPr>
  </w:style>
  <w:style w:type="character" w:customStyle="1" w:styleId="3d">
    <w:name w:val="Оглавление (3) + Не полужирный"/>
    <w:basedOn w:val="3b"/>
    <w:rsid w:val="003F6FC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85">
    <w:name w:val="Основной текст (8) + Полужирный"/>
    <w:basedOn w:val="8"/>
    <w:rsid w:val="003F6FC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60">
    <w:name w:val="Основной текст (16)_"/>
    <w:basedOn w:val="a0"/>
    <w:link w:val="161"/>
    <w:rsid w:val="003F6FCF"/>
    <w:rPr>
      <w:rFonts w:ascii="Garamond" w:eastAsia="Garamond" w:hAnsi="Garamond" w:cs="Garamond"/>
      <w:spacing w:val="30"/>
      <w:sz w:val="11"/>
      <w:szCs w:val="11"/>
      <w:shd w:val="clear" w:color="auto" w:fill="FFFFFF"/>
    </w:rPr>
  </w:style>
  <w:style w:type="character" w:customStyle="1" w:styleId="2f2">
    <w:name w:val="Оглавление (2) + Полужирный"/>
    <w:basedOn w:val="2f0"/>
    <w:rsid w:val="003F6FCF"/>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211">
    <w:name w:val="Основной текст (2)1"/>
    <w:basedOn w:val="a"/>
    <w:link w:val="27"/>
    <w:rsid w:val="003F6FCF"/>
    <w:pPr>
      <w:widowControl w:val="0"/>
      <w:shd w:val="clear" w:color="auto" w:fill="FFFFFF"/>
      <w:spacing w:line="370" w:lineRule="exact"/>
      <w:ind w:hanging="600"/>
    </w:pPr>
    <w:rPr>
      <w:sz w:val="28"/>
      <w:szCs w:val="28"/>
      <w:lang w:eastAsia="en-US"/>
    </w:rPr>
  </w:style>
  <w:style w:type="paragraph" w:customStyle="1" w:styleId="1b">
    <w:name w:val="Заголовок №1"/>
    <w:basedOn w:val="a"/>
    <w:link w:val="1a"/>
    <w:rsid w:val="003F6FCF"/>
    <w:pPr>
      <w:widowControl w:val="0"/>
      <w:shd w:val="clear" w:color="auto" w:fill="FFFFFF"/>
      <w:spacing w:after="120" w:line="0" w:lineRule="atLeast"/>
      <w:ind w:firstLine="0"/>
      <w:jc w:val="center"/>
      <w:outlineLvl w:val="0"/>
    </w:pPr>
    <w:rPr>
      <w:b/>
      <w:bCs/>
      <w:sz w:val="32"/>
      <w:szCs w:val="32"/>
      <w:lang w:eastAsia="en-US"/>
    </w:rPr>
  </w:style>
  <w:style w:type="paragraph" w:customStyle="1" w:styleId="1c">
    <w:name w:val="Колонтитул1"/>
    <w:basedOn w:val="a"/>
    <w:link w:val="af4"/>
    <w:rsid w:val="003F6FCF"/>
    <w:pPr>
      <w:widowControl w:val="0"/>
      <w:shd w:val="clear" w:color="auto" w:fill="FFFFFF"/>
      <w:spacing w:line="0" w:lineRule="atLeast"/>
      <w:ind w:firstLine="0"/>
      <w:jc w:val="left"/>
    </w:pPr>
    <w:rPr>
      <w:rFonts w:ascii="Sylfaen" w:eastAsia="Sylfaen" w:hAnsi="Sylfaen" w:cs="Sylfaen"/>
      <w:sz w:val="20"/>
      <w:szCs w:val="20"/>
      <w:lang w:eastAsia="en-US"/>
    </w:rPr>
  </w:style>
  <w:style w:type="paragraph" w:customStyle="1" w:styleId="37">
    <w:name w:val="Основной текст (3)"/>
    <w:basedOn w:val="a"/>
    <w:link w:val="36"/>
    <w:rsid w:val="003F6FCF"/>
    <w:pPr>
      <w:widowControl w:val="0"/>
      <w:shd w:val="clear" w:color="auto" w:fill="FFFFFF"/>
      <w:spacing w:before="120" w:line="370" w:lineRule="exact"/>
      <w:ind w:firstLine="0"/>
      <w:jc w:val="left"/>
    </w:pPr>
    <w:rPr>
      <w:b/>
      <w:bCs/>
      <w:sz w:val="28"/>
      <w:szCs w:val="28"/>
      <w:lang w:eastAsia="en-US"/>
    </w:rPr>
  </w:style>
  <w:style w:type="paragraph" w:customStyle="1" w:styleId="af7">
    <w:name w:val="Подпись к таблице"/>
    <w:basedOn w:val="a"/>
    <w:link w:val="af6"/>
    <w:rsid w:val="003F6FCF"/>
    <w:pPr>
      <w:widowControl w:val="0"/>
      <w:shd w:val="clear" w:color="auto" w:fill="FFFFFF"/>
      <w:spacing w:line="0" w:lineRule="atLeast"/>
      <w:ind w:firstLine="0"/>
      <w:jc w:val="left"/>
    </w:pPr>
    <w:rPr>
      <w:sz w:val="28"/>
      <w:szCs w:val="28"/>
      <w:lang w:eastAsia="en-US"/>
    </w:rPr>
  </w:style>
  <w:style w:type="paragraph" w:customStyle="1" w:styleId="af9">
    <w:name w:val="Оглавление"/>
    <w:basedOn w:val="a"/>
    <w:link w:val="af8"/>
    <w:rsid w:val="003F6FCF"/>
    <w:pPr>
      <w:widowControl w:val="0"/>
      <w:shd w:val="clear" w:color="auto" w:fill="FFFFFF"/>
      <w:spacing w:line="370" w:lineRule="exact"/>
      <w:ind w:firstLine="0"/>
    </w:pPr>
    <w:rPr>
      <w:sz w:val="28"/>
      <w:szCs w:val="28"/>
      <w:lang w:eastAsia="en-US"/>
    </w:rPr>
  </w:style>
  <w:style w:type="paragraph" w:customStyle="1" w:styleId="2b">
    <w:name w:val="Заголовок №2"/>
    <w:basedOn w:val="a"/>
    <w:link w:val="2a"/>
    <w:rsid w:val="003F6FCF"/>
    <w:pPr>
      <w:widowControl w:val="0"/>
      <w:shd w:val="clear" w:color="auto" w:fill="FFFFFF"/>
      <w:spacing w:before="300" w:line="370" w:lineRule="exact"/>
      <w:ind w:hanging="1740"/>
      <w:outlineLvl w:val="1"/>
    </w:pPr>
    <w:rPr>
      <w:b/>
      <w:bCs/>
      <w:sz w:val="28"/>
      <w:szCs w:val="28"/>
      <w:lang w:eastAsia="en-US"/>
    </w:rPr>
  </w:style>
  <w:style w:type="paragraph" w:customStyle="1" w:styleId="410">
    <w:name w:val="Основной текст (4)1"/>
    <w:basedOn w:val="a"/>
    <w:link w:val="41"/>
    <w:rsid w:val="003F6FCF"/>
    <w:pPr>
      <w:widowControl w:val="0"/>
      <w:shd w:val="clear" w:color="auto" w:fill="FFFFFF"/>
      <w:spacing w:after="600" w:line="0" w:lineRule="atLeast"/>
      <w:ind w:firstLine="0"/>
      <w:jc w:val="left"/>
    </w:pPr>
    <w:rPr>
      <w:b/>
      <w:bCs/>
      <w:sz w:val="22"/>
      <w:szCs w:val="22"/>
      <w:lang w:eastAsia="en-US"/>
    </w:rPr>
  </w:style>
  <w:style w:type="paragraph" w:customStyle="1" w:styleId="50">
    <w:name w:val="Основной текст (5)"/>
    <w:basedOn w:val="a"/>
    <w:link w:val="5"/>
    <w:rsid w:val="003F6FCF"/>
    <w:pPr>
      <w:widowControl w:val="0"/>
      <w:shd w:val="clear" w:color="auto" w:fill="FFFFFF"/>
      <w:spacing w:before="4680" w:line="0" w:lineRule="atLeast"/>
      <w:ind w:hanging="860"/>
      <w:jc w:val="center"/>
    </w:pPr>
    <w:rPr>
      <w:b/>
      <w:bCs/>
      <w:sz w:val="21"/>
      <w:szCs w:val="21"/>
      <w:lang w:eastAsia="en-US"/>
    </w:rPr>
  </w:style>
  <w:style w:type="paragraph" w:customStyle="1" w:styleId="62">
    <w:name w:val="Основной текст (6)"/>
    <w:basedOn w:val="a"/>
    <w:link w:val="61"/>
    <w:rsid w:val="003F6FCF"/>
    <w:pPr>
      <w:widowControl w:val="0"/>
      <w:shd w:val="clear" w:color="auto" w:fill="FFFFFF"/>
      <w:spacing w:after="1500" w:line="206" w:lineRule="exact"/>
      <w:ind w:hanging="600"/>
      <w:jc w:val="center"/>
    </w:pPr>
    <w:rPr>
      <w:b/>
      <w:bCs/>
      <w:sz w:val="18"/>
      <w:szCs w:val="18"/>
      <w:lang w:eastAsia="en-US"/>
    </w:rPr>
  </w:style>
  <w:style w:type="paragraph" w:customStyle="1" w:styleId="70">
    <w:name w:val="Основной текст (7)"/>
    <w:basedOn w:val="a"/>
    <w:link w:val="7"/>
    <w:rsid w:val="003F6FCF"/>
    <w:pPr>
      <w:widowControl w:val="0"/>
      <w:shd w:val="clear" w:color="auto" w:fill="FFFFFF"/>
      <w:spacing w:line="230" w:lineRule="exact"/>
      <w:ind w:firstLine="0"/>
      <w:jc w:val="center"/>
    </w:pPr>
    <w:rPr>
      <w:sz w:val="19"/>
      <w:szCs w:val="19"/>
      <w:lang w:eastAsia="en-US"/>
    </w:rPr>
  </w:style>
  <w:style w:type="paragraph" w:customStyle="1" w:styleId="81">
    <w:name w:val="Основной текст (8)1"/>
    <w:basedOn w:val="a"/>
    <w:link w:val="8"/>
    <w:rsid w:val="003F6FCF"/>
    <w:pPr>
      <w:widowControl w:val="0"/>
      <w:shd w:val="clear" w:color="auto" w:fill="FFFFFF"/>
      <w:spacing w:after="120" w:line="254" w:lineRule="exact"/>
      <w:ind w:hanging="600"/>
      <w:jc w:val="left"/>
    </w:pPr>
    <w:rPr>
      <w:sz w:val="21"/>
      <w:szCs w:val="21"/>
      <w:lang w:eastAsia="en-US"/>
    </w:rPr>
  </w:style>
  <w:style w:type="paragraph" w:customStyle="1" w:styleId="90">
    <w:name w:val="Основной текст (9)"/>
    <w:basedOn w:val="a"/>
    <w:link w:val="9"/>
    <w:rsid w:val="003F6FCF"/>
    <w:pPr>
      <w:widowControl w:val="0"/>
      <w:shd w:val="clear" w:color="auto" w:fill="FFFFFF"/>
      <w:spacing w:before="300" w:after="300" w:line="182" w:lineRule="exact"/>
      <w:ind w:firstLine="0"/>
      <w:jc w:val="right"/>
    </w:pPr>
    <w:rPr>
      <w:b/>
      <w:bCs/>
      <w:sz w:val="16"/>
      <w:szCs w:val="16"/>
      <w:lang w:eastAsia="en-US"/>
    </w:rPr>
  </w:style>
  <w:style w:type="paragraph" w:customStyle="1" w:styleId="101">
    <w:name w:val="Основной текст (10)"/>
    <w:basedOn w:val="a"/>
    <w:link w:val="100"/>
    <w:rsid w:val="003F6FCF"/>
    <w:pPr>
      <w:widowControl w:val="0"/>
      <w:shd w:val="clear" w:color="auto" w:fill="FFFFFF"/>
      <w:spacing w:line="254" w:lineRule="exact"/>
      <w:ind w:firstLine="440"/>
    </w:pPr>
    <w:rPr>
      <w:b/>
      <w:bCs/>
      <w:i/>
      <w:iCs/>
      <w:sz w:val="21"/>
      <w:szCs w:val="21"/>
      <w:lang w:eastAsia="en-US"/>
    </w:rPr>
  </w:style>
  <w:style w:type="paragraph" w:customStyle="1" w:styleId="111">
    <w:name w:val="Основной текст (11)"/>
    <w:basedOn w:val="a"/>
    <w:link w:val="110"/>
    <w:rsid w:val="003F6FCF"/>
    <w:pPr>
      <w:widowControl w:val="0"/>
      <w:shd w:val="clear" w:color="auto" w:fill="FFFFFF"/>
      <w:spacing w:line="250" w:lineRule="exact"/>
      <w:ind w:firstLine="440"/>
    </w:pPr>
    <w:rPr>
      <w:i/>
      <w:iCs/>
      <w:sz w:val="21"/>
      <w:szCs w:val="21"/>
      <w:lang w:eastAsia="en-US"/>
    </w:rPr>
  </w:style>
  <w:style w:type="paragraph" w:customStyle="1" w:styleId="afb">
    <w:name w:val="Подпись к картинке"/>
    <w:basedOn w:val="a"/>
    <w:link w:val="afa"/>
    <w:rsid w:val="003F6FCF"/>
    <w:pPr>
      <w:widowControl w:val="0"/>
      <w:shd w:val="clear" w:color="auto" w:fill="FFFFFF"/>
      <w:spacing w:line="0" w:lineRule="atLeast"/>
      <w:ind w:firstLine="0"/>
      <w:jc w:val="left"/>
    </w:pPr>
    <w:rPr>
      <w:sz w:val="21"/>
      <w:szCs w:val="21"/>
      <w:lang w:eastAsia="en-US"/>
    </w:rPr>
  </w:style>
  <w:style w:type="paragraph" w:customStyle="1" w:styleId="121">
    <w:name w:val="Основной текст (12)"/>
    <w:basedOn w:val="a"/>
    <w:link w:val="120"/>
    <w:rsid w:val="003F6FCF"/>
    <w:pPr>
      <w:widowControl w:val="0"/>
      <w:shd w:val="clear" w:color="auto" w:fill="FFFFFF"/>
      <w:spacing w:after="60" w:line="0" w:lineRule="atLeast"/>
      <w:ind w:firstLine="440"/>
    </w:pPr>
    <w:rPr>
      <w:rFonts w:ascii="Century Schoolbook" w:eastAsia="Century Schoolbook" w:hAnsi="Century Schoolbook" w:cs="Century Schoolbook"/>
      <w:b/>
      <w:bCs/>
      <w:spacing w:val="20"/>
      <w:sz w:val="30"/>
      <w:szCs w:val="30"/>
      <w:lang w:eastAsia="en-US"/>
    </w:rPr>
  </w:style>
  <w:style w:type="paragraph" w:customStyle="1" w:styleId="2d">
    <w:name w:val="Подпись к таблице (2)"/>
    <w:basedOn w:val="a"/>
    <w:link w:val="2c"/>
    <w:rsid w:val="003F6FCF"/>
    <w:pPr>
      <w:widowControl w:val="0"/>
      <w:shd w:val="clear" w:color="auto" w:fill="FFFFFF"/>
      <w:spacing w:line="254" w:lineRule="exact"/>
      <w:ind w:firstLine="0"/>
      <w:jc w:val="left"/>
    </w:pPr>
    <w:rPr>
      <w:sz w:val="21"/>
      <w:szCs w:val="21"/>
      <w:lang w:eastAsia="en-US"/>
    </w:rPr>
  </w:style>
  <w:style w:type="paragraph" w:customStyle="1" w:styleId="2f">
    <w:name w:val="Колонтитул (2)"/>
    <w:basedOn w:val="a"/>
    <w:link w:val="2e"/>
    <w:rsid w:val="003F6FCF"/>
    <w:pPr>
      <w:widowControl w:val="0"/>
      <w:shd w:val="clear" w:color="auto" w:fill="FFFFFF"/>
      <w:spacing w:line="0" w:lineRule="atLeast"/>
      <w:ind w:firstLine="0"/>
      <w:jc w:val="left"/>
    </w:pPr>
    <w:rPr>
      <w:sz w:val="20"/>
      <w:szCs w:val="20"/>
      <w:lang w:eastAsia="en-US"/>
    </w:rPr>
  </w:style>
  <w:style w:type="paragraph" w:customStyle="1" w:styleId="131">
    <w:name w:val="Основной текст (13)"/>
    <w:basedOn w:val="a"/>
    <w:link w:val="130"/>
    <w:rsid w:val="003F6FCF"/>
    <w:pPr>
      <w:widowControl w:val="0"/>
      <w:shd w:val="clear" w:color="auto" w:fill="FFFFFF"/>
      <w:spacing w:line="254" w:lineRule="exact"/>
      <w:ind w:firstLine="0"/>
    </w:pPr>
    <w:rPr>
      <w:rFonts w:ascii="Franklin Gothic Medium" w:eastAsia="Franklin Gothic Medium" w:hAnsi="Franklin Gothic Medium" w:cs="Franklin Gothic Medium"/>
      <w:sz w:val="22"/>
      <w:szCs w:val="22"/>
      <w:lang w:eastAsia="en-US"/>
    </w:rPr>
  </w:style>
  <w:style w:type="paragraph" w:customStyle="1" w:styleId="141">
    <w:name w:val="Основной текст (14)"/>
    <w:basedOn w:val="a"/>
    <w:link w:val="140"/>
    <w:rsid w:val="003F6FCF"/>
    <w:pPr>
      <w:widowControl w:val="0"/>
      <w:shd w:val="clear" w:color="auto" w:fill="FFFFFF"/>
      <w:spacing w:line="226" w:lineRule="exact"/>
      <w:ind w:firstLine="0"/>
      <w:jc w:val="left"/>
    </w:pPr>
    <w:rPr>
      <w:sz w:val="14"/>
      <w:szCs w:val="14"/>
      <w:lang w:eastAsia="en-US"/>
    </w:rPr>
  </w:style>
  <w:style w:type="paragraph" w:customStyle="1" w:styleId="151">
    <w:name w:val="Основной текст (15)"/>
    <w:basedOn w:val="a"/>
    <w:link w:val="150"/>
    <w:rsid w:val="003F6FCF"/>
    <w:pPr>
      <w:widowControl w:val="0"/>
      <w:shd w:val="clear" w:color="auto" w:fill="FFFFFF"/>
      <w:spacing w:line="245" w:lineRule="exact"/>
      <w:ind w:firstLine="0"/>
    </w:pPr>
    <w:rPr>
      <w:sz w:val="20"/>
      <w:szCs w:val="20"/>
      <w:lang w:eastAsia="en-US"/>
    </w:rPr>
  </w:style>
  <w:style w:type="paragraph" w:customStyle="1" w:styleId="3a">
    <w:name w:val="Подпись к таблице (3)"/>
    <w:basedOn w:val="a"/>
    <w:link w:val="39"/>
    <w:rsid w:val="003F6FCF"/>
    <w:pPr>
      <w:widowControl w:val="0"/>
      <w:shd w:val="clear" w:color="auto" w:fill="FFFFFF"/>
      <w:spacing w:line="245" w:lineRule="exact"/>
      <w:ind w:hanging="1720"/>
      <w:jc w:val="left"/>
    </w:pPr>
    <w:rPr>
      <w:b/>
      <w:bCs/>
      <w:sz w:val="21"/>
      <w:szCs w:val="21"/>
      <w:lang w:eastAsia="en-US"/>
    </w:rPr>
  </w:style>
  <w:style w:type="paragraph" w:customStyle="1" w:styleId="2f1">
    <w:name w:val="Оглавление (2)"/>
    <w:basedOn w:val="a"/>
    <w:link w:val="2f0"/>
    <w:rsid w:val="003F6FCF"/>
    <w:pPr>
      <w:widowControl w:val="0"/>
      <w:shd w:val="clear" w:color="auto" w:fill="FFFFFF"/>
      <w:spacing w:after="300" w:line="0" w:lineRule="atLeast"/>
      <w:ind w:firstLine="0"/>
    </w:pPr>
    <w:rPr>
      <w:sz w:val="21"/>
      <w:szCs w:val="21"/>
      <w:lang w:eastAsia="en-US"/>
    </w:rPr>
  </w:style>
  <w:style w:type="paragraph" w:customStyle="1" w:styleId="3c">
    <w:name w:val="Оглавление (3)"/>
    <w:basedOn w:val="a"/>
    <w:link w:val="3b"/>
    <w:rsid w:val="003F6FCF"/>
    <w:pPr>
      <w:widowControl w:val="0"/>
      <w:shd w:val="clear" w:color="auto" w:fill="FFFFFF"/>
      <w:spacing w:before="300" w:after="180" w:line="0" w:lineRule="atLeast"/>
      <w:ind w:hanging="1020"/>
    </w:pPr>
    <w:rPr>
      <w:b/>
      <w:bCs/>
      <w:sz w:val="21"/>
      <w:szCs w:val="21"/>
      <w:lang w:eastAsia="en-US"/>
    </w:rPr>
  </w:style>
  <w:style w:type="paragraph" w:customStyle="1" w:styleId="161">
    <w:name w:val="Основной текст (16)"/>
    <w:basedOn w:val="a"/>
    <w:link w:val="160"/>
    <w:rsid w:val="003F6FCF"/>
    <w:pPr>
      <w:widowControl w:val="0"/>
      <w:shd w:val="clear" w:color="auto" w:fill="FFFFFF"/>
      <w:spacing w:after="180" w:line="0" w:lineRule="atLeast"/>
      <w:ind w:firstLine="0"/>
      <w:jc w:val="right"/>
    </w:pPr>
    <w:rPr>
      <w:rFonts w:ascii="Garamond" w:eastAsia="Garamond" w:hAnsi="Garamond" w:cs="Garamond"/>
      <w:spacing w:val="30"/>
      <w:sz w:val="11"/>
      <w:szCs w:val="11"/>
      <w:lang w:eastAsia="en-US"/>
    </w:rPr>
  </w:style>
  <w:style w:type="table" w:customStyle="1" w:styleId="43">
    <w:name w:val="Сетка таблицы4"/>
    <w:basedOn w:val="a1"/>
    <w:next w:val="ad"/>
    <w:uiPriority w:val="59"/>
    <w:rsid w:val="003F6FCF"/>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next w:val="ad"/>
    <w:uiPriority w:val="59"/>
    <w:rsid w:val="003F6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d"/>
    <w:uiPriority w:val="59"/>
    <w:rsid w:val="003F6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d"/>
    <w:uiPriority w:val="59"/>
    <w:rsid w:val="003F6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9268">
      <w:bodyDiv w:val="1"/>
      <w:marLeft w:val="0"/>
      <w:marRight w:val="0"/>
      <w:marTop w:val="0"/>
      <w:marBottom w:val="0"/>
      <w:divBdr>
        <w:top w:val="none" w:sz="0" w:space="0" w:color="auto"/>
        <w:left w:val="none" w:sz="0" w:space="0" w:color="auto"/>
        <w:bottom w:val="none" w:sz="0" w:space="0" w:color="auto"/>
        <w:right w:val="none" w:sz="0" w:space="0" w:color="auto"/>
      </w:divBdr>
    </w:div>
    <w:div w:id="50934272">
      <w:bodyDiv w:val="1"/>
      <w:marLeft w:val="0"/>
      <w:marRight w:val="0"/>
      <w:marTop w:val="0"/>
      <w:marBottom w:val="0"/>
      <w:divBdr>
        <w:top w:val="none" w:sz="0" w:space="0" w:color="auto"/>
        <w:left w:val="none" w:sz="0" w:space="0" w:color="auto"/>
        <w:bottom w:val="none" w:sz="0" w:space="0" w:color="auto"/>
        <w:right w:val="none" w:sz="0" w:space="0" w:color="auto"/>
      </w:divBdr>
    </w:div>
    <w:div w:id="54594439">
      <w:bodyDiv w:val="1"/>
      <w:marLeft w:val="0"/>
      <w:marRight w:val="0"/>
      <w:marTop w:val="0"/>
      <w:marBottom w:val="0"/>
      <w:divBdr>
        <w:top w:val="none" w:sz="0" w:space="0" w:color="auto"/>
        <w:left w:val="none" w:sz="0" w:space="0" w:color="auto"/>
        <w:bottom w:val="none" w:sz="0" w:space="0" w:color="auto"/>
        <w:right w:val="none" w:sz="0" w:space="0" w:color="auto"/>
      </w:divBdr>
    </w:div>
    <w:div w:id="66465728">
      <w:bodyDiv w:val="1"/>
      <w:marLeft w:val="0"/>
      <w:marRight w:val="0"/>
      <w:marTop w:val="0"/>
      <w:marBottom w:val="0"/>
      <w:divBdr>
        <w:top w:val="none" w:sz="0" w:space="0" w:color="auto"/>
        <w:left w:val="none" w:sz="0" w:space="0" w:color="auto"/>
        <w:bottom w:val="none" w:sz="0" w:space="0" w:color="auto"/>
        <w:right w:val="none" w:sz="0" w:space="0" w:color="auto"/>
      </w:divBdr>
    </w:div>
    <w:div w:id="95369645">
      <w:bodyDiv w:val="1"/>
      <w:marLeft w:val="0"/>
      <w:marRight w:val="0"/>
      <w:marTop w:val="0"/>
      <w:marBottom w:val="0"/>
      <w:divBdr>
        <w:top w:val="none" w:sz="0" w:space="0" w:color="auto"/>
        <w:left w:val="none" w:sz="0" w:space="0" w:color="auto"/>
        <w:bottom w:val="none" w:sz="0" w:space="0" w:color="auto"/>
        <w:right w:val="none" w:sz="0" w:space="0" w:color="auto"/>
      </w:divBdr>
    </w:div>
    <w:div w:id="105588847">
      <w:bodyDiv w:val="1"/>
      <w:marLeft w:val="0"/>
      <w:marRight w:val="0"/>
      <w:marTop w:val="0"/>
      <w:marBottom w:val="0"/>
      <w:divBdr>
        <w:top w:val="none" w:sz="0" w:space="0" w:color="auto"/>
        <w:left w:val="none" w:sz="0" w:space="0" w:color="auto"/>
        <w:bottom w:val="none" w:sz="0" w:space="0" w:color="auto"/>
        <w:right w:val="none" w:sz="0" w:space="0" w:color="auto"/>
      </w:divBdr>
    </w:div>
    <w:div w:id="144401263">
      <w:bodyDiv w:val="1"/>
      <w:marLeft w:val="0"/>
      <w:marRight w:val="0"/>
      <w:marTop w:val="0"/>
      <w:marBottom w:val="0"/>
      <w:divBdr>
        <w:top w:val="none" w:sz="0" w:space="0" w:color="auto"/>
        <w:left w:val="none" w:sz="0" w:space="0" w:color="auto"/>
        <w:bottom w:val="none" w:sz="0" w:space="0" w:color="auto"/>
        <w:right w:val="none" w:sz="0" w:space="0" w:color="auto"/>
      </w:divBdr>
    </w:div>
    <w:div w:id="157693301">
      <w:bodyDiv w:val="1"/>
      <w:marLeft w:val="0"/>
      <w:marRight w:val="0"/>
      <w:marTop w:val="0"/>
      <w:marBottom w:val="0"/>
      <w:divBdr>
        <w:top w:val="none" w:sz="0" w:space="0" w:color="auto"/>
        <w:left w:val="none" w:sz="0" w:space="0" w:color="auto"/>
        <w:bottom w:val="none" w:sz="0" w:space="0" w:color="auto"/>
        <w:right w:val="none" w:sz="0" w:space="0" w:color="auto"/>
      </w:divBdr>
    </w:div>
    <w:div w:id="168914249">
      <w:bodyDiv w:val="1"/>
      <w:marLeft w:val="0"/>
      <w:marRight w:val="0"/>
      <w:marTop w:val="0"/>
      <w:marBottom w:val="0"/>
      <w:divBdr>
        <w:top w:val="none" w:sz="0" w:space="0" w:color="auto"/>
        <w:left w:val="none" w:sz="0" w:space="0" w:color="auto"/>
        <w:bottom w:val="none" w:sz="0" w:space="0" w:color="auto"/>
        <w:right w:val="none" w:sz="0" w:space="0" w:color="auto"/>
      </w:divBdr>
    </w:div>
    <w:div w:id="168954911">
      <w:bodyDiv w:val="1"/>
      <w:marLeft w:val="0"/>
      <w:marRight w:val="0"/>
      <w:marTop w:val="0"/>
      <w:marBottom w:val="0"/>
      <w:divBdr>
        <w:top w:val="none" w:sz="0" w:space="0" w:color="auto"/>
        <w:left w:val="none" w:sz="0" w:space="0" w:color="auto"/>
        <w:bottom w:val="none" w:sz="0" w:space="0" w:color="auto"/>
        <w:right w:val="none" w:sz="0" w:space="0" w:color="auto"/>
      </w:divBdr>
    </w:div>
    <w:div w:id="174226076">
      <w:bodyDiv w:val="1"/>
      <w:marLeft w:val="0"/>
      <w:marRight w:val="0"/>
      <w:marTop w:val="0"/>
      <w:marBottom w:val="0"/>
      <w:divBdr>
        <w:top w:val="none" w:sz="0" w:space="0" w:color="auto"/>
        <w:left w:val="none" w:sz="0" w:space="0" w:color="auto"/>
        <w:bottom w:val="none" w:sz="0" w:space="0" w:color="auto"/>
        <w:right w:val="none" w:sz="0" w:space="0" w:color="auto"/>
      </w:divBdr>
    </w:div>
    <w:div w:id="180552456">
      <w:bodyDiv w:val="1"/>
      <w:marLeft w:val="0"/>
      <w:marRight w:val="0"/>
      <w:marTop w:val="0"/>
      <w:marBottom w:val="0"/>
      <w:divBdr>
        <w:top w:val="none" w:sz="0" w:space="0" w:color="auto"/>
        <w:left w:val="none" w:sz="0" w:space="0" w:color="auto"/>
        <w:bottom w:val="none" w:sz="0" w:space="0" w:color="auto"/>
        <w:right w:val="none" w:sz="0" w:space="0" w:color="auto"/>
      </w:divBdr>
    </w:div>
    <w:div w:id="235825931">
      <w:bodyDiv w:val="1"/>
      <w:marLeft w:val="0"/>
      <w:marRight w:val="0"/>
      <w:marTop w:val="0"/>
      <w:marBottom w:val="0"/>
      <w:divBdr>
        <w:top w:val="none" w:sz="0" w:space="0" w:color="auto"/>
        <w:left w:val="none" w:sz="0" w:space="0" w:color="auto"/>
        <w:bottom w:val="none" w:sz="0" w:space="0" w:color="auto"/>
        <w:right w:val="none" w:sz="0" w:space="0" w:color="auto"/>
      </w:divBdr>
    </w:div>
    <w:div w:id="316540919">
      <w:bodyDiv w:val="1"/>
      <w:marLeft w:val="0"/>
      <w:marRight w:val="0"/>
      <w:marTop w:val="0"/>
      <w:marBottom w:val="0"/>
      <w:divBdr>
        <w:top w:val="none" w:sz="0" w:space="0" w:color="auto"/>
        <w:left w:val="none" w:sz="0" w:space="0" w:color="auto"/>
        <w:bottom w:val="none" w:sz="0" w:space="0" w:color="auto"/>
        <w:right w:val="none" w:sz="0" w:space="0" w:color="auto"/>
      </w:divBdr>
    </w:div>
    <w:div w:id="331447114">
      <w:bodyDiv w:val="1"/>
      <w:marLeft w:val="0"/>
      <w:marRight w:val="0"/>
      <w:marTop w:val="0"/>
      <w:marBottom w:val="0"/>
      <w:divBdr>
        <w:top w:val="none" w:sz="0" w:space="0" w:color="auto"/>
        <w:left w:val="none" w:sz="0" w:space="0" w:color="auto"/>
        <w:bottom w:val="none" w:sz="0" w:space="0" w:color="auto"/>
        <w:right w:val="none" w:sz="0" w:space="0" w:color="auto"/>
      </w:divBdr>
    </w:div>
    <w:div w:id="359087253">
      <w:bodyDiv w:val="1"/>
      <w:marLeft w:val="0"/>
      <w:marRight w:val="0"/>
      <w:marTop w:val="0"/>
      <w:marBottom w:val="0"/>
      <w:divBdr>
        <w:top w:val="none" w:sz="0" w:space="0" w:color="auto"/>
        <w:left w:val="none" w:sz="0" w:space="0" w:color="auto"/>
        <w:bottom w:val="none" w:sz="0" w:space="0" w:color="auto"/>
        <w:right w:val="none" w:sz="0" w:space="0" w:color="auto"/>
      </w:divBdr>
    </w:div>
    <w:div w:id="405807213">
      <w:bodyDiv w:val="1"/>
      <w:marLeft w:val="0"/>
      <w:marRight w:val="0"/>
      <w:marTop w:val="0"/>
      <w:marBottom w:val="0"/>
      <w:divBdr>
        <w:top w:val="none" w:sz="0" w:space="0" w:color="auto"/>
        <w:left w:val="none" w:sz="0" w:space="0" w:color="auto"/>
        <w:bottom w:val="none" w:sz="0" w:space="0" w:color="auto"/>
        <w:right w:val="none" w:sz="0" w:space="0" w:color="auto"/>
      </w:divBdr>
    </w:div>
    <w:div w:id="447772444">
      <w:bodyDiv w:val="1"/>
      <w:marLeft w:val="0"/>
      <w:marRight w:val="0"/>
      <w:marTop w:val="0"/>
      <w:marBottom w:val="0"/>
      <w:divBdr>
        <w:top w:val="none" w:sz="0" w:space="0" w:color="auto"/>
        <w:left w:val="none" w:sz="0" w:space="0" w:color="auto"/>
        <w:bottom w:val="none" w:sz="0" w:space="0" w:color="auto"/>
        <w:right w:val="none" w:sz="0" w:space="0" w:color="auto"/>
      </w:divBdr>
    </w:div>
    <w:div w:id="474689942">
      <w:bodyDiv w:val="1"/>
      <w:marLeft w:val="0"/>
      <w:marRight w:val="0"/>
      <w:marTop w:val="0"/>
      <w:marBottom w:val="0"/>
      <w:divBdr>
        <w:top w:val="none" w:sz="0" w:space="0" w:color="auto"/>
        <w:left w:val="none" w:sz="0" w:space="0" w:color="auto"/>
        <w:bottom w:val="none" w:sz="0" w:space="0" w:color="auto"/>
        <w:right w:val="none" w:sz="0" w:space="0" w:color="auto"/>
      </w:divBdr>
    </w:div>
    <w:div w:id="505633757">
      <w:bodyDiv w:val="1"/>
      <w:marLeft w:val="0"/>
      <w:marRight w:val="0"/>
      <w:marTop w:val="0"/>
      <w:marBottom w:val="0"/>
      <w:divBdr>
        <w:top w:val="none" w:sz="0" w:space="0" w:color="auto"/>
        <w:left w:val="none" w:sz="0" w:space="0" w:color="auto"/>
        <w:bottom w:val="none" w:sz="0" w:space="0" w:color="auto"/>
        <w:right w:val="none" w:sz="0" w:space="0" w:color="auto"/>
      </w:divBdr>
    </w:div>
    <w:div w:id="516500538">
      <w:bodyDiv w:val="1"/>
      <w:marLeft w:val="0"/>
      <w:marRight w:val="0"/>
      <w:marTop w:val="0"/>
      <w:marBottom w:val="0"/>
      <w:divBdr>
        <w:top w:val="none" w:sz="0" w:space="0" w:color="auto"/>
        <w:left w:val="none" w:sz="0" w:space="0" w:color="auto"/>
        <w:bottom w:val="none" w:sz="0" w:space="0" w:color="auto"/>
        <w:right w:val="none" w:sz="0" w:space="0" w:color="auto"/>
      </w:divBdr>
    </w:div>
    <w:div w:id="578945432">
      <w:bodyDiv w:val="1"/>
      <w:marLeft w:val="0"/>
      <w:marRight w:val="0"/>
      <w:marTop w:val="0"/>
      <w:marBottom w:val="0"/>
      <w:divBdr>
        <w:top w:val="none" w:sz="0" w:space="0" w:color="auto"/>
        <w:left w:val="none" w:sz="0" w:space="0" w:color="auto"/>
        <w:bottom w:val="none" w:sz="0" w:space="0" w:color="auto"/>
        <w:right w:val="none" w:sz="0" w:space="0" w:color="auto"/>
      </w:divBdr>
    </w:div>
    <w:div w:id="628702238">
      <w:bodyDiv w:val="1"/>
      <w:marLeft w:val="0"/>
      <w:marRight w:val="0"/>
      <w:marTop w:val="0"/>
      <w:marBottom w:val="0"/>
      <w:divBdr>
        <w:top w:val="none" w:sz="0" w:space="0" w:color="auto"/>
        <w:left w:val="none" w:sz="0" w:space="0" w:color="auto"/>
        <w:bottom w:val="none" w:sz="0" w:space="0" w:color="auto"/>
        <w:right w:val="none" w:sz="0" w:space="0" w:color="auto"/>
      </w:divBdr>
    </w:div>
    <w:div w:id="644940206">
      <w:bodyDiv w:val="1"/>
      <w:marLeft w:val="0"/>
      <w:marRight w:val="0"/>
      <w:marTop w:val="0"/>
      <w:marBottom w:val="0"/>
      <w:divBdr>
        <w:top w:val="none" w:sz="0" w:space="0" w:color="auto"/>
        <w:left w:val="none" w:sz="0" w:space="0" w:color="auto"/>
        <w:bottom w:val="none" w:sz="0" w:space="0" w:color="auto"/>
        <w:right w:val="none" w:sz="0" w:space="0" w:color="auto"/>
      </w:divBdr>
    </w:div>
    <w:div w:id="689532302">
      <w:bodyDiv w:val="1"/>
      <w:marLeft w:val="0"/>
      <w:marRight w:val="0"/>
      <w:marTop w:val="0"/>
      <w:marBottom w:val="0"/>
      <w:divBdr>
        <w:top w:val="none" w:sz="0" w:space="0" w:color="auto"/>
        <w:left w:val="none" w:sz="0" w:space="0" w:color="auto"/>
        <w:bottom w:val="none" w:sz="0" w:space="0" w:color="auto"/>
        <w:right w:val="none" w:sz="0" w:space="0" w:color="auto"/>
      </w:divBdr>
    </w:div>
    <w:div w:id="717700422">
      <w:bodyDiv w:val="1"/>
      <w:marLeft w:val="0"/>
      <w:marRight w:val="0"/>
      <w:marTop w:val="0"/>
      <w:marBottom w:val="0"/>
      <w:divBdr>
        <w:top w:val="none" w:sz="0" w:space="0" w:color="auto"/>
        <w:left w:val="none" w:sz="0" w:space="0" w:color="auto"/>
        <w:bottom w:val="none" w:sz="0" w:space="0" w:color="auto"/>
        <w:right w:val="none" w:sz="0" w:space="0" w:color="auto"/>
      </w:divBdr>
    </w:div>
    <w:div w:id="747190903">
      <w:bodyDiv w:val="1"/>
      <w:marLeft w:val="0"/>
      <w:marRight w:val="0"/>
      <w:marTop w:val="0"/>
      <w:marBottom w:val="0"/>
      <w:divBdr>
        <w:top w:val="none" w:sz="0" w:space="0" w:color="auto"/>
        <w:left w:val="none" w:sz="0" w:space="0" w:color="auto"/>
        <w:bottom w:val="none" w:sz="0" w:space="0" w:color="auto"/>
        <w:right w:val="none" w:sz="0" w:space="0" w:color="auto"/>
      </w:divBdr>
    </w:div>
    <w:div w:id="775829110">
      <w:bodyDiv w:val="1"/>
      <w:marLeft w:val="0"/>
      <w:marRight w:val="0"/>
      <w:marTop w:val="0"/>
      <w:marBottom w:val="0"/>
      <w:divBdr>
        <w:top w:val="none" w:sz="0" w:space="0" w:color="auto"/>
        <w:left w:val="none" w:sz="0" w:space="0" w:color="auto"/>
        <w:bottom w:val="none" w:sz="0" w:space="0" w:color="auto"/>
        <w:right w:val="none" w:sz="0" w:space="0" w:color="auto"/>
      </w:divBdr>
    </w:div>
    <w:div w:id="806975729">
      <w:bodyDiv w:val="1"/>
      <w:marLeft w:val="0"/>
      <w:marRight w:val="0"/>
      <w:marTop w:val="0"/>
      <w:marBottom w:val="0"/>
      <w:divBdr>
        <w:top w:val="none" w:sz="0" w:space="0" w:color="auto"/>
        <w:left w:val="none" w:sz="0" w:space="0" w:color="auto"/>
        <w:bottom w:val="none" w:sz="0" w:space="0" w:color="auto"/>
        <w:right w:val="none" w:sz="0" w:space="0" w:color="auto"/>
      </w:divBdr>
    </w:div>
    <w:div w:id="808210384">
      <w:bodyDiv w:val="1"/>
      <w:marLeft w:val="0"/>
      <w:marRight w:val="0"/>
      <w:marTop w:val="0"/>
      <w:marBottom w:val="0"/>
      <w:divBdr>
        <w:top w:val="none" w:sz="0" w:space="0" w:color="auto"/>
        <w:left w:val="none" w:sz="0" w:space="0" w:color="auto"/>
        <w:bottom w:val="none" w:sz="0" w:space="0" w:color="auto"/>
        <w:right w:val="none" w:sz="0" w:space="0" w:color="auto"/>
      </w:divBdr>
    </w:div>
    <w:div w:id="820851059">
      <w:bodyDiv w:val="1"/>
      <w:marLeft w:val="0"/>
      <w:marRight w:val="0"/>
      <w:marTop w:val="0"/>
      <w:marBottom w:val="0"/>
      <w:divBdr>
        <w:top w:val="none" w:sz="0" w:space="0" w:color="auto"/>
        <w:left w:val="none" w:sz="0" w:space="0" w:color="auto"/>
        <w:bottom w:val="none" w:sz="0" w:space="0" w:color="auto"/>
        <w:right w:val="none" w:sz="0" w:space="0" w:color="auto"/>
      </w:divBdr>
    </w:div>
    <w:div w:id="829980305">
      <w:bodyDiv w:val="1"/>
      <w:marLeft w:val="0"/>
      <w:marRight w:val="0"/>
      <w:marTop w:val="0"/>
      <w:marBottom w:val="0"/>
      <w:divBdr>
        <w:top w:val="none" w:sz="0" w:space="0" w:color="auto"/>
        <w:left w:val="none" w:sz="0" w:space="0" w:color="auto"/>
        <w:bottom w:val="none" w:sz="0" w:space="0" w:color="auto"/>
        <w:right w:val="none" w:sz="0" w:space="0" w:color="auto"/>
      </w:divBdr>
    </w:div>
    <w:div w:id="848638639">
      <w:bodyDiv w:val="1"/>
      <w:marLeft w:val="0"/>
      <w:marRight w:val="0"/>
      <w:marTop w:val="0"/>
      <w:marBottom w:val="0"/>
      <w:divBdr>
        <w:top w:val="none" w:sz="0" w:space="0" w:color="auto"/>
        <w:left w:val="none" w:sz="0" w:space="0" w:color="auto"/>
        <w:bottom w:val="none" w:sz="0" w:space="0" w:color="auto"/>
        <w:right w:val="none" w:sz="0" w:space="0" w:color="auto"/>
      </w:divBdr>
    </w:div>
    <w:div w:id="896017133">
      <w:bodyDiv w:val="1"/>
      <w:marLeft w:val="0"/>
      <w:marRight w:val="0"/>
      <w:marTop w:val="0"/>
      <w:marBottom w:val="0"/>
      <w:divBdr>
        <w:top w:val="none" w:sz="0" w:space="0" w:color="auto"/>
        <w:left w:val="none" w:sz="0" w:space="0" w:color="auto"/>
        <w:bottom w:val="none" w:sz="0" w:space="0" w:color="auto"/>
        <w:right w:val="none" w:sz="0" w:space="0" w:color="auto"/>
      </w:divBdr>
    </w:div>
    <w:div w:id="923152693">
      <w:bodyDiv w:val="1"/>
      <w:marLeft w:val="0"/>
      <w:marRight w:val="0"/>
      <w:marTop w:val="0"/>
      <w:marBottom w:val="0"/>
      <w:divBdr>
        <w:top w:val="none" w:sz="0" w:space="0" w:color="auto"/>
        <w:left w:val="none" w:sz="0" w:space="0" w:color="auto"/>
        <w:bottom w:val="none" w:sz="0" w:space="0" w:color="auto"/>
        <w:right w:val="none" w:sz="0" w:space="0" w:color="auto"/>
      </w:divBdr>
    </w:div>
    <w:div w:id="958073617">
      <w:bodyDiv w:val="1"/>
      <w:marLeft w:val="0"/>
      <w:marRight w:val="0"/>
      <w:marTop w:val="0"/>
      <w:marBottom w:val="0"/>
      <w:divBdr>
        <w:top w:val="none" w:sz="0" w:space="0" w:color="auto"/>
        <w:left w:val="none" w:sz="0" w:space="0" w:color="auto"/>
        <w:bottom w:val="none" w:sz="0" w:space="0" w:color="auto"/>
        <w:right w:val="none" w:sz="0" w:space="0" w:color="auto"/>
      </w:divBdr>
    </w:div>
    <w:div w:id="967126760">
      <w:bodyDiv w:val="1"/>
      <w:marLeft w:val="0"/>
      <w:marRight w:val="0"/>
      <w:marTop w:val="0"/>
      <w:marBottom w:val="0"/>
      <w:divBdr>
        <w:top w:val="none" w:sz="0" w:space="0" w:color="auto"/>
        <w:left w:val="none" w:sz="0" w:space="0" w:color="auto"/>
        <w:bottom w:val="none" w:sz="0" w:space="0" w:color="auto"/>
        <w:right w:val="none" w:sz="0" w:space="0" w:color="auto"/>
      </w:divBdr>
    </w:div>
    <w:div w:id="1138718278">
      <w:bodyDiv w:val="1"/>
      <w:marLeft w:val="0"/>
      <w:marRight w:val="0"/>
      <w:marTop w:val="0"/>
      <w:marBottom w:val="0"/>
      <w:divBdr>
        <w:top w:val="none" w:sz="0" w:space="0" w:color="auto"/>
        <w:left w:val="none" w:sz="0" w:space="0" w:color="auto"/>
        <w:bottom w:val="none" w:sz="0" w:space="0" w:color="auto"/>
        <w:right w:val="none" w:sz="0" w:space="0" w:color="auto"/>
      </w:divBdr>
    </w:div>
    <w:div w:id="1150249103">
      <w:bodyDiv w:val="1"/>
      <w:marLeft w:val="0"/>
      <w:marRight w:val="0"/>
      <w:marTop w:val="0"/>
      <w:marBottom w:val="0"/>
      <w:divBdr>
        <w:top w:val="none" w:sz="0" w:space="0" w:color="auto"/>
        <w:left w:val="none" w:sz="0" w:space="0" w:color="auto"/>
        <w:bottom w:val="none" w:sz="0" w:space="0" w:color="auto"/>
        <w:right w:val="none" w:sz="0" w:space="0" w:color="auto"/>
      </w:divBdr>
    </w:div>
    <w:div w:id="1196695434">
      <w:bodyDiv w:val="1"/>
      <w:marLeft w:val="0"/>
      <w:marRight w:val="0"/>
      <w:marTop w:val="0"/>
      <w:marBottom w:val="0"/>
      <w:divBdr>
        <w:top w:val="none" w:sz="0" w:space="0" w:color="auto"/>
        <w:left w:val="none" w:sz="0" w:space="0" w:color="auto"/>
        <w:bottom w:val="none" w:sz="0" w:space="0" w:color="auto"/>
        <w:right w:val="none" w:sz="0" w:space="0" w:color="auto"/>
      </w:divBdr>
    </w:div>
    <w:div w:id="1241208034">
      <w:bodyDiv w:val="1"/>
      <w:marLeft w:val="0"/>
      <w:marRight w:val="0"/>
      <w:marTop w:val="0"/>
      <w:marBottom w:val="0"/>
      <w:divBdr>
        <w:top w:val="none" w:sz="0" w:space="0" w:color="auto"/>
        <w:left w:val="none" w:sz="0" w:space="0" w:color="auto"/>
        <w:bottom w:val="none" w:sz="0" w:space="0" w:color="auto"/>
        <w:right w:val="none" w:sz="0" w:space="0" w:color="auto"/>
      </w:divBdr>
    </w:div>
    <w:div w:id="1242712450">
      <w:bodyDiv w:val="1"/>
      <w:marLeft w:val="0"/>
      <w:marRight w:val="0"/>
      <w:marTop w:val="0"/>
      <w:marBottom w:val="0"/>
      <w:divBdr>
        <w:top w:val="none" w:sz="0" w:space="0" w:color="auto"/>
        <w:left w:val="none" w:sz="0" w:space="0" w:color="auto"/>
        <w:bottom w:val="none" w:sz="0" w:space="0" w:color="auto"/>
        <w:right w:val="none" w:sz="0" w:space="0" w:color="auto"/>
      </w:divBdr>
    </w:div>
    <w:div w:id="1252083220">
      <w:bodyDiv w:val="1"/>
      <w:marLeft w:val="0"/>
      <w:marRight w:val="0"/>
      <w:marTop w:val="0"/>
      <w:marBottom w:val="0"/>
      <w:divBdr>
        <w:top w:val="none" w:sz="0" w:space="0" w:color="auto"/>
        <w:left w:val="none" w:sz="0" w:space="0" w:color="auto"/>
        <w:bottom w:val="none" w:sz="0" w:space="0" w:color="auto"/>
        <w:right w:val="none" w:sz="0" w:space="0" w:color="auto"/>
      </w:divBdr>
    </w:div>
    <w:div w:id="1254128972">
      <w:bodyDiv w:val="1"/>
      <w:marLeft w:val="0"/>
      <w:marRight w:val="0"/>
      <w:marTop w:val="0"/>
      <w:marBottom w:val="0"/>
      <w:divBdr>
        <w:top w:val="none" w:sz="0" w:space="0" w:color="auto"/>
        <w:left w:val="none" w:sz="0" w:space="0" w:color="auto"/>
        <w:bottom w:val="none" w:sz="0" w:space="0" w:color="auto"/>
        <w:right w:val="none" w:sz="0" w:space="0" w:color="auto"/>
      </w:divBdr>
    </w:div>
    <w:div w:id="1279946790">
      <w:bodyDiv w:val="1"/>
      <w:marLeft w:val="0"/>
      <w:marRight w:val="0"/>
      <w:marTop w:val="0"/>
      <w:marBottom w:val="0"/>
      <w:divBdr>
        <w:top w:val="none" w:sz="0" w:space="0" w:color="auto"/>
        <w:left w:val="none" w:sz="0" w:space="0" w:color="auto"/>
        <w:bottom w:val="none" w:sz="0" w:space="0" w:color="auto"/>
        <w:right w:val="none" w:sz="0" w:space="0" w:color="auto"/>
      </w:divBdr>
    </w:div>
    <w:div w:id="1291128186">
      <w:bodyDiv w:val="1"/>
      <w:marLeft w:val="0"/>
      <w:marRight w:val="0"/>
      <w:marTop w:val="0"/>
      <w:marBottom w:val="0"/>
      <w:divBdr>
        <w:top w:val="none" w:sz="0" w:space="0" w:color="auto"/>
        <w:left w:val="none" w:sz="0" w:space="0" w:color="auto"/>
        <w:bottom w:val="none" w:sz="0" w:space="0" w:color="auto"/>
        <w:right w:val="none" w:sz="0" w:space="0" w:color="auto"/>
      </w:divBdr>
    </w:div>
    <w:div w:id="1294680295">
      <w:bodyDiv w:val="1"/>
      <w:marLeft w:val="0"/>
      <w:marRight w:val="0"/>
      <w:marTop w:val="0"/>
      <w:marBottom w:val="0"/>
      <w:divBdr>
        <w:top w:val="none" w:sz="0" w:space="0" w:color="auto"/>
        <w:left w:val="none" w:sz="0" w:space="0" w:color="auto"/>
        <w:bottom w:val="none" w:sz="0" w:space="0" w:color="auto"/>
        <w:right w:val="none" w:sz="0" w:space="0" w:color="auto"/>
      </w:divBdr>
    </w:div>
    <w:div w:id="1324315968">
      <w:bodyDiv w:val="1"/>
      <w:marLeft w:val="0"/>
      <w:marRight w:val="0"/>
      <w:marTop w:val="0"/>
      <w:marBottom w:val="0"/>
      <w:divBdr>
        <w:top w:val="none" w:sz="0" w:space="0" w:color="auto"/>
        <w:left w:val="none" w:sz="0" w:space="0" w:color="auto"/>
        <w:bottom w:val="none" w:sz="0" w:space="0" w:color="auto"/>
        <w:right w:val="none" w:sz="0" w:space="0" w:color="auto"/>
      </w:divBdr>
    </w:div>
    <w:div w:id="1338384534">
      <w:bodyDiv w:val="1"/>
      <w:marLeft w:val="0"/>
      <w:marRight w:val="0"/>
      <w:marTop w:val="0"/>
      <w:marBottom w:val="0"/>
      <w:divBdr>
        <w:top w:val="none" w:sz="0" w:space="0" w:color="auto"/>
        <w:left w:val="none" w:sz="0" w:space="0" w:color="auto"/>
        <w:bottom w:val="none" w:sz="0" w:space="0" w:color="auto"/>
        <w:right w:val="none" w:sz="0" w:space="0" w:color="auto"/>
      </w:divBdr>
    </w:div>
    <w:div w:id="1456100826">
      <w:bodyDiv w:val="1"/>
      <w:marLeft w:val="0"/>
      <w:marRight w:val="0"/>
      <w:marTop w:val="0"/>
      <w:marBottom w:val="0"/>
      <w:divBdr>
        <w:top w:val="none" w:sz="0" w:space="0" w:color="auto"/>
        <w:left w:val="none" w:sz="0" w:space="0" w:color="auto"/>
        <w:bottom w:val="none" w:sz="0" w:space="0" w:color="auto"/>
        <w:right w:val="none" w:sz="0" w:space="0" w:color="auto"/>
      </w:divBdr>
    </w:div>
    <w:div w:id="1535578852">
      <w:bodyDiv w:val="1"/>
      <w:marLeft w:val="0"/>
      <w:marRight w:val="0"/>
      <w:marTop w:val="0"/>
      <w:marBottom w:val="0"/>
      <w:divBdr>
        <w:top w:val="none" w:sz="0" w:space="0" w:color="auto"/>
        <w:left w:val="none" w:sz="0" w:space="0" w:color="auto"/>
        <w:bottom w:val="none" w:sz="0" w:space="0" w:color="auto"/>
        <w:right w:val="none" w:sz="0" w:space="0" w:color="auto"/>
      </w:divBdr>
    </w:div>
    <w:div w:id="1535843763">
      <w:bodyDiv w:val="1"/>
      <w:marLeft w:val="0"/>
      <w:marRight w:val="0"/>
      <w:marTop w:val="0"/>
      <w:marBottom w:val="0"/>
      <w:divBdr>
        <w:top w:val="none" w:sz="0" w:space="0" w:color="auto"/>
        <w:left w:val="none" w:sz="0" w:space="0" w:color="auto"/>
        <w:bottom w:val="none" w:sz="0" w:space="0" w:color="auto"/>
        <w:right w:val="none" w:sz="0" w:space="0" w:color="auto"/>
      </w:divBdr>
    </w:div>
    <w:div w:id="1592738542">
      <w:bodyDiv w:val="1"/>
      <w:marLeft w:val="0"/>
      <w:marRight w:val="0"/>
      <w:marTop w:val="0"/>
      <w:marBottom w:val="0"/>
      <w:divBdr>
        <w:top w:val="none" w:sz="0" w:space="0" w:color="auto"/>
        <w:left w:val="none" w:sz="0" w:space="0" w:color="auto"/>
        <w:bottom w:val="none" w:sz="0" w:space="0" w:color="auto"/>
        <w:right w:val="none" w:sz="0" w:space="0" w:color="auto"/>
      </w:divBdr>
    </w:div>
    <w:div w:id="1657420054">
      <w:bodyDiv w:val="1"/>
      <w:marLeft w:val="0"/>
      <w:marRight w:val="0"/>
      <w:marTop w:val="0"/>
      <w:marBottom w:val="0"/>
      <w:divBdr>
        <w:top w:val="none" w:sz="0" w:space="0" w:color="auto"/>
        <w:left w:val="none" w:sz="0" w:space="0" w:color="auto"/>
        <w:bottom w:val="none" w:sz="0" w:space="0" w:color="auto"/>
        <w:right w:val="none" w:sz="0" w:space="0" w:color="auto"/>
      </w:divBdr>
    </w:div>
    <w:div w:id="1659189546">
      <w:bodyDiv w:val="1"/>
      <w:marLeft w:val="0"/>
      <w:marRight w:val="0"/>
      <w:marTop w:val="0"/>
      <w:marBottom w:val="0"/>
      <w:divBdr>
        <w:top w:val="none" w:sz="0" w:space="0" w:color="auto"/>
        <w:left w:val="none" w:sz="0" w:space="0" w:color="auto"/>
        <w:bottom w:val="none" w:sz="0" w:space="0" w:color="auto"/>
        <w:right w:val="none" w:sz="0" w:space="0" w:color="auto"/>
      </w:divBdr>
    </w:div>
    <w:div w:id="1663045339">
      <w:bodyDiv w:val="1"/>
      <w:marLeft w:val="0"/>
      <w:marRight w:val="0"/>
      <w:marTop w:val="0"/>
      <w:marBottom w:val="0"/>
      <w:divBdr>
        <w:top w:val="none" w:sz="0" w:space="0" w:color="auto"/>
        <w:left w:val="none" w:sz="0" w:space="0" w:color="auto"/>
        <w:bottom w:val="none" w:sz="0" w:space="0" w:color="auto"/>
        <w:right w:val="none" w:sz="0" w:space="0" w:color="auto"/>
      </w:divBdr>
    </w:div>
    <w:div w:id="1821385065">
      <w:bodyDiv w:val="1"/>
      <w:marLeft w:val="0"/>
      <w:marRight w:val="0"/>
      <w:marTop w:val="0"/>
      <w:marBottom w:val="0"/>
      <w:divBdr>
        <w:top w:val="none" w:sz="0" w:space="0" w:color="auto"/>
        <w:left w:val="none" w:sz="0" w:space="0" w:color="auto"/>
        <w:bottom w:val="none" w:sz="0" w:space="0" w:color="auto"/>
        <w:right w:val="none" w:sz="0" w:space="0" w:color="auto"/>
      </w:divBdr>
    </w:div>
    <w:div w:id="1822962281">
      <w:bodyDiv w:val="1"/>
      <w:marLeft w:val="0"/>
      <w:marRight w:val="0"/>
      <w:marTop w:val="0"/>
      <w:marBottom w:val="0"/>
      <w:divBdr>
        <w:top w:val="none" w:sz="0" w:space="0" w:color="auto"/>
        <w:left w:val="none" w:sz="0" w:space="0" w:color="auto"/>
        <w:bottom w:val="none" w:sz="0" w:space="0" w:color="auto"/>
        <w:right w:val="none" w:sz="0" w:space="0" w:color="auto"/>
      </w:divBdr>
    </w:div>
    <w:div w:id="1823159932">
      <w:bodyDiv w:val="1"/>
      <w:marLeft w:val="0"/>
      <w:marRight w:val="0"/>
      <w:marTop w:val="0"/>
      <w:marBottom w:val="0"/>
      <w:divBdr>
        <w:top w:val="none" w:sz="0" w:space="0" w:color="auto"/>
        <w:left w:val="none" w:sz="0" w:space="0" w:color="auto"/>
        <w:bottom w:val="none" w:sz="0" w:space="0" w:color="auto"/>
        <w:right w:val="none" w:sz="0" w:space="0" w:color="auto"/>
      </w:divBdr>
    </w:div>
    <w:div w:id="1836917225">
      <w:bodyDiv w:val="1"/>
      <w:marLeft w:val="0"/>
      <w:marRight w:val="0"/>
      <w:marTop w:val="0"/>
      <w:marBottom w:val="0"/>
      <w:divBdr>
        <w:top w:val="none" w:sz="0" w:space="0" w:color="auto"/>
        <w:left w:val="none" w:sz="0" w:space="0" w:color="auto"/>
        <w:bottom w:val="none" w:sz="0" w:space="0" w:color="auto"/>
        <w:right w:val="none" w:sz="0" w:space="0" w:color="auto"/>
      </w:divBdr>
    </w:div>
    <w:div w:id="1844005027">
      <w:bodyDiv w:val="1"/>
      <w:marLeft w:val="0"/>
      <w:marRight w:val="0"/>
      <w:marTop w:val="0"/>
      <w:marBottom w:val="0"/>
      <w:divBdr>
        <w:top w:val="none" w:sz="0" w:space="0" w:color="auto"/>
        <w:left w:val="none" w:sz="0" w:space="0" w:color="auto"/>
        <w:bottom w:val="none" w:sz="0" w:space="0" w:color="auto"/>
        <w:right w:val="none" w:sz="0" w:space="0" w:color="auto"/>
      </w:divBdr>
    </w:div>
    <w:div w:id="1910533466">
      <w:bodyDiv w:val="1"/>
      <w:marLeft w:val="0"/>
      <w:marRight w:val="0"/>
      <w:marTop w:val="0"/>
      <w:marBottom w:val="0"/>
      <w:divBdr>
        <w:top w:val="none" w:sz="0" w:space="0" w:color="auto"/>
        <w:left w:val="none" w:sz="0" w:space="0" w:color="auto"/>
        <w:bottom w:val="none" w:sz="0" w:space="0" w:color="auto"/>
        <w:right w:val="none" w:sz="0" w:space="0" w:color="auto"/>
      </w:divBdr>
    </w:div>
    <w:div w:id="1942645697">
      <w:bodyDiv w:val="1"/>
      <w:marLeft w:val="0"/>
      <w:marRight w:val="0"/>
      <w:marTop w:val="0"/>
      <w:marBottom w:val="0"/>
      <w:divBdr>
        <w:top w:val="none" w:sz="0" w:space="0" w:color="auto"/>
        <w:left w:val="none" w:sz="0" w:space="0" w:color="auto"/>
        <w:bottom w:val="none" w:sz="0" w:space="0" w:color="auto"/>
        <w:right w:val="none" w:sz="0" w:space="0" w:color="auto"/>
      </w:divBdr>
    </w:div>
    <w:div w:id="1982079311">
      <w:bodyDiv w:val="1"/>
      <w:marLeft w:val="0"/>
      <w:marRight w:val="0"/>
      <w:marTop w:val="0"/>
      <w:marBottom w:val="0"/>
      <w:divBdr>
        <w:top w:val="none" w:sz="0" w:space="0" w:color="auto"/>
        <w:left w:val="none" w:sz="0" w:space="0" w:color="auto"/>
        <w:bottom w:val="none" w:sz="0" w:space="0" w:color="auto"/>
        <w:right w:val="none" w:sz="0" w:space="0" w:color="auto"/>
      </w:divBdr>
    </w:div>
    <w:div w:id="2002737859">
      <w:bodyDiv w:val="1"/>
      <w:marLeft w:val="0"/>
      <w:marRight w:val="0"/>
      <w:marTop w:val="0"/>
      <w:marBottom w:val="0"/>
      <w:divBdr>
        <w:top w:val="none" w:sz="0" w:space="0" w:color="auto"/>
        <w:left w:val="none" w:sz="0" w:space="0" w:color="auto"/>
        <w:bottom w:val="none" w:sz="0" w:space="0" w:color="auto"/>
        <w:right w:val="none" w:sz="0" w:space="0" w:color="auto"/>
      </w:divBdr>
    </w:div>
    <w:div w:id="2015301391">
      <w:bodyDiv w:val="1"/>
      <w:marLeft w:val="0"/>
      <w:marRight w:val="0"/>
      <w:marTop w:val="0"/>
      <w:marBottom w:val="0"/>
      <w:divBdr>
        <w:top w:val="none" w:sz="0" w:space="0" w:color="auto"/>
        <w:left w:val="none" w:sz="0" w:space="0" w:color="auto"/>
        <w:bottom w:val="none" w:sz="0" w:space="0" w:color="auto"/>
        <w:right w:val="none" w:sz="0" w:space="0" w:color="auto"/>
      </w:divBdr>
    </w:div>
    <w:div w:id="2024625941">
      <w:bodyDiv w:val="1"/>
      <w:marLeft w:val="0"/>
      <w:marRight w:val="0"/>
      <w:marTop w:val="0"/>
      <w:marBottom w:val="0"/>
      <w:divBdr>
        <w:top w:val="none" w:sz="0" w:space="0" w:color="auto"/>
        <w:left w:val="none" w:sz="0" w:space="0" w:color="auto"/>
        <w:bottom w:val="none" w:sz="0" w:space="0" w:color="auto"/>
        <w:right w:val="none" w:sz="0" w:space="0" w:color="auto"/>
      </w:divBdr>
    </w:div>
    <w:div w:id="2043703297">
      <w:bodyDiv w:val="1"/>
      <w:marLeft w:val="0"/>
      <w:marRight w:val="0"/>
      <w:marTop w:val="0"/>
      <w:marBottom w:val="0"/>
      <w:divBdr>
        <w:top w:val="none" w:sz="0" w:space="0" w:color="auto"/>
        <w:left w:val="none" w:sz="0" w:space="0" w:color="auto"/>
        <w:bottom w:val="none" w:sz="0" w:space="0" w:color="auto"/>
        <w:right w:val="none" w:sz="0" w:space="0" w:color="auto"/>
      </w:divBdr>
    </w:div>
    <w:div w:id="2075468263">
      <w:bodyDiv w:val="1"/>
      <w:marLeft w:val="0"/>
      <w:marRight w:val="0"/>
      <w:marTop w:val="0"/>
      <w:marBottom w:val="0"/>
      <w:divBdr>
        <w:top w:val="none" w:sz="0" w:space="0" w:color="auto"/>
        <w:left w:val="none" w:sz="0" w:space="0" w:color="auto"/>
        <w:bottom w:val="none" w:sz="0" w:space="0" w:color="auto"/>
        <w:right w:val="none" w:sz="0" w:space="0" w:color="auto"/>
      </w:divBdr>
    </w:div>
    <w:div w:id="2119518064">
      <w:bodyDiv w:val="1"/>
      <w:marLeft w:val="0"/>
      <w:marRight w:val="0"/>
      <w:marTop w:val="0"/>
      <w:marBottom w:val="0"/>
      <w:divBdr>
        <w:top w:val="none" w:sz="0" w:space="0" w:color="auto"/>
        <w:left w:val="none" w:sz="0" w:space="0" w:color="auto"/>
        <w:bottom w:val="none" w:sz="0" w:space="0" w:color="auto"/>
        <w:right w:val="none" w:sz="0" w:space="0" w:color="auto"/>
      </w:divBdr>
    </w:div>
    <w:div w:id="2142573661">
      <w:bodyDiv w:val="1"/>
      <w:marLeft w:val="0"/>
      <w:marRight w:val="0"/>
      <w:marTop w:val="0"/>
      <w:marBottom w:val="0"/>
      <w:divBdr>
        <w:top w:val="none" w:sz="0" w:space="0" w:color="auto"/>
        <w:left w:val="none" w:sz="0" w:space="0" w:color="auto"/>
        <w:bottom w:val="none" w:sz="0" w:space="0" w:color="auto"/>
        <w:right w:val="none" w:sz="0" w:space="0" w:color="auto"/>
      </w:divBdr>
    </w:div>
    <w:div w:id="21441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1616D-BC20-4B79-9716-B5CA136A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51</Pages>
  <Words>20335</Words>
  <Characters>115915</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Вахонина  Елена Александровна</cp:lastModifiedBy>
  <cp:revision>4</cp:revision>
  <cp:lastPrinted>2017-10-04T09:46:00Z</cp:lastPrinted>
  <dcterms:created xsi:type="dcterms:W3CDTF">2020-10-07T05:57:00Z</dcterms:created>
  <dcterms:modified xsi:type="dcterms:W3CDTF">2020-10-07T07:20:00Z</dcterms:modified>
</cp:coreProperties>
</file>