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16" w:rsidRDefault="00770D42" w:rsidP="00594D16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  <w:r>
        <w:rPr>
          <w:rFonts w:eastAsiaTheme="minorHAnsi"/>
          <w:noProof/>
          <w:color w:val="auto"/>
          <w:sz w:val="26"/>
          <w:szCs w:val="26"/>
          <w:lang w:bidi="ar-SA"/>
        </w:rPr>
        <w:drawing>
          <wp:inline distT="0" distB="0" distL="0" distR="0">
            <wp:extent cx="5935980" cy="8395599"/>
            <wp:effectExtent l="0" t="0" r="7620" b="5715"/>
            <wp:docPr id="1" name="Рисунок 1" descr="\\10.10.10.5\документы и материалы !!!\Обирина Л.И\2018-2019\Сканировать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5\документы и материалы !!!\Обирина Л.И\2018-2019\Сканировать3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D16" w:rsidRDefault="00594D16" w:rsidP="00594D16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:rsidR="00770D42" w:rsidRDefault="00770D42" w:rsidP="00594D16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</w:p>
    <w:p w:rsidR="00770D42" w:rsidRPr="00594D16" w:rsidRDefault="00770D42" w:rsidP="00594D16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  <w:bookmarkStart w:id="0" w:name="_GoBack"/>
      <w:bookmarkEnd w:id="0"/>
    </w:p>
    <w:p w:rsidR="00CC2956" w:rsidRDefault="00CC2956" w:rsidP="00594D16">
      <w:pPr>
        <w:pStyle w:val="20"/>
        <w:shd w:val="clear" w:color="auto" w:fill="auto"/>
        <w:spacing w:after="0" w:line="240" w:lineRule="auto"/>
        <w:ind w:firstLine="709"/>
        <w:rPr>
          <w:b/>
          <w:sz w:val="26"/>
          <w:szCs w:val="26"/>
        </w:rPr>
      </w:pPr>
    </w:p>
    <w:p w:rsidR="00135D4E" w:rsidRDefault="00594D16" w:rsidP="00594D16">
      <w:pPr>
        <w:pStyle w:val="20"/>
        <w:shd w:val="clear" w:color="auto" w:fill="auto"/>
        <w:spacing w:after="0" w:line="240" w:lineRule="auto"/>
        <w:ind w:firstLine="709"/>
        <w:rPr>
          <w:b/>
          <w:sz w:val="26"/>
          <w:szCs w:val="26"/>
        </w:rPr>
      </w:pPr>
      <w:r w:rsidRPr="00594D16">
        <w:rPr>
          <w:b/>
          <w:sz w:val="26"/>
          <w:szCs w:val="26"/>
        </w:rPr>
        <w:lastRenderedPageBreak/>
        <w:t>1</w:t>
      </w:r>
      <w:r w:rsidR="004325D0" w:rsidRPr="00594D16">
        <w:rPr>
          <w:b/>
          <w:sz w:val="26"/>
          <w:szCs w:val="26"/>
        </w:rPr>
        <w:t>.</w:t>
      </w:r>
      <w:r w:rsidRPr="00594D1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Права и обязанности читателей</w:t>
      </w:r>
    </w:p>
    <w:p w:rsidR="00594D16" w:rsidRPr="00594D16" w:rsidRDefault="00594D16" w:rsidP="00594D16">
      <w:pPr>
        <w:pStyle w:val="20"/>
        <w:shd w:val="clear" w:color="auto" w:fill="auto"/>
        <w:spacing w:after="0" w:line="240" w:lineRule="auto"/>
        <w:ind w:firstLine="709"/>
        <w:rPr>
          <w:b/>
          <w:sz w:val="26"/>
          <w:szCs w:val="26"/>
        </w:rPr>
      </w:pPr>
    </w:p>
    <w:p w:rsidR="00135D4E" w:rsidRPr="00594D16" w:rsidRDefault="00594D16" w:rsidP="00594D16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 w:rsidR="004325D0" w:rsidRPr="00594D16">
        <w:rPr>
          <w:sz w:val="26"/>
          <w:szCs w:val="26"/>
        </w:rPr>
        <w:t xml:space="preserve">Читатели библиотеки </w:t>
      </w:r>
      <w:r>
        <w:rPr>
          <w:sz w:val="26"/>
          <w:szCs w:val="26"/>
        </w:rPr>
        <w:t>КГБПОУ Норильский педагогический колледж» (далее – Колледж)</w:t>
      </w:r>
      <w:r w:rsidR="004325D0" w:rsidRPr="00594D16">
        <w:rPr>
          <w:sz w:val="26"/>
          <w:szCs w:val="26"/>
        </w:rPr>
        <w:t xml:space="preserve"> (студенты,</w:t>
      </w:r>
      <w:r>
        <w:rPr>
          <w:sz w:val="26"/>
          <w:szCs w:val="26"/>
        </w:rPr>
        <w:t xml:space="preserve"> слушатели,</w:t>
      </w:r>
      <w:r w:rsidR="004325D0" w:rsidRPr="00594D16">
        <w:rPr>
          <w:sz w:val="26"/>
          <w:szCs w:val="26"/>
        </w:rPr>
        <w:t xml:space="preserve"> преподаватели, сотрудники) имеют право:</w:t>
      </w:r>
      <w:proofErr w:type="gramEnd"/>
    </w:p>
    <w:p w:rsidR="00135D4E" w:rsidRDefault="004325D0" w:rsidP="00594D16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594D16">
        <w:rPr>
          <w:sz w:val="26"/>
          <w:szCs w:val="26"/>
        </w:rPr>
        <w:t>бесплатно пользоваться всеми видами библиотечно-информационных услуг, предоставляемых библиотекой</w:t>
      </w:r>
      <w:r w:rsidR="00594D16">
        <w:rPr>
          <w:sz w:val="26"/>
          <w:szCs w:val="26"/>
        </w:rPr>
        <w:t xml:space="preserve"> Колледжа</w:t>
      </w:r>
      <w:r w:rsidRPr="00594D16">
        <w:rPr>
          <w:sz w:val="26"/>
          <w:szCs w:val="26"/>
        </w:rPr>
        <w:t>;</w:t>
      </w:r>
    </w:p>
    <w:p w:rsidR="00135D4E" w:rsidRDefault="004325D0" w:rsidP="00594D16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594D16">
        <w:rPr>
          <w:sz w:val="26"/>
          <w:szCs w:val="26"/>
        </w:rPr>
        <w:t>получать книги и другие источники информации на абонементе, в читальном зале, в учебных (методических) кабинетах и лабораториях;</w:t>
      </w:r>
    </w:p>
    <w:p w:rsidR="00135D4E" w:rsidRDefault="004325D0" w:rsidP="00594D16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594D16">
        <w:rPr>
          <w:sz w:val="26"/>
          <w:szCs w:val="26"/>
        </w:rPr>
        <w:t>получать полную информацию о составе фондов библиотеки через систему каталогов и картотек и другие формы библиотечного информирования;</w:t>
      </w:r>
    </w:p>
    <w:p w:rsidR="00135D4E" w:rsidRPr="00594D16" w:rsidRDefault="004325D0" w:rsidP="00594D16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594D16">
        <w:rPr>
          <w:sz w:val="26"/>
          <w:szCs w:val="26"/>
        </w:rPr>
        <w:t>получать консультативную помощь в поиске источников информации.</w:t>
      </w:r>
    </w:p>
    <w:p w:rsidR="00135D4E" w:rsidRPr="00594D16" w:rsidRDefault="004325D0" w:rsidP="00594D16">
      <w:pPr>
        <w:pStyle w:val="20"/>
        <w:shd w:val="clear" w:color="auto" w:fill="auto"/>
        <w:tabs>
          <w:tab w:val="left" w:pos="50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594D16">
        <w:rPr>
          <w:sz w:val="26"/>
          <w:szCs w:val="26"/>
        </w:rPr>
        <w:t>При получении изданий читатели должны тщательно их просмотреть, в случае обнаружения каких-либо дефектов сообщить библиотекарю, в противном случае ответственность за порчу книги несет читатель, пользовавшийся изданием последним.</w:t>
      </w:r>
    </w:p>
    <w:p w:rsidR="00135D4E" w:rsidRPr="00594D16" w:rsidRDefault="00594D16" w:rsidP="00594D16">
      <w:pPr>
        <w:pStyle w:val="20"/>
        <w:shd w:val="clear" w:color="auto" w:fill="auto"/>
        <w:tabs>
          <w:tab w:val="left" w:pos="505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4325D0" w:rsidRPr="00594D16">
        <w:rPr>
          <w:sz w:val="26"/>
          <w:szCs w:val="26"/>
        </w:rPr>
        <w:t xml:space="preserve">При выбытии из </w:t>
      </w:r>
      <w:r>
        <w:rPr>
          <w:sz w:val="26"/>
          <w:szCs w:val="26"/>
        </w:rPr>
        <w:t>Колледжа</w:t>
      </w:r>
      <w:r w:rsidR="004325D0" w:rsidRPr="00594D16">
        <w:rPr>
          <w:sz w:val="26"/>
          <w:szCs w:val="26"/>
        </w:rPr>
        <w:t xml:space="preserve"> читатели обязаны вернуть в библиотеку числящиеся за ними издания.</w:t>
      </w:r>
    </w:p>
    <w:p w:rsidR="00135D4E" w:rsidRPr="00594D16" w:rsidRDefault="00594D16" w:rsidP="00594D16">
      <w:pPr>
        <w:pStyle w:val="20"/>
        <w:shd w:val="clear" w:color="auto" w:fill="auto"/>
        <w:tabs>
          <w:tab w:val="left" w:pos="505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4325D0" w:rsidRPr="00594D16">
        <w:rPr>
          <w:sz w:val="26"/>
          <w:szCs w:val="26"/>
        </w:rPr>
        <w:t>Читатели, нарушившие правила пользования библиотекой или причинившие ей ущерб, несут материальную ответственность.</w:t>
      </w:r>
    </w:p>
    <w:p w:rsidR="00135D4E" w:rsidRDefault="00594D16" w:rsidP="00594D16">
      <w:pPr>
        <w:pStyle w:val="20"/>
        <w:shd w:val="clear" w:color="auto" w:fill="auto"/>
        <w:tabs>
          <w:tab w:val="left" w:pos="505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4325D0" w:rsidRPr="00594D16">
        <w:rPr>
          <w:sz w:val="26"/>
          <w:szCs w:val="26"/>
        </w:rPr>
        <w:t>Читатели, ответственные за утрату или неумышленную порчу изданий, обязаны заменить их такими же изданиями (копиями) или признанными библиотекой равноценными, при невозможности замены - возместить реальную рыночную их стоимость изданий.</w:t>
      </w:r>
    </w:p>
    <w:p w:rsidR="00AC6DE9" w:rsidRPr="00594D16" w:rsidRDefault="00AC6DE9" w:rsidP="00594D16">
      <w:pPr>
        <w:pStyle w:val="20"/>
        <w:shd w:val="clear" w:color="auto" w:fill="auto"/>
        <w:tabs>
          <w:tab w:val="left" w:pos="505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135D4E" w:rsidRDefault="00AC6DE9" w:rsidP="00AC6DE9">
      <w:pPr>
        <w:pStyle w:val="20"/>
        <w:shd w:val="clear" w:color="auto" w:fill="auto"/>
        <w:spacing w:after="0" w:line="240" w:lineRule="auto"/>
        <w:ind w:firstLine="709"/>
        <w:rPr>
          <w:b/>
          <w:sz w:val="26"/>
          <w:szCs w:val="26"/>
        </w:rPr>
      </w:pPr>
      <w:r w:rsidRPr="00AC6DE9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Обязанности библиотеки</w:t>
      </w:r>
    </w:p>
    <w:p w:rsidR="00AC6DE9" w:rsidRPr="00AC6DE9" w:rsidRDefault="00AC6DE9" w:rsidP="00AC6DE9">
      <w:pPr>
        <w:pStyle w:val="20"/>
        <w:shd w:val="clear" w:color="auto" w:fill="auto"/>
        <w:spacing w:after="0" w:line="240" w:lineRule="auto"/>
        <w:ind w:firstLine="709"/>
        <w:rPr>
          <w:b/>
          <w:sz w:val="26"/>
          <w:szCs w:val="26"/>
        </w:rPr>
      </w:pPr>
    </w:p>
    <w:p w:rsidR="00135D4E" w:rsidRPr="00594D16" w:rsidRDefault="00AC6DE9" w:rsidP="00594D16">
      <w:pPr>
        <w:pStyle w:val="20"/>
        <w:shd w:val="clear" w:color="auto" w:fill="auto"/>
        <w:tabs>
          <w:tab w:val="left" w:pos="529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4325D0" w:rsidRPr="00594D16">
        <w:rPr>
          <w:sz w:val="26"/>
          <w:szCs w:val="26"/>
        </w:rPr>
        <w:t xml:space="preserve">Библиотека обслуживает читателей в соответствии с Положением о библиотеке </w:t>
      </w:r>
      <w:r>
        <w:rPr>
          <w:sz w:val="26"/>
          <w:szCs w:val="26"/>
        </w:rPr>
        <w:t>Колледжа</w:t>
      </w:r>
      <w:r w:rsidR="004325D0" w:rsidRPr="00594D16">
        <w:rPr>
          <w:sz w:val="26"/>
          <w:szCs w:val="26"/>
        </w:rPr>
        <w:t xml:space="preserve"> и Правилами пользования библиотекой.</w:t>
      </w:r>
    </w:p>
    <w:p w:rsidR="00135D4E" w:rsidRPr="00594D16" w:rsidRDefault="00AC6DE9" w:rsidP="00594D16">
      <w:pPr>
        <w:pStyle w:val="20"/>
        <w:shd w:val="clear" w:color="auto" w:fill="auto"/>
        <w:tabs>
          <w:tab w:val="left" w:pos="529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4325D0" w:rsidRPr="00594D16">
        <w:rPr>
          <w:sz w:val="26"/>
          <w:szCs w:val="26"/>
        </w:rPr>
        <w:t>Библиотека обязана:</w:t>
      </w:r>
    </w:p>
    <w:p w:rsidR="00135D4E" w:rsidRDefault="004325D0" w:rsidP="00AC6DE9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594D16">
        <w:rPr>
          <w:sz w:val="26"/>
          <w:szCs w:val="26"/>
        </w:rPr>
        <w:t xml:space="preserve">информировать читателей </w:t>
      </w:r>
      <w:proofErr w:type="gramStart"/>
      <w:r w:rsidRPr="00594D16">
        <w:rPr>
          <w:sz w:val="26"/>
          <w:szCs w:val="26"/>
        </w:rPr>
        <w:t>о</w:t>
      </w:r>
      <w:proofErr w:type="gramEnd"/>
      <w:r w:rsidRPr="00594D16">
        <w:rPr>
          <w:sz w:val="26"/>
          <w:szCs w:val="26"/>
        </w:rPr>
        <w:t xml:space="preserve"> всех видах предоставляемых библиотекой услуг;</w:t>
      </w:r>
    </w:p>
    <w:p w:rsidR="00135D4E" w:rsidRDefault="004325D0" w:rsidP="00AC6DE9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AC6DE9">
        <w:rPr>
          <w:sz w:val="26"/>
          <w:szCs w:val="26"/>
        </w:rPr>
        <w:t>обеспечить читателям возможность пользоваться всеми фондами библиотеки;</w:t>
      </w:r>
    </w:p>
    <w:p w:rsidR="00135D4E" w:rsidRDefault="004325D0" w:rsidP="00AC6DE9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AC6DE9">
        <w:rPr>
          <w:sz w:val="26"/>
          <w:szCs w:val="26"/>
        </w:rPr>
        <w:t>обеспечить высокую культуру обслуживания: оказывать читателям помощь в выборе необходимых произведений печати, проводя устные консультации, предоставляя в их пользование каталоги, картотеки и иные формы информирования, организуя книжные выставки, библиографические обзоры, дни информации и другие мероприятия;</w:t>
      </w:r>
    </w:p>
    <w:p w:rsidR="00135D4E" w:rsidRDefault="004325D0" w:rsidP="00CC2956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CC2956">
        <w:rPr>
          <w:sz w:val="26"/>
          <w:szCs w:val="26"/>
        </w:rPr>
        <w:t>осуществлять учет, хранение и использование находящихся в фонде книг и других произведений печати и иных материалов в соответствии с установленными правилами;</w:t>
      </w:r>
    </w:p>
    <w:p w:rsidR="00135D4E" w:rsidRDefault="00CC2956" w:rsidP="00CC2956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CC2956">
        <w:rPr>
          <w:sz w:val="26"/>
          <w:szCs w:val="26"/>
        </w:rPr>
        <w:t>н</w:t>
      </w:r>
      <w:r w:rsidR="004325D0" w:rsidRPr="00CC2956">
        <w:rPr>
          <w:sz w:val="26"/>
          <w:szCs w:val="26"/>
        </w:rPr>
        <w:t>ести ответственность за сохранность книжных фондов;</w:t>
      </w:r>
    </w:p>
    <w:p w:rsidR="00135D4E" w:rsidRDefault="004325D0" w:rsidP="00CC2956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CC2956">
        <w:rPr>
          <w:sz w:val="26"/>
          <w:szCs w:val="26"/>
        </w:rPr>
        <w:t xml:space="preserve">осуществлять постоянный </w:t>
      </w:r>
      <w:proofErr w:type="gramStart"/>
      <w:r w:rsidRPr="00CC2956">
        <w:rPr>
          <w:sz w:val="26"/>
          <w:szCs w:val="26"/>
        </w:rPr>
        <w:t>контроль за</w:t>
      </w:r>
      <w:proofErr w:type="gramEnd"/>
      <w:r w:rsidRPr="00CC2956">
        <w:rPr>
          <w:sz w:val="26"/>
          <w:szCs w:val="26"/>
        </w:rPr>
        <w:t xml:space="preserve"> возвращением в библиотеку выданных книг, применяя штрафные санкции к читателям, не возвратившим литературу.</w:t>
      </w:r>
    </w:p>
    <w:p w:rsidR="00CC2956" w:rsidRPr="00CC2956" w:rsidRDefault="00CC2956" w:rsidP="00CC2956">
      <w:pPr>
        <w:pStyle w:val="20"/>
        <w:shd w:val="clear" w:color="auto" w:fill="auto"/>
        <w:tabs>
          <w:tab w:val="left" w:pos="993"/>
        </w:tabs>
        <w:spacing w:after="0" w:line="240" w:lineRule="auto"/>
        <w:ind w:left="567" w:firstLine="0"/>
        <w:jc w:val="both"/>
        <w:rPr>
          <w:sz w:val="26"/>
          <w:szCs w:val="26"/>
        </w:rPr>
      </w:pPr>
    </w:p>
    <w:p w:rsidR="00CC2956" w:rsidRDefault="00CC2956" w:rsidP="00CC2956">
      <w:pPr>
        <w:pStyle w:val="20"/>
        <w:shd w:val="clear" w:color="auto" w:fill="auto"/>
        <w:spacing w:after="0" w:line="240" w:lineRule="auto"/>
        <w:ind w:firstLine="709"/>
        <w:rPr>
          <w:b/>
          <w:sz w:val="26"/>
          <w:szCs w:val="26"/>
        </w:rPr>
      </w:pPr>
    </w:p>
    <w:p w:rsidR="00135D4E" w:rsidRDefault="00CC2956" w:rsidP="00CC2956">
      <w:pPr>
        <w:pStyle w:val="20"/>
        <w:shd w:val="clear" w:color="auto" w:fill="auto"/>
        <w:spacing w:after="0" w:line="240" w:lineRule="auto"/>
        <w:ind w:firstLine="709"/>
        <w:rPr>
          <w:b/>
          <w:sz w:val="26"/>
          <w:szCs w:val="26"/>
        </w:rPr>
      </w:pPr>
      <w:r w:rsidRPr="00CC2956">
        <w:rPr>
          <w:b/>
          <w:sz w:val="26"/>
          <w:szCs w:val="26"/>
        </w:rPr>
        <w:t xml:space="preserve">3. </w:t>
      </w:r>
      <w:r w:rsidR="004325D0" w:rsidRPr="00CC2956">
        <w:rPr>
          <w:b/>
          <w:sz w:val="26"/>
          <w:szCs w:val="26"/>
        </w:rPr>
        <w:t>Порядо</w:t>
      </w:r>
      <w:r>
        <w:rPr>
          <w:b/>
          <w:sz w:val="26"/>
          <w:szCs w:val="26"/>
        </w:rPr>
        <w:t>к записи читателей в библиотеку</w:t>
      </w:r>
    </w:p>
    <w:p w:rsidR="00CC2956" w:rsidRPr="00CC2956" w:rsidRDefault="00CC2956" w:rsidP="00CC2956">
      <w:pPr>
        <w:pStyle w:val="20"/>
        <w:shd w:val="clear" w:color="auto" w:fill="auto"/>
        <w:spacing w:after="0" w:line="240" w:lineRule="auto"/>
        <w:ind w:firstLine="709"/>
        <w:rPr>
          <w:b/>
          <w:sz w:val="26"/>
          <w:szCs w:val="26"/>
        </w:rPr>
      </w:pPr>
    </w:p>
    <w:p w:rsidR="00135D4E" w:rsidRPr="00594D16" w:rsidRDefault="00CC2956" w:rsidP="00594D16">
      <w:pPr>
        <w:pStyle w:val="20"/>
        <w:shd w:val="clear" w:color="auto" w:fill="auto"/>
        <w:tabs>
          <w:tab w:val="left" w:pos="505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4325D0" w:rsidRPr="00594D16">
        <w:rPr>
          <w:sz w:val="26"/>
          <w:szCs w:val="26"/>
        </w:rPr>
        <w:t xml:space="preserve">Для записи в библиотеку читатели обязаны предъявлять удостоверение личности. На этом основании </w:t>
      </w:r>
      <w:r>
        <w:rPr>
          <w:sz w:val="26"/>
          <w:szCs w:val="26"/>
        </w:rPr>
        <w:t>заведующий библиотекой</w:t>
      </w:r>
      <w:r w:rsidR="004325D0" w:rsidRPr="00594D16">
        <w:rPr>
          <w:sz w:val="26"/>
          <w:szCs w:val="26"/>
        </w:rPr>
        <w:t xml:space="preserve"> заполняет читательский формуляр.</w:t>
      </w:r>
    </w:p>
    <w:p w:rsidR="00135D4E" w:rsidRPr="00594D16" w:rsidRDefault="004325D0" w:rsidP="00CC2956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594D16">
        <w:rPr>
          <w:sz w:val="26"/>
          <w:szCs w:val="26"/>
        </w:rPr>
        <w:t xml:space="preserve">На студентов нового набора </w:t>
      </w:r>
      <w:r w:rsidR="00CC2956">
        <w:rPr>
          <w:sz w:val="26"/>
          <w:szCs w:val="26"/>
        </w:rPr>
        <w:t>очного</w:t>
      </w:r>
      <w:r w:rsidRPr="00594D16">
        <w:rPr>
          <w:sz w:val="26"/>
          <w:szCs w:val="26"/>
        </w:rPr>
        <w:t xml:space="preserve"> отделени</w:t>
      </w:r>
      <w:r w:rsidR="00CC2956">
        <w:rPr>
          <w:sz w:val="26"/>
          <w:szCs w:val="26"/>
        </w:rPr>
        <w:t>я</w:t>
      </w:r>
      <w:r w:rsidRPr="00594D16">
        <w:rPr>
          <w:sz w:val="26"/>
          <w:szCs w:val="26"/>
        </w:rPr>
        <w:t xml:space="preserve"> читательские формуляры могут заполняться на основании приказов о зачислении в учебное заведение.</w:t>
      </w:r>
    </w:p>
    <w:p w:rsidR="00135D4E" w:rsidRPr="00594D16" w:rsidRDefault="00CC2956" w:rsidP="00594D16">
      <w:pPr>
        <w:pStyle w:val="20"/>
        <w:shd w:val="clear" w:color="auto" w:fill="auto"/>
        <w:tabs>
          <w:tab w:val="left" w:pos="505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4325D0" w:rsidRPr="00594D16">
        <w:rPr>
          <w:sz w:val="26"/>
          <w:szCs w:val="26"/>
        </w:rPr>
        <w:t>При записи в библиотеку читатели должны ознакомиться с правилами пользования и подтвердить обязательство об их выполнении своей подписью в читательском формуляре.</w:t>
      </w:r>
    </w:p>
    <w:p w:rsidR="00CC2956" w:rsidRDefault="00CC2956" w:rsidP="00594D16">
      <w:pPr>
        <w:pStyle w:val="20"/>
        <w:shd w:val="clear" w:color="auto" w:fill="auto"/>
        <w:spacing w:after="0" w:line="240" w:lineRule="auto"/>
        <w:ind w:firstLine="709"/>
        <w:jc w:val="left"/>
        <w:rPr>
          <w:b/>
          <w:sz w:val="26"/>
          <w:szCs w:val="26"/>
        </w:rPr>
      </w:pPr>
    </w:p>
    <w:p w:rsidR="00135D4E" w:rsidRDefault="00CC2956" w:rsidP="00CC2956">
      <w:pPr>
        <w:pStyle w:val="20"/>
        <w:shd w:val="clear" w:color="auto" w:fill="auto"/>
        <w:spacing w:after="0" w:line="240" w:lineRule="auto"/>
        <w:ind w:firstLine="709"/>
        <w:rPr>
          <w:b/>
          <w:sz w:val="26"/>
          <w:szCs w:val="26"/>
        </w:rPr>
      </w:pPr>
      <w:r w:rsidRPr="00CC2956">
        <w:rPr>
          <w:b/>
          <w:sz w:val="26"/>
          <w:szCs w:val="26"/>
        </w:rPr>
        <w:t xml:space="preserve">4. </w:t>
      </w:r>
      <w:r w:rsidR="004325D0" w:rsidRPr="00CC2956">
        <w:rPr>
          <w:b/>
          <w:sz w:val="26"/>
          <w:szCs w:val="26"/>
        </w:rPr>
        <w:t>Правила пользовани</w:t>
      </w:r>
      <w:r>
        <w:rPr>
          <w:b/>
          <w:sz w:val="26"/>
          <w:szCs w:val="26"/>
        </w:rPr>
        <w:t>я абонементом и читальным залом</w:t>
      </w:r>
    </w:p>
    <w:p w:rsidR="00CC2956" w:rsidRPr="00CC2956" w:rsidRDefault="00CC2956" w:rsidP="00594D16">
      <w:pPr>
        <w:pStyle w:val="20"/>
        <w:shd w:val="clear" w:color="auto" w:fill="auto"/>
        <w:spacing w:after="0" w:line="240" w:lineRule="auto"/>
        <w:ind w:firstLine="709"/>
        <w:jc w:val="left"/>
        <w:rPr>
          <w:b/>
          <w:sz w:val="26"/>
          <w:szCs w:val="26"/>
        </w:rPr>
      </w:pPr>
    </w:p>
    <w:p w:rsidR="00135D4E" w:rsidRPr="00594D16" w:rsidRDefault="00CC2956" w:rsidP="00594D16">
      <w:pPr>
        <w:pStyle w:val="20"/>
        <w:shd w:val="clear" w:color="auto" w:fill="auto"/>
        <w:tabs>
          <w:tab w:val="left" w:pos="429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4325D0" w:rsidRPr="00594D16">
        <w:rPr>
          <w:sz w:val="26"/>
          <w:szCs w:val="26"/>
        </w:rPr>
        <w:t>Книги на абонементе и в читальном зале выдаются только при предъявлении студенческого билета.</w:t>
      </w:r>
    </w:p>
    <w:p w:rsidR="00135D4E" w:rsidRPr="00594D16" w:rsidRDefault="00CC2956" w:rsidP="00594D16">
      <w:pPr>
        <w:pStyle w:val="20"/>
        <w:shd w:val="clear" w:color="auto" w:fill="auto"/>
        <w:tabs>
          <w:tab w:val="left" w:pos="457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4325D0" w:rsidRPr="00594D16">
        <w:rPr>
          <w:sz w:val="26"/>
          <w:szCs w:val="26"/>
        </w:rPr>
        <w:t xml:space="preserve">В зависимости от вида литературы устанавливаются сроки пользования ею на дому. Сроки пользования редкими изданиями устанавливаются библиотекой. Издания возвращаются по первому требованию </w:t>
      </w:r>
      <w:r>
        <w:rPr>
          <w:sz w:val="26"/>
          <w:szCs w:val="26"/>
        </w:rPr>
        <w:t>заведующего библиотекой</w:t>
      </w:r>
      <w:r w:rsidR="004325D0" w:rsidRPr="00594D16">
        <w:rPr>
          <w:sz w:val="26"/>
          <w:szCs w:val="26"/>
        </w:rPr>
        <w:t>.</w:t>
      </w:r>
    </w:p>
    <w:p w:rsidR="00135D4E" w:rsidRPr="00594D16" w:rsidRDefault="00CC2956" w:rsidP="00594D16">
      <w:pPr>
        <w:pStyle w:val="20"/>
        <w:shd w:val="clear" w:color="auto" w:fill="auto"/>
        <w:tabs>
          <w:tab w:val="left" w:pos="457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4325D0" w:rsidRPr="00594D16">
        <w:rPr>
          <w:sz w:val="26"/>
          <w:szCs w:val="26"/>
        </w:rPr>
        <w:t>Литература для использования на групповых занятиях выдается на абонементе. Ответственность за литературу, полученную на групповые занятия, несет преподаватель совместно с дежурным учащимся.</w:t>
      </w:r>
    </w:p>
    <w:p w:rsidR="00135D4E" w:rsidRPr="00594D16" w:rsidRDefault="00CC2956" w:rsidP="00594D16">
      <w:pPr>
        <w:pStyle w:val="20"/>
        <w:shd w:val="clear" w:color="auto" w:fill="auto"/>
        <w:tabs>
          <w:tab w:val="left" w:pos="457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4325D0" w:rsidRPr="00594D16">
        <w:rPr>
          <w:sz w:val="26"/>
          <w:szCs w:val="26"/>
        </w:rPr>
        <w:t>Не подлежит выдаче на дом последний или единственный экземпляр издания, хранящегося в библиотеке.</w:t>
      </w:r>
    </w:p>
    <w:p w:rsidR="00135D4E" w:rsidRPr="00594D16" w:rsidRDefault="00CC2956" w:rsidP="00594D16">
      <w:pPr>
        <w:pStyle w:val="20"/>
        <w:shd w:val="clear" w:color="auto" w:fill="auto"/>
        <w:tabs>
          <w:tab w:val="left" w:pos="457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4325D0" w:rsidRPr="00594D16">
        <w:rPr>
          <w:sz w:val="26"/>
          <w:szCs w:val="26"/>
        </w:rPr>
        <w:t>Энциклопедии, справочные издания, редкие и ценные книги выдаются только в читальном зале.</w:t>
      </w:r>
    </w:p>
    <w:p w:rsidR="00135D4E" w:rsidRPr="00594D16" w:rsidRDefault="00CC2956" w:rsidP="00594D16">
      <w:pPr>
        <w:pStyle w:val="20"/>
        <w:shd w:val="clear" w:color="auto" w:fill="auto"/>
        <w:tabs>
          <w:tab w:val="left" w:pos="457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="004325D0" w:rsidRPr="00594D16">
        <w:rPr>
          <w:sz w:val="26"/>
          <w:szCs w:val="26"/>
        </w:rPr>
        <w:t>Выносить книги из читального зала категорически воспрещается. Читатель может отложить нужное издание, пользуясь полкой бронирования.</w:t>
      </w:r>
    </w:p>
    <w:p w:rsidR="00135D4E" w:rsidRPr="00594D16" w:rsidRDefault="00CC2956" w:rsidP="00594D16">
      <w:pPr>
        <w:pStyle w:val="20"/>
        <w:shd w:val="clear" w:color="auto" w:fill="auto"/>
        <w:tabs>
          <w:tab w:val="left" w:pos="457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="004325D0" w:rsidRPr="00594D16">
        <w:rPr>
          <w:sz w:val="26"/>
          <w:szCs w:val="26"/>
        </w:rPr>
        <w:t>По окончанию учебного года, перед каникулами и производственной практикой все взятые книги должны быть возвращены в б</w:t>
      </w:r>
      <w:r>
        <w:rPr>
          <w:sz w:val="26"/>
          <w:szCs w:val="26"/>
        </w:rPr>
        <w:t>иблиотеку К</w:t>
      </w:r>
      <w:r w:rsidR="004325D0" w:rsidRPr="00594D16">
        <w:rPr>
          <w:sz w:val="26"/>
          <w:szCs w:val="26"/>
        </w:rPr>
        <w:t>олледжа.</w:t>
      </w:r>
    </w:p>
    <w:p w:rsidR="00CC2956" w:rsidRDefault="00CC2956" w:rsidP="00CC2956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AD02CF" w:rsidRDefault="00AD02CF" w:rsidP="00CC2956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AD02CF" w:rsidRDefault="00AD02CF" w:rsidP="00CC2956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</w:p>
    <w:p w:rsidR="00CC2956" w:rsidRPr="00D953ED" w:rsidRDefault="00CC2956" w:rsidP="00CC2956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D953ED">
        <w:rPr>
          <w:sz w:val="26"/>
          <w:szCs w:val="26"/>
        </w:rPr>
        <w:t>Принято:</w:t>
      </w:r>
    </w:p>
    <w:p w:rsidR="00CC2956" w:rsidRPr="00D953ED" w:rsidRDefault="00CC2956" w:rsidP="00CC2956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D953ED">
        <w:rPr>
          <w:sz w:val="26"/>
          <w:szCs w:val="26"/>
        </w:rPr>
        <w:t>На заседании Педагогического Совета</w:t>
      </w:r>
    </w:p>
    <w:p w:rsidR="00CC2956" w:rsidRPr="00D953ED" w:rsidRDefault="00CC2956" w:rsidP="00CC2956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D953ED">
        <w:rPr>
          <w:sz w:val="26"/>
          <w:szCs w:val="26"/>
        </w:rPr>
        <w:t>КГБ</w:t>
      </w:r>
      <w:r>
        <w:rPr>
          <w:sz w:val="26"/>
          <w:szCs w:val="26"/>
        </w:rPr>
        <w:t>П</w:t>
      </w:r>
      <w:r w:rsidRPr="00D953ED">
        <w:rPr>
          <w:sz w:val="26"/>
          <w:szCs w:val="26"/>
        </w:rPr>
        <w:t>ОУ «Норильский педагогический колледж»</w:t>
      </w:r>
    </w:p>
    <w:p w:rsidR="00135D4E" w:rsidRPr="00594D16" w:rsidRDefault="00AD02CF" w:rsidP="00CC2956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Протокол № __</w:t>
      </w:r>
      <w:r w:rsidR="00CC2956">
        <w:rPr>
          <w:sz w:val="26"/>
          <w:szCs w:val="26"/>
        </w:rPr>
        <w:t>___от</w:t>
      </w:r>
      <w:r w:rsidR="00CC2956" w:rsidRPr="00D953ED">
        <w:rPr>
          <w:sz w:val="26"/>
          <w:szCs w:val="26"/>
        </w:rPr>
        <w:t xml:space="preserve"> «____»__</w:t>
      </w:r>
      <w:r>
        <w:rPr>
          <w:sz w:val="26"/>
          <w:szCs w:val="26"/>
        </w:rPr>
        <w:t>____________</w:t>
      </w:r>
      <w:r w:rsidR="00CC2956" w:rsidRPr="00D953ED">
        <w:rPr>
          <w:sz w:val="26"/>
          <w:szCs w:val="26"/>
        </w:rPr>
        <w:t>года</w:t>
      </w:r>
    </w:p>
    <w:sectPr w:rsidR="00135D4E" w:rsidRPr="00594D16" w:rsidSect="004325D0">
      <w:footerReference w:type="default" r:id="rId9"/>
      <w:footerReference w:type="first" r:id="rId10"/>
      <w:pgSz w:w="11900" w:h="16840" w:code="9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CB" w:rsidRDefault="00716ECB">
      <w:r>
        <w:separator/>
      </w:r>
    </w:p>
  </w:endnote>
  <w:endnote w:type="continuationSeparator" w:id="0">
    <w:p w:rsidR="00716ECB" w:rsidRDefault="0071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549399"/>
      <w:docPartObj>
        <w:docPartGallery w:val="Page Numbers (Bottom of Page)"/>
        <w:docPartUnique/>
      </w:docPartObj>
    </w:sdtPr>
    <w:sdtEndPr/>
    <w:sdtContent>
      <w:p w:rsidR="004325D0" w:rsidRDefault="004325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D42">
          <w:rPr>
            <w:noProof/>
          </w:rPr>
          <w:t>2</w:t>
        </w:r>
        <w:r>
          <w:fldChar w:fldCharType="end"/>
        </w:r>
      </w:p>
    </w:sdtContent>
  </w:sdt>
  <w:p w:rsidR="004325D0" w:rsidRDefault="004325D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7"/>
      <w:gridCol w:w="8141"/>
    </w:tblGrid>
    <w:tr w:rsidR="004325D0" w:rsidTr="004325D0">
      <w:tc>
        <w:tcPr>
          <w:tcW w:w="750" w:type="pct"/>
        </w:tcPr>
        <w:p w:rsidR="004325D0" w:rsidRDefault="004325D0">
          <w:pPr>
            <w:pStyle w:val="ac"/>
            <w:jc w:val="right"/>
            <w:rPr>
              <w:color w:val="4F81BD" w:themeColor="accent1"/>
            </w:rPr>
          </w:pPr>
        </w:p>
      </w:tc>
      <w:tc>
        <w:tcPr>
          <w:tcW w:w="4250" w:type="pct"/>
        </w:tcPr>
        <w:p w:rsidR="004325D0" w:rsidRDefault="004325D0">
          <w:pPr>
            <w:pStyle w:val="ac"/>
            <w:rPr>
              <w:color w:val="4F81BD" w:themeColor="accent1"/>
            </w:rPr>
          </w:pPr>
        </w:p>
      </w:tc>
    </w:tr>
  </w:tbl>
  <w:p w:rsidR="004325D0" w:rsidRDefault="004325D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CB" w:rsidRDefault="00716ECB"/>
  </w:footnote>
  <w:footnote w:type="continuationSeparator" w:id="0">
    <w:p w:rsidR="00716ECB" w:rsidRDefault="00716E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40F0"/>
    <w:multiLevelType w:val="multilevel"/>
    <w:tmpl w:val="E648DE9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66416F"/>
    <w:multiLevelType w:val="multilevel"/>
    <w:tmpl w:val="06F6516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B5589"/>
    <w:multiLevelType w:val="hybridMultilevel"/>
    <w:tmpl w:val="12361D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A161B4"/>
    <w:multiLevelType w:val="multilevel"/>
    <w:tmpl w:val="E4ECC99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716079"/>
    <w:multiLevelType w:val="multilevel"/>
    <w:tmpl w:val="B4D25C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3B7AE3"/>
    <w:multiLevelType w:val="multilevel"/>
    <w:tmpl w:val="7840A9B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0A47BC"/>
    <w:multiLevelType w:val="hybridMultilevel"/>
    <w:tmpl w:val="6D642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719AB918">
      <w:start w:val="1"/>
      <w:numFmt w:val="bullet"/>
      <w:lvlText w:val=""/>
      <w:lvlJc w:val="left"/>
      <w:pPr>
        <w:ind w:left="2749" w:hanging="9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15B37C3"/>
    <w:multiLevelType w:val="multilevel"/>
    <w:tmpl w:val="CC487F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E"/>
    <w:rsid w:val="00135D4E"/>
    <w:rsid w:val="004325D0"/>
    <w:rsid w:val="00594D16"/>
    <w:rsid w:val="00716ECB"/>
    <w:rsid w:val="00770D42"/>
    <w:rsid w:val="00AC6DE9"/>
    <w:rsid w:val="00AD02CF"/>
    <w:rsid w:val="00CC2956"/>
    <w:rsid w:val="00FA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83" w:lineRule="exact"/>
      <w:ind w:hanging="44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line="557" w:lineRule="exact"/>
      <w:jc w:val="center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557" w:lineRule="exact"/>
      <w:outlineLvl w:val="1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900" w:line="326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594D1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C2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7">
    <w:name w:val="Основной текст (7)_"/>
    <w:basedOn w:val="a0"/>
    <w:link w:val="70"/>
    <w:rsid w:val="00CC29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C2956"/>
    <w:pPr>
      <w:shd w:val="clear" w:color="auto" w:fill="FFFFFF"/>
      <w:spacing w:before="300" w:after="300" w:line="329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4325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25D0"/>
    <w:rPr>
      <w:color w:val="000000"/>
    </w:rPr>
  </w:style>
  <w:style w:type="paragraph" w:styleId="ac">
    <w:name w:val="footer"/>
    <w:basedOn w:val="a"/>
    <w:link w:val="ad"/>
    <w:uiPriority w:val="99"/>
    <w:unhideWhenUsed/>
    <w:rsid w:val="004325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25D0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770D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0D4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83" w:lineRule="exact"/>
      <w:ind w:hanging="44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line="557" w:lineRule="exact"/>
      <w:jc w:val="center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557" w:lineRule="exact"/>
      <w:outlineLvl w:val="1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900" w:line="326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594D1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C2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7">
    <w:name w:val="Основной текст (7)_"/>
    <w:basedOn w:val="a0"/>
    <w:link w:val="70"/>
    <w:rsid w:val="00CC29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C2956"/>
    <w:pPr>
      <w:shd w:val="clear" w:color="auto" w:fill="FFFFFF"/>
      <w:spacing w:before="300" w:after="300" w:line="329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4325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25D0"/>
    <w:rPr>
      <w:color w:val="000000"/>
    </w:rPr>
  </w:style>
  <w:style w:type="paragraph" w:styleId="ac">
    <w:name w:val="footer"/>
    <w:basedOn w:val="a"/>
    <w:link w:val="ad"/>
    <w:uiPriority w:val="99"/>
    <w:unhideWhenUsed/>
    <w:rsid w:val="004325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25D0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770D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0D4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Валериевна Никифорова</dc:creator>
  <cp:lastModifiedBy>Обирина Людмила Ивановна</cp:lastModifiedBy>
  <cp:revision>3</cp:revision>
  <cp:lastPrinted>2016-02-26T06:55:00Z</cp:lastPrinted>
  <dcterms:created xsi:type="dcterms:W3CDTF">2018-11-27T09:37:00Z</dcterms:created>
  <dcterms:modified xsi:type="dcterms:W3CDTF">2018-11-27T09:37:00Z</dcterms:modified>
</cp:coreProperties>
</file>