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93" w:rsidRPr="00342B01" w:rsidRDefault="00342B01" w:rsidP="00E43F26">
      <w:pPr>
        <w:suppressAutoHyphens w:val="0"/>
        <w:spacing w:after="80"/>
        <w:jc w:val="center"/>
        <w:rPr>
          <w:b/>
          <w:lang w:eastAsia="en-US"/>
        </w:rPr>
      </w:pPr>
      <w:r w:rsidRPr="00342B01">
        <w:rPr>
          <w:b/>
          <w:lang w:eastAsia="en-US"/>
        </w:rPr>
        <w:t>А</w:t>
      </w:r>
      <w:r w:rsidR="00F23D93" w:rsidRPr="00342B01">
        <w:rPr>
          <w:b/>
          <w:lang w:eastAsia="en-US"/>
        </w:rPr>
        <w:t>ННОТАЦИЯ РАБОЧЕЙ  ПРОГРАММЫ УЧЕБНОЙ ДИСЦИПЛИНЫ</w:t>
      </w:r>
    </w:p>
    <w:p w:rsidR="00F23D93" w:rsidRPr="00342B01" w:rsidRDefault="00F23D93" w:rsidP="00F23D93">
      <w:pPr>
        <w:suppressAutoHyphens w:val="0"/>
        <w:spacing w:after="80"/>
        <w:rPr>
          <w:lang w:eastAsia="en-US"/>
        </w:rPr>
      </w:pP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 xml:space="preserve">1. </w:t>
      </w:r>
      <w:r w:rsidRPr="00342B01">
        <w:rPr>
          <w:b/>
          <w:lang w:eastAsia="en-US"/>
        </w:rPr>
        <w:t>Наименование дисциплины</w:t>
      </w:r>
      <w:r w:rsidR="00594127" w:rsidRPr="00342B01">
        <w:rPr>
          <w:b/>
          <w:lang w:eastAsia="en-US"/>
        </w:rPr>
        <w:t xml:space="preserve"> </w:t>
      </w:r>
      <w:r w:rsidRPr="00342B01">
        <w:rPr>
          <w:b/>
          <w:lang w:eastAsia="en-US"/>
        </w:rPr>
        <w:t xml:space="preserve"> </w:t>
      </w:r>
      <w:r w:rsidR="00342B01">
        <w:rPr>
          <w:lang w:eastAsia="en-US"/>
        </w:rPr>
        <w:t>МДК.</w:t>
      </w:r>
      <w:r w:rsidRPr="00342B01">
        <w:rPr>
          <w:lang w:eastAsia="en-US"/>
        </w:rPr>
        <w:t>03.</w:t>
      </w:r>
      <w:r w:rsidR="00342B01">
        <w:rPr>
          <w:lang w:eastAsia="en-US"/>
        </w:rPr>
        <w:t xml:space="preserve">02. </w:t>
      </w:r>
      <w:r w:rsidRPr="00342B01">
        <w:rPr>
          <w:lang w:eastAsia="en-US"/>
        </w:rPr>
        <w:t xml:space="preserve"> ТЕОРИЯ  И МЕТОДИКА  РАЗВИТИЯ  РЕЧИ  У  ДЕТЕЙ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b/>
          <w:bCs/>
          <w:lang w:eastAsia="en-US"/>
        </w:rPr>
      </w:pPr>
      <w:r w:rsidRPr="00342B01">
        <w:rPr>
          <w:b/>
          <w:bCs/>
          <w:lang w:eastAsia="en-US"/>
        </w:rPr>
        <w:t>2. Область применения</w:t>
      </w:r>
      <w:r w:rsidR="00342B01" w:rsidRPr="00342B01">
        <w:rPr>
          <w:b/>
          <w:lang w:eastAsia="en-US"/>
        </w:rPr>
        <w:t xml:space="preserve"> программы</w:t>
      </w:r>
    </w:p>
    <w:p w:rsidR="00342B01" w:rsidRPr="00342B01" w:rsidRDefault="00FB3CC0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b/>
          <w:bCs/>
          <w:lang w:eastAsia="en-US"/>
        </w:rPr>
        <w:t xml:space="preserve"> </w:t>
      </w:r>
      <w:r w:rsidR="00E43F26" w:rsidRPr="00342B01">
        <w:rPr>
          <w:lang w:eastAsia="en-US"/>
        </w:rPr>
        <w:t xml:space="preserve"> </w:t>
      </w:r>
      <w:r w:rsidR="00F23D93" w:rsidRPr="00342B01">
        <w:rPr>
          <w:lang w:eastAsia="en-US"/>
        </w:rPr>
        <w:t>Рабочая прогр</w:t>
      </w:r>
      <w:r w:rsidR="00342B01">
        <w:rPr>
          <w:lang w:eastAsia="en-US"/>
        </w:rPr>
        <w:t>амма междисциплинарного курса «</w:t>
      </w:r>
      <w:r w:rsidR="00F23D93" w:rsidRPr="00342B01">
        <w:rPr>
          <w:lang w:eastAsia="en-US"/>
        </w:rPr>
        <w:t>Теория и методика развития речи у детей» (далее МДК 03.02) является частью примерной основной профессиональной образовательной  программы в соответствии с ФГОС по специальности СПО 44</w:t>
      </w:r>
      <w:r w:rsidR="00342B01">
        <w:rPr>
          <w:lang w:eastAsia="en-US"/>
        </w:rPr>
        <w:t>.02.01 «Дошкольное образование».</w:t>
      </w:r>
      <w:r w:rsidR="00342B01" w:rsidRPr="00342B01">
        <w:rPr>
          <w:lang w:eastAsia="en-US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специальности 4</w:t>
      </w:r>
      <w:r w:rsidR="00342B01">
        <w:rPr>
          <w:lang w:eastAsia="en-US"/>
        </w:rPr>
        <w:t>4.00.00 Дошкольное образование.</w:t>
      </w:r>
    </w:p>
    <w:p w:rsidR="00342B01" w:rsidRPr="00342B01" w:rsidRDefault="00342B01" w:rsidP="00342B01">
      <w:pPr>
        <w:suppressAutoHyphens w:val="0"/>
        <w:spacing w:after="80"/>
        <w:ind w:firstLine="567"/>
        <w:jc w:val="both"/>
        <w:rPr>
          <w:i/>
          <w:lang w:eastAsia="en-US"/>
        </w:rPr>
      </w:pPr>
      <w:r w:rsidRPr="00342B01">
        <w:rPr>
          <w:b/>
          <w:lang w:eastAsia="en-US"/>
        </w:rPr>
        <w:t xml:space="preserve">  </w:t>
      </w:r>
      <w:r w:rsidRPr="00342B01">
        <w:rPr>
          <w:lang w:eastAsia="en-US"/>
        </w:rPr>
        <w:t>Рабочая  программа МДК 03.02 может быть использована в дополнительном профессиональном образо</w:t>
      </w:r>
      <w:r>
        <w:rPr>
          <w:lang w:eastAsia="en-US"/>
        </w:rPr>
        <w:t xml:space="preserve">вании </w:t>
      </w:r>
      <w:r w:rsidRPr="00342B01">
        <w:rPr>
          <w:lang w:eastAsia="en-US"/>
        </w:rPr>
        <w:t xml:space="preserve"> </w:t>
      </w:r>
      <w:r>
        <w:rPr>
          <w:lang w:eastAsia="en-US"/>
        </w:rPr>
        <w:t>(</w:t>
      </w:r>
      <w:r w:rsidRPr="00342B01">
        <w:rPr>
          <w:lang w:eastAsia="en-US"/>
        </w:rPr>
        <w:t xml:space="preserve">профессиональная переподготовка и курсы повышения квалификации) для воспитателей дошкольных образовательных учреждений, а также для профессиональной  подготовки  по очно-заочной формам и в форме экстерната по специальности СПО 44.02.01 «Дошкольное образование» при наличии среднего </w:t>
      </w:r>
      <w:proofErr w:type="gramStart"/>
      <w:r w:rsidRPr="00342B01">
        <w:rPr>
          <w:lang w:eastAsia="en-US"/>
        </w:rPr>
        <w:t xml:space="preserve">( </w:t>
      </w:r>
      <w:proofErr w:type="gramEnd"/>
      <w:r w:rsidRPr="00342B01">
        <w:rPr>
          <w:lang w:eastAsia="en-US"/>
        </w:rPr>
        <w:t>полного) общего образования. Опыт работы не требуется.</w:t>
      </w:r>
    </w:p>
    <w:p w:rsidR="00F23D93" w:rsidRPr="00342B01" w:rsidRDefault="00342B01" w:rsidP="00342B01">
      <w:pPr>
        <w:suppressAutoHyphens w:val="0"/>
        <w:spacing w:after="80"/>
        <w:ind w:firstLine="567"/>
        <w:jc w:val="both"/>
        <w:rPr>
          <w:i/>
          <w:lang w:eastAsia="en-US"/>
        </w:rPr>
      </w:pPr>
      <w:r>
        <w:rPr>
          <w:lang w:eastAsia="en-US"/>
        </w:rPr>
        <w:t>В</w:t>
      </w:r>
      <w:r w:rsidR="00F23D93" w:rsidRPr="00342B01">
        <w:rPr>
          <w:lang w:eastAsia="en-US"/>
        </w:rPr>
        <w:t xml:space="preserve"> части освоения основного вида профессиональной деятельности (ВПД) ПМ 03. Организация занятий по основным общеобразовательным  программам дошкольного образования детей и соответствующих профессиональных компетенций (ПК):   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Определять цели и задачи, планировать занятия с детьми дошкольного возраста.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Проводить занятия по развитию речи  с детьми дошкольного возраста.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Осуществлять педагогический  контроль, оценивать процесс и результаты  обучения дошкольников.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Анализировать занятия.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Вести документацию, обеспечивающую организацию занятий.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Разрабатывать методические материалы на основе  примерных с учетом особенностей возраста, группы и отдельных воспитанников.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Создавать в группе предметно-развивающую среду.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Систематизировать и оценивать педагогический  опыт и образовательные  технологии в области дошкольного образования на основе изучени</w:t>
      </w:r>
      <w:r w:rsidR="00342B01">
        <w:rPr>
          <w:lang w:eastAsia="en-US"/>
        </w:rPr>
        <w:t>я  профессиональной  литературы</w:t>
      </w:r>
      <w:r w:rsidRPr="00342B01">
        <w:rPr>
          <w:lang w:eastAsia="en-US"/>
        </w:rPr>
        <w:t>, самоанализа и анализа деятельности других педагогов.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Оформлять педагогические разработки в виде отчетов, рефератов, выступлений.</w:t>
      </w:r>
    </w:p>
    <w:p w:rsidR="00F23D93" w:rsidRPr="00342B01" w:rsidRDefault="00F23D93" w:rsidP="00342B01">
      <w:pPr>
        <w:pStyle w:val="af2"/>
        <w:numPr>
          <w:ilvl w:val="0"/>
          <w:numId w:val="35"/>
        </w:numPr>
        <w:suppressAutoHyphens w:val="0"/>
        <w:spacing w:after="80"/>
        <w:jc w:val="both"/>
        <w:rPr>
          <w:lang w:eastAsia="en-US"/>
        </w:rPr>
      </w:pPr>
      <w:r w:rsidRPr="00342B01">
        <w:rPr>
          <w:lang w:eastAsia="en-US"/>
        </w:rPr>
        <w:t>Участвовать в исследовательской  проектной деятельности в области дошкольного образования.</w:t>
      </w:r>
    </w:p>
    <w:p w:rsidR="00E43F26" w:rsidRPr="00342B01" w:rsidRDefault="00E43F26" w:rsidP="00342B01">
      <w:pPr>
        <w:suppressAutoHyphens w:val="0"/>
        <w:spacing w:after="80"/>
        <w:ind w:firstLine="567"/>
        <w:jc w:val="both"/>
        <w:rPr>
          <w:b/>
          <w:lang w:eastAsia="en-US"/>
        </w:rPr>
      </w:pP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b/>
          <w:lang w:eastAsia="en-US"/>
        </w:rPr>
        <w:t>1.2. Цели и задачи</w:t>
      </w:r>
      <w:r w:rsidRPr="00342B01">
        <w:rPr>
          <w:lang w:eastAsia="en-US"/>
        </w:rPr>
        <w:t xml:space="preserve"> </w:t>
      </w:r>
      <w:r w:rsidRPr="00342B01">
        <w:rPr>
          <w:b/>
          <w:lang w:eastAsia="en-US"/>
        </w:rPr>
        <w:t>МДК 03.02</w:t>
      </w:r>
      <w:r w:rsidR="00342B01">
        <w:rPr>
          <w:b/>
          <w:lang w:eastAsia="en-US"/>
        </w:rPr>
        <w:t xml:space="preserve">, </w:t>
      </w:r>
      <w:r w:rsidRPr="00342B01">
        <w:rPr>
          <w:lang w:eastAsia="en-US"/>
        </w:rPr>
        <w:t>требования  к результатам освоения.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42B01">
        <w:rPr>
          <w:lang w:eastAsia="en-US"/>
        </w:rPr>
        <w:t>обучающийся</w:t>
      </w:r>
      <w:proofErr w:type="gramEnd"/>
      <w:r w:rsidRPr="00342B01">
        <w:rPr>
          <w:lang w:eastAsia="en-US"/>
        </w:rPr>
        <w:t xml:space="preserve"> в ходе  освоения  МДК 03.02 должен: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b/>
          <w:lang w:eastAsia="en-US"/>
        </w:rPr>
      </w:pPr>
      <w:r w:rsidRPr="00342B01">
        <w:rPr>
          <w:b/>
          <w:lang w:eastAsia="en-US"/>
        </w:rPr>
        <w:t>иметь практический  опыт: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1.Иметь определенный  опыт определения 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2.Составления  конспектов занятий с учетом особенностей  возраста, группы и отдельных   воспитанников; -</w:t>
      </w:r>
      <w:r w:rsidR="0075542C">
        <w:rPr>
          <w:lang w:eastAsia="en-US"/>
        </w:rPr>
        <w:t xml:space="preserve"> </w:t>
      </w:r>
      <w:r w:rsidRPr="00342B01">
        <w:rPr>
          <w:lang w:eastAsia="en-US"/>
        </w:rPr>
        <w:t>организации групповых и индивидуальных занятий по различным разделам программы;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lastRenderedPageBreak/>
        <w:t>3.Организации и проведения наблюдений за явлениями живой и неживой природы, общественными явлениями, транспортом и т.п.;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4.Организации групповых и индивидуальных занятий по различным разделам программы;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5.Организации и проведения наблюдений за явлениями живой и неживой природы,  общественными явлениями, транспортом и т.п.;</w:t>
      </w:r>
    </w:p>
    <w:p w:rsidR="00D93EDA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6.</w:t>
      </w:r>
      <w:r w:rsidR="00942CF2" w:rsidRPr="00342B01">
        <w:rPr>
          <w:lang w:eastAsia="en-US"/>
        </w:rPr>
        <w:t>О</w:t>
      </w:r>
      <w:r w:rsidRPr="00342B01">
        <w:rPr>
          <w:lang w:eastAsia="en-US"/>
        </w:rPr>
        <w:t>рганизации и проведении экскурсий для ознакомления детей с окружающим</w:t>
      </w:r>
      <w:proofErr w:type="gramStart"/>
      <w:r w:rsidRPr="00342B01">
        <w:rPr>
          <w:lang w:eastAsia="en-US"/>
        </w:rPr>
        <w:t>;</w:t>
      </w:r>
      <w:r w:rsidR="00942CF2" w:rsidRPr="00342B01">
        <w:rPr>
          <w:lang w:eastAsia="en-US"/>
        </w:rPr>
        <w:t>?</w:t>
      </w:r>
      <w:proofErr w:type="gramEnd"/>
    </w:p>
    <w:p w:rsidR="00F23D93" w:rsidRPr="00342B01" w:rsidRDefault="00D93EDA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 xml:space="preserve"> </w:t>
      </w:r>
      <w:r w:rsidR="00942CF2" w:rsidRPr="00342B01">
        <w:rPr>
          <w:lang w:eastAsia="en-US"/>
        </w:rPr>
        <w:t>7.П</w:t>
      </w:r>
      <w:r w:rsidR="00F23D93" w:rsidRPr="00342B01">
        <w:rPr>
          <w:lang w:eastAsia="en-US"/>
        </w:rPr>
        <w:t>роведения  диагностики и  оценки результатов  воспитания, обучения и развития      дошкольников на занятиях с учетом разных возрастных  и индивидуальных особенностей;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8.Н</w:t>
      </w:r>
      <w:r w:rsidR="00F23D93" w:rsidRPr="00342B01">
        <w:rPr>
          <w:lang w:eastAsia="en-US"/>
        </w:rPr>
        <w:t>аблюдения и анализа различных  видов  заняти</w:t>
      </w:r>
      <w:proofErr w:type="gramStart"/>
      <w:r w:rsidR="00F23D93" w:rsidRPr="00342B01">
        <w:rPr>
          <w:lang w:eastAsia="en-US"/>
        </w:rPr>
        <w:t>й(</w:t>
      </w:r>
      <w:proofErr w:type="gramEnd"/>
      <w:r w:rsidR="00F23D93" w:rsidRPr="00342B01">
        <w:rPr>
          <w:lang w:eastAsia="en-US"/>
        </w:rPr>
        <w:t>экскурсий, наблюдений) в разных    возрастных группах;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9.О</w:t>
      </w:r>
      <w:r w:rsidR="00F23D93" w:rsidRPr="00342B01">
        <w:rPr>
          <w:lang w:eastAsia="en-US"/>
        </w:rPr>
        <w:t>бсуждения отдельных занятий,</w:t>
      </w:r>
      <w:r w:rsidR="0075542C">
        <w:rPr>
          <w:lang w:eastAsia="en-US"/>
        </w:rPr>
        <w:t xml:space="preserve"> </w:t>
      </w:r>
      <w:r w:rsidR="00F23D93" w:rsidRPr="00342B01">
        <w:rPr>
          <w:lang w:eastAsia="en-US"/>
        </w:rPr>
        <w:t>экскурсий, наблюдений  в диалоге с сокурсниками;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10.О</w:t>
      </w:r>
      <w:r w:rsidR="00F23D93" w:rsidRPr="00342B01">
        <w:rPr>
          <w:lang w:eastAsia="en-US"/>
        </w:rPr>
        <w:t>существления  самоанализа различных видов занятий</w:t>
      </w:r>
      <w:r w:rsidRPr="00342B01">
        <w:rPr>
          <w:lang w:eastAsia="en-US"/>
        </w:rPr>
        <w:t xml:space="preserve"> (</w:t>
      </w:r>
      <w:r w:rsidR="00F23D93" w:rsidRPr="00342B01">
        <w:rPr>
          <w:lang w:eastAsia="en-US"/>
        </w:rPr>
        <w:t>экскурсий, наблюдений;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11.О</w:t>
      </w:r>
      <w:r w:rsidR="00F23D93" w:rsidRPr="00342B01">
        <w:rPr>
          <w:lang w:eastAsia="en-US"/>
        </w:rPr>
        <w:t>оформления документации</w:t>
      </w:r>
    </w:p>
    <w:p w:rsidR="00F23D93" w:rsidRPr="00342B01" w:rsidRDefault="00F23D93" w:rsidP="00342B01">
      <w:pPr>
        <w:suppressAutoHyphens w:val="0"/>
        <w:spacing w:after="80"/>
        <w:ind w:firstLine="567"/>
        <w:jc w:val="both"/>
        <w:rPr>
          <w:lang w:eastAsia="en-US"/>
        </w:rPr>
      </w:pPr>
    </w:p>
    <w:p w:rsidR="00F23D93" w:rsidRPr="00342B01" w:rsidRDefault="0075542C" w:rsidP="00342B01">
      <w:pPr>
        <w:suppressAutoHyphens w:val="0"/>
        <w:spacing w:after="80"/>
        <w:ind w:firstLine="567"/>
        <w:jc w:val="both"/>
        <w:rPr>
          <w:b/>
          <w:lang w:eastAsia="en-US"/>
        </w:rPr>
      </w:pPr>
      <w:r>
        <w:rPr>
          <w:b/>
          <w:lang w:eastAsia="en-US"/>
        </w:rPr>
        <w:t>У</w:t>
      </w:r>
      <w:r w:rsidR="00F23D93" w:rsidRPr="00342B01">
        <w:rPr>
          <w:b/>
          <w:lang w:eastAsia="en-US"/>
        </w:rPr>
        <w:t>меть: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1.О</w:t>
      </w:r>
      <w:r w:rsidR="00F23D93" w:rsidRPr="00342B01">
        <w:rPr>
          <w:lang w:eastAsia="en-US"/>
        </w:rPr>
        <w:t>пределять цели обучения, воспитания и развития личности дошкольника  в зависимости         от формы организации обучения, вида занятия и с учетом особенностей возраста;</w:t>
      </w:r>
    </w:p>
    <w:p w:rsidR="00D93EDA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2.Ф</w:t>
      </w:r>
      <w:r w:rsidR="00F23D93" w:rsidRPr="00342B01">
        <w:rPr>
          <w:lang w:eastAsia="en-US"/>
        </w:rPr>
        <w:t>ормулировать задачи обучения, воспитания  и развития на предмет их соответствия   поставленной цели;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3.</w:t>
      </w:r>
      <w:r w:rsidR="00D93EDA" w:rsidRPr="00342B01">
        <w:rPr>
          <w:lang w:eastAsia="en-US"/>
        </w:rPr>
        <w:t>О</w:t>
      </w:r>
      <w:r w:rsidR="00F23D93" w:rsidRPr="00342B01">
        <w:rPr>
          <w:lang w:eastAsia="en-US"/>
        </w:rPr>
        <w:t>оценивать задачи обучения, воспитания и развития;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4.И</w:t>
      </w:r>
      <w:r w:rsidR="00D93EDA" w:rsidRPr="00342B01">
        <w:rPr>
          <w:lang w:eastAsia="en-US"/>
        </w:rPr>
        <w:t xml:space="preserve">спользовать разнообразные </w:t>
      </w:r>
      <w:r w:rsidR="00F23D93" w:rsidRPr="00342B01">
        <w:rPr>
          <w:lang w:eastAsia="en-US"/>
        </w:rPr>
        <w:t>методы, формы и средства организации деятельности детей    на занятиях;</w:t>
      </w:r>
    </w:p>
    <w:p w:rsidR="00F23D93" w:rsidRPr="00342B01" w:rsidRDefault="00942CF2" w:rsidP="00342B01">
      <w:pPr>
        <w:suppressAutoHyphens w:val="0"/>
        <w:spacing w:after="80"/>
        <w:ind w:firstLine="567"/>
        <w:jc w:val="both"/>
        <w:rPr>
          <w:lang w:eastAsia="en-US"/>
        </w:rPr>
      </w:pPr>
      <w:r w:rsidRPr="00342B01">
        <w:rPr>
          <w:lang w:eastAsia="en-US"/>
        </w:rPr>
        <w:t>5.А</w:t>
      </w:r>
      <w:r w:rsidR="00F23D93" w:rsidRPr="00342B01">
        <w:rPr>
          <w:lang w:eastAsia="en-US"/>
        </w:rPr>
        <w:t>нализировать занятия, наблюдения, экскурсии;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6.О</w:t>
      </w:r>
      <w:r w:rsidR="00F23D93" w:rsidRPr="00342B01">
        <w:rPr>
          <w:lang w:eastAsia="en-US"/>
        </w:rPr>
        <w:t>существлять самоанализ, самоконтроль при проведении занятий, наблюдений</w:t>
      </w:r>
      <w:proofErr w:type="gramStart"/>
      <w:r w:rsidR="00F23D93" w:rsidRPr="00342B01">
        <w:rPr>
          <w:lang w:eastAsia="en-US"/>
        </w:rPr>
        <w:t xml:space="preserve"> ,</w:t>
      </w:r>
      <w:proofErr w:type="gramEnd"/>
      <w:r w:rsidR="00F23D93" w:rsidRPr="00342B01">
        <w:rPr>
          <w:lang w:eastAsia="en-US"/>
        </w:rPr>
        <w:t xml:space="preserve"> экскурсий;</w:t>
      </w:r>
    </w:p>
    <w:p w:rsidR="0075542C" w:rsidRDefault="0075542C" w:rsidP="00342B01">
      <w:pPr>
        <w:suppressAutoHyphens w:val="0"/>
        <w:spacing w:after="80"/>
        <w:ind w:firstLine="567"/>
        <w:rPr>
          <w:b/>
          <w:lang w:eastAsia="en-US"/>
        </w:rPr>
      </w:pPr>
    </w:p>
    <w:p w:rsidR="00F23D93" w:rsidRPr="00342B01" w:rsidRDefault="0075542C" w:rsidP="00342B01">
      <w:pPr>
        <w:suppressAutoHyphens w:val="0"/>
        <w:spacing w:after="80"/>
        <w:ind w:firstLine="567"/>
        <w:rPr>
          <w:b/>
          <w:lang w:eastAsia="en-US"/>
        </w:rPr>
      </w:pPr>
      <w:r>
        <w:rPr>
          <w:b/>
          <w:lang w:eastAsia="en-US"/>
        </w:rPr>
        <w:t>З</w:t>
      </w:r>
      <w:r w:rsidR="00F23D93" w:rsidRPr="00342B01">
        <w:rPr>
          <w:b/>
          <w:lang w:eastAsia="en-US"/>
        </w:rPr>
        <w:t xml:space="preserve">нать: 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1.О</w:t>
      </w:r>
      <w:r w:rsidR="00F23D93" w:rsidRPr="00342B01">
        <w:rPr>
          <w:lang w:eastAsia="en-US"/>
        </w:rPr>
        <w:t>сновы организации обучения дошкольников;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2.С</w:t>
      </w:r>
      <w:r w:rsidR="00F23D93" w:rsidRPr="00342B01">
        <w:rPr>
          <w:lang w:eastAsia="en-US"/>
        </w:rPr>
        <w:t>обенности психических познавательных процессов;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3.С</w:t>
      </w:r>
      <w:r w:rsidR="00F23D93" w:rsidRPr="00342B01">
        <w:rPr>
          <w:lang w:eastAsia="en-US"/>
        </w:rPr>
        <w:t xml:space="preserve">труктуру и содержание  примерных образовательных программ </w:t>
      </w:r>
      <w:proofErr w:type="gramStart"/>
      <w:r w:rsidR="00F23D93" w:rsidRPr="00342B01">
        <w:rPr>
          <w:lang w:eastAsia="en-US"/>
        </w:rPr>
        <w:t>дошкольного</w:t>
      </w:r>
      <w:proofErr w:type="gramEnd"/>
      <w:r w:rsidR="00F23D93" w:rsidRPr="00342B01">
        <w:rPr>
          <w:lang w:eastAsia="en-US"/>
        </w:rPr>
        <w:t xml:space="preserve"> </w:t>
      </w:r>
    </w:p>
    <w:p w:rsidR="00F23D93" w:rsidRPr="00342B01" w:rsidRDefault="00F23D93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 xml:space="preserve"> образования,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4</w:t>
      </w:r>
      <w:r w:rsidR="00D93EDA" w:rsidRPr="00342B01">
        <w:rPr>
          <w:lang w:eastAsia="en-US"/>
        </w:rPr>
        <w:t>.</w:t>
      </w:r>
      <w:r w:rsidRPr="00342B01">
        <w:rPr>
          <w:lang w:eastAsia="en-US"/>
        </w:rPr>
        <w:t>О</w:t>
      </w:r>
      <w:r w:rsidR="00F23D93" w:rsidRPr="00342B01">
        <w:rPr>
          <w:lang w:eastAsia="en-US"/>
        </w:rPr>
        <w:t>особенности проведения наблюдений  и экскурсий в разных возрастных группах;</w:t>
      </w:r>
    </w:p>
    <w:p w:rsidR="00D93EDA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5.П</w:t>
      </w:r>
      <w:r w:rsidR="00F23D93" w:rsidRPr="00342B01">
        <w:rPr>
          <w:lang w:eastAsia="en-US"/>
        </w:rPr>
        <w:t>риемы работы с одаренными детьми;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6.</w:t>
      </w:r>
      <w:r w:rsidR="00D93EDA" w:rsidRPr="00342B01">
        <w:rPr>
          <w:lang w:eastAsia="en-US"/>
        </w:rPr>
        <w:t>С</w:t>
      </w:r>
      <w:r w:rsidR="00F23D93" w:rsidRPr="00342B01">
        <w:rPr>
          <w:lang w:eastAsia="en-US"/>
        </w:rPr>
        <w:t>пособы коррекционной работы с детьми, имеющими трудности в обучении;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7.О</w:t>
      </w:r>
      <w:r w:rsidR="00F23D93" w:rsidRPr="00342B01">
        <w:rPr>
          <w:lang w:eastAsia="en-US"/>
        </w:rPr>
        <w:t>сновные  виды ТСО и их применение в образовательном  процессе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8.Д</w:t>
      </w:r>
      <w:r w:rsidR="00F23D93" w:rsidRPr="00342B01">
        <w:rPr>
          <w:lang w:eastAsia="en-US"/>
        </w:rPr>
        <w:t>етскую художественную литературу;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9.Т</w:t>
      </w:r>
      <w:r w:rsidR="00F23D93" w:rsidRPr="00342B01">
        <w:rPr>
          <w:lang w:eastAsia="en-US"/>
        </w:rPr>
        <w:t>ребования к содержанию и уровню подготовки детей дошкольного возраста;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10.В</w:t>
      </w:r>
      <w:r w:rsidR="00F23D93" w:rsidRPr="00342B01">
        <w:rPr>
          <w:lang w:eastAsia="en-US"/>
        </w:rPr>
        <w:t>иды документации, требования к ее оформлению;</w:t>
      </w:r>
    </w:p>
    <w:p w:rsidR="00F23D93" w:rsidRPr="00342B01" w:rsidRDefault="00942CF2" w:rsidP="00342B01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>11.О</w:t>
      </w:r>
      <w:r w:rsidR="00F23D93" w:rsidRPr="00342B01">
        <w:rPr>
          <w:lang w:eastAsia="en-US"/>
        </w:rPr>
        <w:t>особенности и методику речевого развития детей</w:t>
      </w:r>
      <w:r w:rsidR="0075542C">
        <w:rPr>
          <w:lang w:eastAsia="en-US"/>
        </w:rPr>
        <w:t>.</w:t>
      </w:r>
    </w:p>
    <w:p w:rsidR="00F23D93" w:rsidRPr="00342B01" w:rsidRDefault="00F23D93" w:rsidP="00342B01">
      <w:pPr>
        <w:suppressAutoHyphens w:val="0"/>
        <w:spacing w:after="80"/>
        <w:ind w:firstLine="567"/>
        <w:rPr>
          <w:lang w:eastAsia="en-US"/>
        </w:rPr>
      </w:pPr>
    </w:p>
    <w:p w:rsidR="00F23D93" w:rsidRPr="00342B01" w:rsidRDefault="00F23D93" w:rsidP="00342B01">
      <w:pPr>
        <w:suppressAutoHyphens w:val="0"/>
        <w:spacing w:after="80"/>
        <w:ind w:firstLine="567"/>
        <w:rPr>
          <w:b/>
          <w:lang w:eastAsia="en-US"/>
        </w:rPr>
      </w:pPr>
      <w:r w:rsidRPr="00342B01">
        <w:rPr>
          <w:b/>
          <w:lang w:eastAsia="en-US"/>
        </w:rPr>
        <w:lastRenderedPageBreak/>
        <w:t>Владеть обязательными общими компетенциями</w:t>
      </w:r>
      <w:r w:rsidR="0075542C">
        <w:rPr>
          <w:b/>
          <w:lang w:eastAsia="en-US"/>
        </w:rPr>
        <w:t>:</w:t>
      </w:r>
    </w:p>
    <w:p w:rsidR="00F23D93" w:rsidRPr="00342B01" w:rsidRDefault="00F23D93" w:rsidP="00342B01">
      <w:pPr>
        <w:suppressAutoHyphens w:val="0"/>
        <w:spacing w:after="80"/>
        <w:ind w:firstLine="567"/>
        <w:rPr>
          <w:lang w:eastAsia="en-US"/>
        </w:rPr>
      </w:pPr>
      <w:proofErr w:type="gramStart"/>
      <w:r w:rsidRPr="00342B01">
        <w:rPr>
          <w:lang w:eastAsia="en-US"/>
        </w:rPr>
        <w:t>ОК</w:t>
      </w:r>
      <w:proofErr w:type="gramEnd"/>
      <w:r w:rsidRPr="00342B01">
        <w:rPr>
          <w:lang w:eastAsia="en-US"/>
        </w:rPr>
        <w:t xml:space="preserve"> 1. Понимать сущность и социальную значимость своей будущей  профессии, проявлять к ней устойчивый  интерес.</w:t>
      </w:r>
    </w:p>
    <w:p w:rsidR="00FB3CC0" w:rsidRPr="00342B01" w:rsidRDefault="00F23D93" w:rsidP="00342B01">
      <w:pPr>
        <w:suppressAutoHyphens w:val="0"/>
        <w:spacing w:after="80"/>
        <w:ind w:firstLine="567"/>
        <w:rPr>
          <w:lang w:eastAsia="en-US"/>
        </w:rPr>
      </w:pPr>
      <w:proofErr w:type="gramStart"/>
      <w:r w:rsidRPr="00342B01">
        <w:rPr>
          <w:lang w:eastAsia="en-US"/>
        </w:rPr>
        <w:t>ОК</w:t>
      </w:r>
      <w:proofErr w:type="gramEnd"/>
      <w:r w:rsidRPr="00342B01">
        <w:rPr>
          <w:lang w:eastAsia="en-US"/>
        </w:rPr>
        <w:t xml:space="preserve"> 2. Организовывать  собственную  деяте</w:t>
      </w:r>
      <w:r w:rsidR="00FB3CC0" w:rsidRPr="00342B01">
        <w:rPr>
          <w:lang w:eastAsia="en-US"/>
        </w:rPr>
        <w:t>льность</w:t>
      </w:r>
    </w:p>
    <w:p w:rsidR="00FB3CC0" w:rsidRPr="00342B01" w:rsidRDefault="00AB01DD" w:rsidP="00342B01">
      <w:pPr>
        <w:suppressAutoHyphens w:val="0"/>
        <w:spacing w:after="80"/>
        <w:ind w:firstLine="567"/>
        <w:rPr>
          <w:lang w:eastAsia="en-US"/>
        </w:rPr>
      </w:pPr>
      <w:proofErr w:type="gramStart"/>
      <w:r w:rsidRPr="00342B01">
        <w:rPr>
          <w:lang w:eastAsia="en-US"/>
        </w:rPr>
        <w:t>О</w:t>
      </w:r>
      <w:r w:rsidR="00FB3CC0" w:rsidRPr="00342B01">
        <w:rPr>
          <w:lang w:eastAsia="en-US"/>
        </w:rPr>
        <w:t>К</w:t>
      </w:r>
      <w:proofErr w:type="gramEnd"/>
      <w:r w:rsidR="00FB3CC0" w:rsidRPr="00342B01">
        <w:rPr>
          <w:lang w:eastAsia="en-US"/>
        </w:rPr>
        <w:t xml:space="preserve"> 3.</w:t>
      </w:r>
      <w:r w:rsidRPr="00342B01">
        <w:rPr>
          <w:lang w:eastAsia="en-US"/>
        </w:rPr>
        <w:t xml:space="preserve"> </w:t>
      </w:r>
      <w:r w:rsidR="00FB3CC0" w:rsidRPr="00342B01">
        <w:rPr>
          <w:lang w:eastAsia="en-US"/>
        </w:rPr>
        <w:t xml:space="preserve"> Оценивать  риски  и принимать  решения  в нестандартных  ситуациях.</w:t>
      </w:r>
    </w:p>
    <w:p w:rsidR="00FB3CC0" w:rsidRPr="00342B01" w:rsidRDefault="00FB3CC0" w:rsidP="00342B01">
      <w:pPr>
        <w:suppressAutoHyphens w:val="0"/>
        <w:spacing w:after="80"/>
        <w:ind w:firstLine="567"/>
        <w:rPr>
          <w:lang w:eastAsia="en-US"/>
        </w:rPr>
      </w:pPr>
      <w:proofErr w:type="gramStart"/>
      <w:r w:rsidRPr="00342B01">
        <w:rPr>
          <w:lang w:eastAsia="en-US"/>
        </w:rPr>
        <w:t>ОК</w:t>
      </w:r>
      <w:proofErr w:type="gramEnd"/>
      <w:r w:rsidRPr="00342B01">
        <w:rPr>
          <w:lang w:eastAsia="en-US"/>
        </w:rPr>
        <w:t xml:space="preserve"> 4. Осуществлять  поиск, анализ  и оценку информации,  необходимой  для  постановки и  решения  профессиональных  задач, профессионального и личностного развития. </w:t>
      </w:r>
    </w:p>
    <w:p w:rsidR="00FB3CC0" w:rsidRPr="00342B01" w:rsidRDefault="00FB3CC0" w:rsidP="00342B01">
      <w:pPr>
        <w:suppressAutoHyphens w:val="0"/>
        <w:spacing w:after="80"/>
        <w:ind w:firstLine="567"/>
        <w:rPr>
          <w:lang w:eastAsia="en-US"/>
        </w:rPr>
      </w:pPr>
      <w:proofErr w:type="gramStart"/>
      <w:r w:rsidRPr="00342B01">
        <w:rPr>
          <w:lang w:eastAsia="en-US"/>
        </w:rPr>
        <w:t>ОК</w:t>
      </w:r>
      <w:proofErr w:type="gramEnd"/>
      <w:r w:rsidRPr="00342B01">
        <w:rPr>
          <w:lang w:eastAsia="en-US"/>
        </w:rPr>
        <w:t xml:space="preserve"> 5. Использовать  информационно-коммуникативные  технологии для  совершенствования  профессиональной  деятельности.</w:t>
      </w:r>
    </w:p>
    <w:p w:rsidR="00FB3CC0" w:rsidRPr="00342B01" w:rsidRDefault="00AB01DD" w:rsidP="00342B01">
      <w:pPr>
        <w:suppressAutoHyphens w:val="0"/>
        <w:spacing w:after="80"/>
        <w:ind w:firstLine="567"/>
        <w:rPr>
          <w:lang w:eastAsia="en-US"/>
        </w:rPr>
      </w:pPr>
      <w:proofErr w:type="gramStart"/>
      <w:r w:rsidRPr="00342B01">
        <w:rPr>
          <w:lang w:eastAsia="en-US"/>
        </w:rPr>
        <w:t>ОК</w:t>
      </w:r>
      <w:proofErr w:type="gramEnd"/>
      <w:r w:rsidRPr="00342B01">
        <w:rPr>
          <w:lang w:eastAsia="en-US"/>
        </w:rPr>
        <w:t xml:space="preserve"> </w:t>
      </w:r>
      <w:r w:rsidR="00FB3CC0" w:rsidRPr="00342B01">
        <w:rPr>
          <w:lang w:eastAsia="en-US"/>
        </w:rPr>
        <w:t>6. Работать  в коллективе и команде, взаимодействовать с руководством, коллегами  и   социальными  партнерами</w:t>
      </w:r>
      <w:r w:rsidR="0075542C">
        <w:rPr>
          <w:lang w:eastAsia="en-US"/>
        </w:rPr>
        <w:t>.</w:t>
      </w:r>
      <w:r w:rsidR="00FB3CC0" w:rsidRPr="00342B01">
        <w:rPr>
          <w:lang w:eastAsia="en-US"/>
        </w:rPr>
        <w:t xml:space="preserve"> </w:t>
      </w:r>
    </w:p>
    <w:p w:rsidR="00F23D93" w:rsidRPr="00342B01" w:rsidRDefault="00F23D93" w:rsidP="00F23D93">
      <w:pPr>
        <w:suppressAutoHyphens w:val="0"/>
        <w:spacing w:after="80"/>
        <w:rPr>
          <w:lang w:eastAsia="en-US"/>
        </w:rPr>
      </w:pPr>
    </w:p>
    <w:p w:rsidR="00E43F26" w:rsidRPr="00342B01" w:rsidRDefault="00E43F26" w:rsidP="0075542C">
      <w:pPr>
        <w:suppressAutoHyphens w:val="0"/>
        <w:spacing w:after="80"/>
        <w:ind w:firstLine="567"/>
        <w:rPr>
          <w:lang w:eastAsia="en-US"/>
        </w:rPr>
      </w:pPr>
      <w:r w:rsidRPr="00342B01">
        <w:rPr>
          <w:lang w:eastAsia="en-US"/>
        </w:rPr>
        <w:t xml:space="preserve">   5. </w:t>
      </w:r>
      <w:r w:rsidRPr="00342B01">
        <w:rPr>
          <w:b/>
          <w:lang w:eastAsia="en-US"/>
        </w:rPr>
        <w:t>Объем  дисциплины  и виды  учебной  работы</w:t>
      </w:r>
    </w:p>
    <w:p w:rsidR="00E43F26" w:rsidRPr="00342B01" w:rsidRDefault="00E43F26" w:rsidP="00E43F26">
      <w:pPr>
        <w:suppressAutoHyphens w:val="0"/>
        <w:spacing w:after="80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141"/>
      </w:tblGrid>
      <w:tr w:rsidR="00342B01" w:rsidRPr="00342B01" w:rsidTr="0075542C">
        <w:trPr>
          <w:trHeight w:val="25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26" w:rsidRPr="00342B01" w:rsidRDefault="00E43F26" w:rsidP="00FB3CC0">
            <w:pPr>
              <w:suppressAutoHyphens w:val="0"/>
              <w:spacing w:after="80"/>
              <w:jc w:val="center"/>
              <w:rPr>
                <w:lang w:eastAsia="en-US"/>
              </w:rPr>
            </w:pPr>
            <w:r w:rsidRPr="00342B01">
              <w:rPr>
                <w:lang w:eastAsia="en-US"/>
              </w:rPr>
              <w:t>Вид  учебной  работы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26" w:rsidRPr="00342B01" w:rsidRDefault="00E43F26" w:rsidP="00FB3CC0">
            <w:pPr>
              <w:suppressAutoHyphens w:val="0"/>
              <w:spacing w:after="80"/>
              <w:jc w:val="center"/>
              <w:rPr>
                <w:lang w:eastAsia="en-US"/>
              </w:rPr>
            </w:pPr>
            <w:r w:rsidRPr="00342B01">
              <w:rPr>
                <w:lang w:eastAsia="en-US"/>
              </w:rPr>
              <w:t>Количество  часов</w:t>
            </w:r>
          </w:p>
        </w:tc>
      </w:tr>
      <w:tr w:rsidR="00342B01" w:rsidRPr="00342B01" w:rsidTr="0075542C">
        <w:trPr>
          <w:trHeight w:val="25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26" w:rsidRPr="00342B01" w:rsidRDefault="00E43F26" w:rsidP="0075542C">
            <w:pPr>
              <w:suppressAutoHyphens w:val="0"/>
              <w:spacing w:after="80"/>
              <w:rPr>
                <w:lang w:eastAsia="en-US"/>
              </w:rPr>
            </w:pPr>
            <w:r w:rsidRPr="00342B01">
              <w:rPr>
                <w:lang w:eastAsia="en-US"/>
              </w:rPr>
              <w:t>Ма</w:t>
            </w:r>
            <w:r w:rsidR="0075542C">
              <w:rPr>
                <w:lang w:eastAsia="en-US"/>
              </w:rPr>
              <w:t>ксимальная  учебная  нагрузка (</w:t>
            </w:r>
            <w:r w:rsidRPr="00342B01">
              <w:rPr>
                <w:lang w:eastAsia="en-US"/>
              </w:rPr>
              <w:t>всего)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26" w:rsidRPr="00342B01" w:rsidRDefault="00FB3CC0" w:rsidP="0075542C">
            <w:pPr>
              <w:suppressAutoHyphens w:val="0"/>
              <w:spacing w:after="80"/>
              <w:jc w:val="center"/>
              <w:rPr>
                <w:lang w:eastAsia="en-US"/>
              </w:rPr>
            </w:pPr>
            <w:r w:rsidRPr="00342B01">
              <w:rPr>
                <w:lang w:eastAsia="en-US"/>
              </w:rPr>
              <w:t>138</w:t>
            </w:r>
          </w:p>
        </w:tc>
      </w:tr>
      <w:tr w:rsidR="00342B01" w:rsidRPr="00342B01" w:rsidTr="0075542C">
        <w:trPr>
          <w:trHeight w:val="25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26" w:rsidRPr="00342B01" w:rsidRDefault="00E43F26" w:rsidP="0075542C">
            <w:pPr>
              <w:suppressAutoHyphens w:val="0"/>
              <w:spacing w:after="80"/>
              <w:rPr>
                <w:lang w:eastAsia="en-US"/>
              </w:rPr>
            </w:pPr>
            <w:r w:rsidRPr="00342B01">
              <w:rPr>
                <w:lang w:eastAsia="en-US"/>
              </w:rPr>
              <w:t>Обязательная  аудиторная учебная  нагрузка</w:t>
            </w:r>
            <w:r w:rsidR="0075542C">
              <w:rPr>
                <w:lang w:eastAsia="en-US"/>
              </w:rPr>
              <w:t xml:space="preserve"> (</w:t>
            </w:r>
            <w:r w:rsidRPr="00342B01">
              <w:rPr>
                <w:lang w:eastAsia="en-US"/>
              </w:rPr>
              <w:t>всего</w:t>
            </w:r>
            <w:proofErr w:type="gramStart"/>
            <w:r w:rsidRPr="00342B01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26" w:rsidRPr="00342B01" w:rsidRDefault="001550DF" w:rsidP="0075542C">
            <w:pPr>
              <w:suppressAutoHyphens w:val="0"/>
              <w:spacing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</w:tr>
      <w:tr w:rsidR="00342B01" w:rsidRPr="00342B01" w:rsidTr="0075542C">
        <w:trPr>
          <w:trHeight w:val="25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26" w:rsidRPr="00342B01" w:rsidRDefault="00E43F26" w:rsidP="0075542C">
            <w:pPr>
              <w:suppressAutoHyphens w:val="0"/>
              <w:spacing w:after="80"/>
              <w:rPr>
                <w:lang w:eastAsia="en-US"/>
              </w:rPr>
            </w:pPr>
            <w:r w:rsidRPr="00342B01">
              <w:rPr>
                <w:lang w:eastAsia="en-US"/>
              </w:rPr>
              <w:t xml:space="preserve">Самостоятельная  работа  обучающегося </w:t>
            </w:r>
            <w:proofErr w:type="gramStart"/>
            <w:r w:rsidRPr="00342B01">
              <w:rPr>
                <w:lang w:eastAsia="en-US"/>
              </w:rPr>
              <w:t xml:space="preserve">( </w:t>
            </w:r>
            <w:proofErr w:type="gramEnd"/>
            <w:r w:rsidRPr="00342B01">
              <w:rPr>
                <w:lang w:eastAsia="en-US"/>
              </w:rPr>
              <w:t>всего)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26" w:rsidRPr="00342B01" w:rsidRDefault="001550DF" w:rsidP="0075542C">
            <w:pPr>
              <w:suppressAutoHyphens w:val="0"/>
              <w:spacing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5542C" w:rsidRPr="00342B01" w:rsidTr="0075542C">
        <w:trPr>
          <w:trHeight w:val="25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26" w:rsidRPr="00342B01" w:rsidRDefault="00E43F26" w:rsidP="0075542C">
            <w:pPr>
              <w:suppressAutoHyphens w:val="0"/>
              <w:spacing w:after="80"/>
              <w:rPr>
                <w:lang w:eastAsia="en-US"/>
              </w:rPr>
            </w:pPr>
            <w:r w:rsidRPr="00342B01">
              <w:rPr>
                <w:lang w:eastAsia="en-US"/>
              </w:rPr>
              <w:t xml:space="preserve">Лабораторные  занятия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26" w:rsidRPr="00342B01" w:rsidRDefault="001550DF" w:rsidP="0075542C">
            <w:pPr>
              <w:suppressAutoHyphens w:val="0"/>
              <w:spacing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bookmarkStart w:id="0" w:name="_GoBack"/>
            <w:bookmarkEnd w:id="0"/>
          </w:p>
        </w:tc>
      </w:tr>
    </w:tbl>
    <w:p w:rsidR="00E43F26" w:rsidRPr="00342B01" w:rsidRDefault="00E43F26" w:rsidP="00E43F26">
      <w:pPr>
        <w:suppressAutoHyphens w:val="0"/>
        <w:spacing w:after="80"/>
        <w:rPr>
          <w:lang w:eastAsia="en-US"/>
        </w:rPr>
      </w:pPr>
    </w:p>
    <w:p w:rsidR="00E43F26" w:rsidRPr="00342B01" w:rsidRDefault="00E43F26" w:rsidP="00E43F26">
      <w:pPr>
        <w:suppressAutoHyphens w:val="0"/>
        <w:spacing w:after="80"/>
        <w:rPr>
          <w:lang w:eastAsia="en-US"/>
        </w:rPr>
      </w:pPr>
      <w:r w:rsidRPr="00342B01">
        <w:rPr>
          <w:lang w:eastAsia="en-US"/>
        </w:rPr>
        <w:t xml:space="preserve">        </w:t>
      </w:r>
    </w:p>
    <w:p w:rsidR="00F23D93" w:rsidRPr="00342B01" w:rsidRDefault="00F23D93" w:rsidP="00F23D93">
      <w:pPr>
        <w:suppressAutoHyphens w:val="0"/>
        <w:spacing w:after="80"/>
        <w:rPr>
          <w:lang w:eastAsia="en-US"/>
        </w:rPr>
      </w:pPr>
    </w:p>
    <w:p w:rsidR="00F23D93" w:rsidRPr="00342B01" w:rsidRDefault="00F23D93" w:rsidP="00AB01DD">
      <w:pPr>
        <w:suppressAutoHyphens w:val="0"/>
        <w:spacing w:after="80"/>
        <w:rPr>
          <w:lang w:eastAsia="en-US"/>
        </w:rPr>
      </w:pPr>
      <w:r w:rsidRPr="00342B01">
        <w:rPr>
          <w:lang w:eastAsia="en-US"/>
        </w:rPr>
        <w:t xml:space="preserve">        </w:t>
      </w:r>
      <w:r w:rsidRPr="00342B01">
        <w:rPr>
          <w:b/>
          <w:lang w:eastAsia="en-US"/>
        </w:rPr>
        <w:t>Содержание  учебной  дисциплины</w:t>
      </w:r>
    </w:p>
    <w:p w:rsidR="00AB01DD" w:rsidRPr="00342B01" w:rsidRDefault="00AB01DD" w:rsidP="00F23D93">
      <w:pPr>
        <w:suppressAutoHyphens w:val="0"/>
        <w:spacing w:after="80"/>
        <w:rPr>
          <w:lang w:eastAsia="en-US"/>
        </w:rPr>
      </w:pPr>
      <w:r w:rsidRPr="00342B01">
        <w:rPr>
          <w:lang w:eastAsia="en-US"/>
        </w:rPr>
        <w:t xml:space="preserve"> </w:t>
      </w:r>
      <w:r w:rsidR="00F23D93" w:rsidRPr="00342B01">
        <w:rPr>
          <w:lang w:eastAsia="en-US"/>
        </w:rPr>
        <w:t>Раздел   1</w:t>
      </w:r>
      <w:r w:rsidR="00ED6F92" w:rsidRPr="00342B01">
        <w:rPr>
          <w:lang w:eastAsia="en-US"/>
        </w:rPr>
        <w:t xml:space="preserve"> Работа  по р</w:t>
      </w:r>
      <w:r w:rsidR="0023081F" w:rsidRPr="00342B01">
        <w:rPr>
          <w:lang w:eastAsia="en-US"/>
        </w:rPr>
        <w:t>азвитию  связной  речи  детей</w:t>
      </w:r>
    </w:p>
    <w:p w:rsidR="00AB01DD" w:rsidRPr="00342B01" w:rsidRDefault="00AB01DD" w:rsidP="00F23D93">
      <w:pPr>
        <w:suppressAutoHyphens w:val="0"/>
        <w:spacing w:after="80"/>
        <w:rPr>
          <w:lang w:eastAsia="en-US"/>
        </w:rPr>
      </w:pPr>
      <w:r w:rsidRPr="00342B01">
        <w:rPr>
          <w:lang w:eastAsia="en-US"/>
        </w:rPr>
        <w:t xml:space="preserve"> Раздел   2</w:t>
      </w:r>
      <w:r w:rsidR="0023081F" w:rsidRPr="00342B01">
        <w:rPr>
          <w:lang w:eastAsia="en-US"/>
        </w:rPr>
        <w:t xml:space="preserve"> Ознакомление   с художественной  литературой</w:t>
      </w:r>
    </w:p>
    <w:p w:rsidR="00AB01DD" w:rsidRPr="00342B01" w:rsidRDefault="00F23D93" w:rsidP="00F23D93">
      <w:pPr>
        <w:suppressAutoHyphens w:val="0"/>
        <w:spacing w:after="80"/>
        <w:rPr>
          <w:lang w:eastAsia="en-US"/>
        </w:rPr>
      </w:pPr>
      <w:r w:rsidRPr="00342B01">
        <w:rPr>
          <w:b/>
          <w:lang w:eastAsia="en-US"/>
        </w:rPr>
        <w:t xml:space="preserve"> </w:t>
      </w:r>
      <w:r w:rsidRPr="00342B01">
        <w:rPr>
          <w:lang w:eastAsia="en-US"/>
        </w:rPr>
        <w:t>Раздел   3.</w:t>
      </w:r>
      <w:r w:rsidR="0023081F" w:rsidRPr="00342B01">
        <w:rPr>
          <w:lang w:eastAsia="en-US"/>
        </w:rPr>
        <w:t>Подготовка  детей  к  обучению  грамоте</w:t>
      </w:r>
    </w:p>
    <w:p w:rsidR="0023081F" w:rsidRPr="00342B01" w:rsidRDefault="0023081F" w:rsidP="00F23D93">
      <w:pPr>
        <w:suppressAutoHyphens w:val="0"/>
        <w:spacing w:after="80"/>
        <w:rPr>
          <w:lang w:eastAsia="en-US"/>
        </w:rPr>
      </w:pPr>
      <w:r w:rsidRPr="00342B01">
        <w:rPr>
          <w:lang w:eastAsia="en-US"/>
        </w:rPr>
        <w:t xml:space="preserve"> Раздел   4. Планирование работы по  развитию  речи детей</w:t>
      </w:r>
    </w:p>
    <w:p w:rsidR="00F23D93" w:rsidRPr="00342B01" w:rsidRDefault="00F23D93" w:rsidP="00F23D93">
      <w:pPr>
        <w:suppressAutoHyphens w:val="0"/>
        <w:spacing w:after="80"/>
        <w:rPr>
          <w:lang w:eastAsia="en-US"/>
        </w:rPr>
      </w:pPr>
    </w:p>
    <w:p w:rsidR="00F23D93" w:rsidRPr="00342B01" w:rsidRDefault="00F23D93" w:rsidP="0075542C">
      <w:pPr>
        <w:numPr>
          <w:ilvl w:val="0"/>
          <w:numId w:val="29"/>
        </w:numPr>
        <w:suppressAutoHyphens w:val="0"/>
        <w:spacing w:after="80"/>
        <w:ind w:left="480"/>
        <w:rPr>
          <w:lang w:eastAsia="en-US"/>
        </w:rPr>
      </w:pPr>
      <w:r w:rsidRPr="00342B01">
        <w:rPr>
          <w:lang w:eastAsia="en-US"/>
        </w:rPr>
        <w:t xml:space="preserve">Итоговая  аттестация   в форме </w:t>
      </w:r>
      <w:r w:rsidRPr="00342B01">
        <w:rPr>
          <w:b/>
          <w:lang w:eastAsia="en-US"/>
        </w:rPr>
        <w:t>дифференцированного  зачета</w:t>
      </w:r>
      <w:r w:rsidR="0075542C">
        <w:rPr>
          <w:b/>
          <w:lang w:eastAsia="en-US"/>
        </w:rPr>
        <w:t>.</w:t>
      </w:r>
    </w:p>
    <w:p w:rsidR="00F23D93" w:rsidRPr="00342B01" w:rsidRDefault="00F23D93" w:rsidP="0075542C">
      <w:pPr>
        <w:numPr>
          <w:ilvl w:val="0"/>
          <w:numId w:val="29"/>
        </w:numPr>
        <w:suppressAutoHyphens w:val="0"/>
        <w:spacing w:after="80"/>
        <w:ind w:left="480"/>
        <w:rPr>
          <w:lang w:eastAsia="en-US"/>
        </w:rPr>
      </w:pPr>
      <w:r w:rsidRPr="00342B01">
        <w:rPr>
          <w:lang w:eastAsia="en-US"/>
        </w:rPr>
        <w:t>Разработчик (и):    Попова  Антонина  Петровна  - преподаватель  высшей   квалификационной  категории.</w:t>
      </w:r>
    </w:p>
    <w:p w:rsidR="00F23D93" w:rsidRPr="00342B01" w:rsidRDefault="00F23D93" w:rsidP="0075542C">
      <w:pPr>
        <w:suppressAutoHyphens w:val="0"/>
        <w:spacing w:after="80"/>
        <w:rPr>
          <w:lang w:eastAsia="en-US"/>
        </w:rPr>
      </w:pPr>
      <w:r w:rsidRPr="00342B01">
        <w:rPr>
          <w:lang w:eastAsia="en-US"/>
        </w:rPr>
        <w:t xml:space="preserve"> </w:t>
      </w:r>
    </w:p>
    <w:sectPr w:rsidR="00F23D93" w:rsidRPr="00342B01" w:rsidSect="00342B01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aps/>
        <w:color w:val="000000"/>
        <w:spacing w:val="6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color w:val="000000"/>
        <w:spacing w:val="-15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  <w:lang w:val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  <w:lang w:val="en-U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8"/>
        <w:u w:val="none"/>
        <w:vertAlign w:val="baseline"/>
        <w:lang w:val="en-U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/>
        <w:sz w:val="28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12">
    <w:nsid w:val="09D021C6"/>
    <w:multiLevelType w:val="hybridMultilevel"/>
    <w:tmpl w:val="6B6ECAFA"/>
    <w:lvl w:ilvl="0" w:tplc="E2A42C88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392866"/>
    <w:multiLevelType w:val="hybridMultilevel"/>
    <w:tmpl w:val="7FC884CA"/>
    <w:lvl w:ilvl="0" w:tplc="8B3849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C0977F1"/>
    <w:multiLevelType w:val="hybridMultilevel"/>
    <w:tmpl w:val="64F0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844527"/>
    <w:multiLevelType w:val="hybridMultilevel"/>
    <w:tmpl w:val="FBAEF9BE"/>
    <w:lvl w:ilvl="0" w:tplc="3FD0623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94036"/>
    <w:multiLevelType w:val="hybridMultilevel"/>
    <w:tmpl w:val="2008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9095F"/>
    <w:multiLevelType w:val="multilevel"/>
    <w:tmpl w:val="11F2E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b/>
      </w:rPr>
    </w:lvl>
  </w:abstractNum>
  <w:abstractNum w:abstractNumId="19">
    <w:nsid w:val="465C7678"/>
    <w:multiLevelType w:val="hybridMultilevel"/>
    <w:tmpl w:val="6F8A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77D9B"/>
    <w:multiLevelType w:val="hybridMultilevel"/>
    <w:tmpl w:val="135AC858"/>
    <w:lvl w:ilvl="0" w:tplc="3522BC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E67B63"/>
    <w:multiLevelType w:val="hybridMultilevel"/>
    <w:tmpl w:val="D5B8A29E"/>
    <w:lvl w:ilvl="0" w:tplc="8ED0348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715154B"/>
    <w:multiLevelType w:val="hybridMultilevel"/>
    <w:tmpl w:val="9550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940"/>
    <w:multiLevelType w:val="hybridMultilevel"/>
    <w:tmpl w:val="E5185C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993F75"/>
    <w:multiLevelType w:val="hybridMultilevel"/>
    <w:tmpl w:val="375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56745"/>
    <w:multiLevelType w:val="hybridMultilevel"/>
    <w:tmpl w:val="60E6E4A4"/>
    <w:lvl w:ilvl="0" w:tplc="83B2D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62432A"/>
    <w:multiLevelType w:val="hybridMultilevel"/>
    <w:tmpl w:val="E790FE82"/>
    <w:lvl w:ilvl="0" w:tplc="8ED03484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4831E94"/>
    <w:multiLevelType w:val="hybridMultilevel"/>
    <w:tmpl w:val="E39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895521"/>
    <w:multiLevelType w:val="hybridMultilevel"/>
    <w:tmpl w:val="B0C866C4"/>
    <w:lvl w:ilvl="0" w:tplc="C2C6CC3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76D05149"/>
    <w:multiLevelType w:val="hybridMultilevel"/>
    <w:tmpl w:val="BB0C374E"/>
    <w:lvl w:ilvl="0" w:tplc="D7F6A6B4">
      <w:start w:val="4"/>
      <w:numFmt w:val="decimal"/>
      <w:lvlText w:val="%1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94D516B"/>
    <w:multiLevelType w:val="hybridMultilevel"/>
    <w:tmpl w:val="1062BB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EA00CE6"/>
    <w:multiLevelType w:val="hybridMultilevel"/>
    <w:tmpl w:val="419A12D4"/>
    <w:lvl w:ilvl="0" w:tplc="D7F6A6B4">
      <w:start w:val="4"/>
      <w:numFmt w:val="decimal"/>
      <w:lvlText w:val="%1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6"/>
  </w:num>
  <w:num w:numId="16">
    <w:abstractNumId w:val="24"/>
  </w:num>
  <w:num w:numId="17">
    <w:abstractNumId w:val="25"/>
  </w:num>
  <w:num w:numId="18">
    <w:abstractNumId w:val="20"/>
  </w:num>
  <w:num w:numId="19">
    <w:abstractNumId w:val="19"/>
  </w:num>
  <w:num w:numId="20">
    <w:abstractNumId w:val="18"/>
  </w:num>
  <w:num w:numId="21">
    <w:abstractNumId w:val="22"/>
  </w:num>
  <w:num w:numId="22">
    <w:abstractNumId w:val="30"/>
  </w:num>
  <w:num w:numId="23">
    <w:abstractNumId w:val="13"/>
  </w:num>
  <w:num w:numId="24">
    <w:abstractNumId w:val="27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EA"/>
    <w:rsid w:val="000000C7"/>
    <w:rsid w:val="00005D21"/>
    <w:rsid w:val="00007771"/>
    <w:rsid w:val="0001271F"/>
    <w:rsid w:val="00013FB9"/>
    <w:rsid w:val="00014A67"/>
    <w:rsid w:val="000302CA"/>
    <w:rsid w:val="00031F62"/>
    <w:rsid w:val="0003407D"/>
    <w:rsid w:val="00034F0E"/>
    <w:rsid w:val="000351AB"/>
    <w:rsid w:val="00037704"/>
    <w:rsid w:val="00047BE9"/>
    <w:rsid w:val="000505AA"/>
    <w:rsid w:val="00051058"/>
    <w:rsid w:val="0005232D"/>
    <w:rsid w:val="000526B6"/>
    <w:rsid w:val="00054804"/>
    <w:rsid w:val="00056253"/>
    <w:rsid w:val="00057250"/>
    <w:rsid w:val="00063922"/>
    <w:rsid w:val="00071C4C"/>
    <w:rsid w:val="00081071"/>
    <w:rsid w:val="000844D2"/>
    <w:rsid w:val="0008527F"/>
    <w:rsid w:val="00085F99"/>
    <w:rsid w:val="0008797D"/>
    <w:rsid w:val="000B4DDD"/>
    <w:rsid w:val="000B4ECF"/>
    <w:rsid w:val="000B63BD"/>
    <w:rsid w:val="000B7A5E"/>
    <w:rsid w:val="000C20F0"/>
    <w:rsid w:val="000C6E66"/>
    <w:rsid w:val="000D09C8"/>
    <w:rsid w:val="000E1E13"/>
    <w:rsid w:val="000E4E97"/>
    <w:rsid w:val="000E6443"/>
    <w:rsid w:val="000E6825"/>
    <w:rsid w:val="000F3E73"/>
    <w:rsid w:val="00102975"/>
    <w:rsid w:val="00103FBD"/>
    <w:rsid w:val="0010744B"/>
    <w:rsid w:val="00110131"/>
    <w:rsid w:val="001137AF"/>
    <w:rsid w:val="00122CA4"/>
    <w:rsid w:val="00123CBA"/>
    <w:rsid w:val="00125684"/>
    <w:rsid w:val="00131A4B"/>
    <w:rsid w:val="00133CE5"/>
    <w:rsid w:val="001346DE"/>
    <w:rsid w:val="00135568"/>
    <w:rsid w:val="00141EC3"/>
    <w:rsid w:val="0014358E"/>
    <w:rsid w:val="0015106B"/>
    <w:rsid w:val="00151CD1"/>
    <w:rsid w:val="001550DF"/>
    <w:rsid w:val="0017088F"/>
    <w:rsid w:val="00175EA9"/>
    <w:rsid w:val="001761D4"/>
    <w:rsid w:val="00185F6D"/>
    <w:rsid w:val="0018668E"/>
    <w:rsid w:val="001869F5"/>
    <w:rsid w:val="00186D29"/>
    <w:rsid w:val="00191B05"/>
    <w:rsid w:val="001937F4"/>
    <w:rsid w:val="00193B9A"/>
    <w:rsid w:val="001974A9"/>
    <w:rsid w:val="001B7F3F"/>
    <w:rsid w:val="001C3884"/>
    <w:rsid w:val="001C785C"/>
    <w:rsid w:val="001D32A9"/>
    <w:rsid w:val="001D432F"/>
    <w:rsid w:val="001D487E"/>
    <w:rsid w:val="001E4AB9"/>
    <w:rsid w:val="001E78BB"/>
    <w:rsid w:val="001F26AB"/>
    <w:rsid w:val="001F707A"/>
    <w:rsid w:val="00202F24"/>
    <w:rsid w:val="002056BE"/>
    <w:rsid w:val="00212E68"/>
    <w:rsid w:val="00216B03"/>
    <w:rsid w:val="002200BD"/>
    <w:rsid w:val="002217BD"/>
    <w:rsid w:val="00221827"/>
    <w:rsid w:val="0022457D"/>
    <w:rsid w:val="00226221"/>
    <w:rsid w:val="0023081F"/>
    <w:rsid w:val="002334F1"/>
    <w:rsid w:val="00233DE0"/>
    <w:rsid w:val="00241BF2"/>
    <w:rsid w:val="002430E2"/>
    <w:rsid w:val="0024776F"/>
    <w:rsid w:val="002523EC"/>
    <w:rsid w:val="00252F6D"/>
    <w:rsid w:val="002538ED"/>
    <w:rsid w:val="002563C1"/>
    <w:rsid w:val="002566DF"/>
    <w:rsid w:val="002568BE"/>
    <w:rsid w:val="00260503"/>
    <w:rsid w:val="002659AE"/>
    <w:rsid w:val="00265ECE"/>
    <w:rsid w:val="002706C4"/>
    <w:rsid w:val="00270E46"/>
    <w:rsid w:val="00274152"/>
    <w:rsid w:val="002816EA"/>
    <w:rsid w:val="00281784"/>
    <w:rsid w:val="00290AB4"/>
    <w:rsid w:val="00290E72"/>
    <w:rsid w:val="00293F14"/>
    <w:rsid w:val="002A2D5D"/>
    <w:rsid w:val="002A5ACB"/>
    <w:rsid w:val="002A5BBE"/>
    <w:rsid w:val="002B3332"/>
    <w:rsid w:val="002B7B5A"/>
    <w:rsid w:val="002C2A78"/>
    <w:rsid w:val="002C36D6"/>
    <w:rsid w:val="002D3869"/>
    <w:rsid w:val="002E59F3"/>
    <w:rsid w:val="002F4611"/>
    <w:rsid w:val="00305536"/>
    <w:rsid w:val="003165B1"/>
    <w:rsid w:val="00321684"/>
    <w:rsid w:val="00336D74"/>
    <w:rsid w:val="00342B01"/>
    <w:rsid w:val="00345263"/>
    <w:rsid w:val="0034529E"/>
    <w:rsid w:val="00345549"/>
    <w:rsid w:val="00360BA0"/>
    <w:rsid w:val="00367FE3"/>
    <w:rsid w:val="00374410"/>
    <w:rsid w:val="00376716"/>
    <w:rsid w:val="00381486"/>
    <w:rsid w:val="0038171D"/>
    <w:rsid w:val="00387F2B"/>
    <w:rsid w:val="00390126"/>
    <w:rsid w:val="00393042"/>
    <w:rsid w:val="003939A1"/>
    <w:rsid w:val="00394DF3"/>
    <w:rsid w:val="0039770E"/>
    <w:rsid w:val="003A3CAF"/>
    <w:rsid w:val="003A57C7"/>
    <w:rsid w:val="003A6A86"/>
    <w:rsid w:val="003A7BED"/>
    <w:rsid w:val="003B086A"/>
    <w:rsid w:val="003B163A"/>
    <w:rsid w:val="003B51BF"/>
    <w:rsid w:val="003C428E"/>
    <w:rsid w:val="003C5798"/>
    <w:rsid w:val="003C6BFD"/>
    <w:rsid w:val="003C7B16"/>
    <w:rsid w:val="003D71F1"/>
    <w:rsid w:val="003E5D8F"/>
    <w:rsid w:val="003F2BA5"/>
    <w:rsid w:val="004012BA"/>
    <w:rsid w:val="004013E7"/>
    <w:rsid w:val="0040531B"/>
    <w:rsid w:val="00405A4B"/>
    <w:rsid w:val="004111D8"/>
    <w:rsid w:val="004124AC"/>
    <w:rsid w:val="00413554"/>
    <w:rsid w:val="00414B62"/>
    <w:rsid w:val="0041663E"/>
    <w:rsid w:val="00416FA0"/>
    <w:rsid w:val="00420C3D"/>
    <w:rsid w:val="004251F1"/>
    <w:rsid w:val="00425355"/>
    <w:rsid w:val="004303B7"/>
    <w:rsid w:val="00433A50"/>
    <w:rsid w:val="00435138"/>
    <w:rsid w:val="00440744"/>
    <w:rsid w:val="0044321E"/>
    <w:rsid w:val="00452FF8"/>
    <w:rsid w:val="00454413"/>
    <w:rsid w:val="00456E94"/>
    <w:rsid w:val="004630BB"/>
    <w:rsid w:val="00472896"/>
    <w:rsid w:val="0048152E"/>
    <w:rsid w:val="004831B5"/>
    <w:rsid w:val="00485700"/>
    <w:rsid w:val="00487B9F"/>
    <w:rsid w:val="00487C8F"/>
    <w:rsid w:val="00492580"/>
    <w:rsid w:val="00492772"/>
    <w:rsid w:val="0049352B"/>
    <w:rsid w:val="0049365A"/>
    <w:rsid w:val="004969FE"/>
    <w:rsid w:val="00496BDE"/>
    <w:rsid w:val="004A0BF3"/>
    <w:rsid w:val="004A278D"/>
    <w:rsid w:val="004A5BA4"/>
    <w:rsid w:val="004B34B4"/>
    <w:rsid w:val="004B4346"/>
    <w:rsid w:val="004B5B43"/>
    <w:rsid w:val="004B68E4"/>
    <w:rsid w:val="004B6986"/>
    <w:rsid w:val="004C5DFE"/>
    <w:rsid w:val="004D0C38"/>
    <w:rsid w:val="004D2340"/>
    <w:rsid w:val="004D4AA8"/>
    <w:rsid w:val="004D6C89"/>
    <w:rsid w:val="004D6F41"/>
    <w:rsid w:val="004E1BC2"/>
    <w:rsid w:val="004E1C3A"/>
    <w:rsid w:val="004F07C1"/>
    <w:rsid w:val="004F0E8F"/>
    <w:rsid w:val="004F2D04"/>
    <w:rsid w:val="004F50AF"/>
    <w:rsid w:val="004F6BB0"/>
    <w:rsid w:val="00501C3B"/>
    <w:rsid w:val="0050661C"/>
    <w:rsid w:val="00506FB2"/>
    <w:rsid w:val="00516519"/>
    <w:rsid w:val="0051717C"/>
    <w:rsid w:val="00517FD3"/>
    <w:rsid w:val="005205D3"/>
    <w:rsid w:val="00523B01"/>
    <w:rsid w:val="00526115"/>
    <w:rsid w:val="0053167F"/>
    <w:rsid w:val="005319F9"/>
    <w:rsid w:val="00535D7F"/>
    <w:rsid w:val="00536FF0"/>
    <w:rsid w:val="00540D4B"/>
    <w:rsid w:val="005465E8"/>
    <w:rsid w:val="0055452A"/>
    <w:rsid w:val="005603D9"/>
    <w:rsid w:val="005621B1"/>
    <w:rsid w:val="0056637C"/>
    <w:rsid w:val="00570683"/>
    <w:rsid w:val="00574D4C"/>
    <w:rsid w:val="00575F58"/>
    <w:rsid w:val="00582B40"/>
    <w:rsid w:val="005837A7"/>
    <w:rsid w:val="00586197"/>
    <w:rsid w:val="00586CCE"/>
    <w:rsid w:val="00594127"/>
    <w:rsid w:val="005A0789"/>
    <w:rsid w:val="005A513C"/>
    <w:rsid w:val="005B11C6"/>
    <w:rsid w:val="005B2568"/>
    <w:rsid w:val="005B27A0"/>
    <w:rsid w:val="005B53FA"/>
    <w:rsid w:val="005B601A"/>
    <w:rsid w:val="005E149F"/>
    <w:rsid w:val="005E1C04"/>
    <w:rsid w:val="005E38CF"/>
    <w:rsid w:val="005E3CCF"/>
    <w:rsid w:val="005F1573"/>
    <w:rsid w:val="005F18AA"/>
    <w:rsid w:val="005F729A"/>
    <w:rsid w:val="00601B83"/>
    <w:rsid w:val="006128B4"/>
    <w:rsid w:val="00620C03"/>
    <w:rsid w:val="00621BE7"/>
    <w:rsid w:val="00622E64"/>
    <w:rsid w:val="006245C7"/>
    <w:rsid w:val="00625198"/>
    <w:rsid w:val="00625F75"/>
    <w:rsid w:val="00644B6E"/>
    <w:rsid w:val="00645833"/>
    <w:rsid w:val="00652D1F"/>
    <w:rsid w:val="00663979"/>
    <w:rsid w:val="00667FE6"/>
    <w:rsid w:val="00674538"/>
    <w:rsid w:val="006815A7"/>
    <w:rsid w:val="00684BD7"/>
    <w:rsid w:val="0068521E"/>
    <w:rsid w:val="00687BEF"/>
    <w:rsid w:val="006915FC"/>
    <w:rsid w:val="00697AF4"/>
    <w:rsid w:val="006A079A"/>
    <w:rsid w:val="006A149D"/>
    <w:rsid w:val="006A26A6"/>
    <w:rsid w:val="006A37C9"/>
    <w:rsid w:val="006A689E"/>
    <w:rsid w:val="006B0B31"/>
    <w:rsid w:val="006B50E9"/>
    <w:rsid w:val="006B6F40"/>
    <w:rsid w:val="006D5150"/>
    <w:rsid w:val="006E6DB1"/>
    <w:rsid w:val="006E7323"/>
    <w:rsid w:val="006F0CD9"/>
    <w:rsid w:val="006F77D4"/>
    <w:rsid w:val="007065C0"/>
    <w:rsid w:val="00706EA3"/>
    <w:rsid w:val="007100E7"/>
    <w:rsid w:val="00713D2B"/>
    <w:rsid w:val="00715EAA"/>
    <w:rsid w:val="00722901"/>
    <w:rsid w:val="00741E53"/>
    <w:rsid w:val="007531D5"/>
    <w:rsid w:val="0075542C"/>
    <w:rsid w:val="0075639A"/>
    <w:rsid w:val="007615E4"/>
    <w:rsid w:val="00774115"/>
    <w:rsid w:val="00781C64"/>
    <w:rsid w:val="0078543E"/>
    <w:rsid w:val="00785AB3"/>
    <w:rsid w:val="00786816"/>
    <w:rsid w:val="007A0C60"/>
    <w:rsid w:val="007A2677"/>
    <w:rsid w:val="007C499C"/>
    <w:rsid w:val="007C546A"/>
    <w:rsid w:val="007D104E"/>
    <w:rsid w:val="007D5FA0"/>
    <w:rsid w:val="007E6987"/>
    <w:rsid w:val="007E6E6E"/>
    <w:rsid w:val="007F13D5"/>
    <w:rsid w:val="007F2AE3"/>
    <w:rsid w:val="007F4407"/>
    <w:rsid w:val="0080279C"/>
    <w:rsid w:val="00803118"/>
    <w:rsid w:val="00803157"/>
    <w:rsid w:val="0080618C"/>
    <w:rsid w:val="00807652"/>
    <w:rsid w:val="008107BA"/>
    <w:rsid w:val="00810CEA"/>
    <w:rsid w:val="008129E4"/>
    <w:rsid w:val="008235D1"/>
    <w:rsid w:val="00842D31"/>
    <w:rsid w:val="00844AB3"/>
    <w:rsid w:val="0085496F"/>
    <w:rsid w:val="008632F2"/>
    <w:rsid w:val="00867B99"/>
    <w:rsid w:val="00897418"/>
    <w:rsid w:val="008A0DCE"/>
    <w:rsid w:val="008A12C0"/>
    <w:rsid w:val="008A243B"/>
    <w:rsid w:val="008A6468"/>
    <w:rsid w:val="008B241A"/>
    <w:rsid w:val="008B24E0"/>
    <w:rsid w:val="008B653C"/>
    <w:rsid w:val="008B7C29"/>
    <w:rsid w:val="008C46CB"/>
    <w:rsid w:val="008C4F69"/>
    <w:rsid w:val="008C78C5"/>
    <w:rsid w:val="008D3103"/>
    <w:rsid w:val="008D3C6E"/>
    <w:rsid w:val="008D5FCD"/>
    <w:rsid w:val="008E50E7"/>
    <w:rsid w:val="008E759A"/>
    <w:rsid w:val="009012EC"/>
    <w:rsid w:val="0090163C"/>
    <w:rsid w:val="00902F73"/>
    <w:rsid w:val="0091104D"/>
    <w:rsid w:val="00914046"/>
    <w:rsid w:val="00922752"/>
    <w:rsid w:val="009229EA"/>
    <w:rsid w:val="00923CE3"/>
    <w:rsid w:val="00925BB5"/>
    <w:rsid w:val="00925D01"/>
    <w:rsid w:val="00932726"/>
    <w:rsid w:val="009333F5"/>
    <w:rsid w:val="009341EB"/>
    <w:rsid w:val="00936722"/>
    <w:rsid w:val="009410CC"/>
    <w:rsid w:val="00941B95"/>
    <w:rsid w:val="00942CF2"/>
    <w:rsid w:val="00962A52"/>
    <w:rsid w:val="009703C6"/>
    <w:rsid w:val="00972D17"/>
    <w:rsid w:val="00973C7B"/>
    <w:rsid w:val="00973FE4"/>
    <w:rsid w:val="00980524"/>
    <w:rsid w:val="009A306B"/>
    <w:rsid w:val="009A419F"/>
    <w:rsid w:val="009B382A"/>
    <w:rsid w:val="009C0916"/>
    <w:rsid w:val="009C2057"/>
    <w:rsid w:val="009C4BCD"/>
    <w:rsid w:val="009D19F4"/>
    <w:rsid w:val="009D30E2"/>
    <w:rsid w:val="009D4479"/>
    <w:rsid w:val="009E6AFF"/>
    <w:rsid w:val="00A06878"/>
    <w:rsid w:val="00A07C38"/>
    <w:rsid w:val="00A10AD9"/>
    <w:rsid w:val="00A14D7F"/>
    <w:rsid w:val="00A220AB"/>
    <w:rsid w:val="00A27830"/>
    <w:rsid w:val="00A3015A"/>
    <w:rsid w:val="00A5545B"/>
    <w:rsid w:val="00A63C8D"/>
    <w:rsid w:val="00A64EB7"/>
    <w:rsid w:val="00A74658"/>
    <w:rsid w:val="00A754EF"/>
    <w:rsid w:val="00A77573"/>
    <w:rsid w:val="00A776A2"/>
    <w:rsid w:val="00A828D9"/>
    <w:rsid w:val="00A862E9"/>
    <w:rsid w:val="00A867C7"/>
    <w:rsid w:val="00A87285"/>
    <w:rsid w:val="00A87782"/>
    <w:rsid w:val="00A909A7"/>
    <w:rsid w:val="00A95858"/>
    <w:rsid w:val="00A96632"/>
    <w:rsid w:val="00AA28BD"/>
    <w:rsid w:val="00AA311B"/>
    <w:rsid w:val="00AA371C"/>
    <w:rsid w:val="00AA508A"/>
    <w:rsid w:val="00AA5115"/>
    <w:rsid w:val="00AA55FB"/>
    <w:rsid w:val="00AB01DD"/>
    <w:rsid w:val="00AB4977"/>
    <w:rsid w:val="00AC08E3"/>
    <w:rsid w:val="00AC0B28"/>
    <w:rsid w:val="00AC0FAE"/>
    <w:rsid w:val="00AC3341"/>
    <w:rsid w:val="00AC5611"/>
    <w:rsid w:val="00AD03B0"/>
    <w:rsid w:val="00AD582C"/>
    <w:rsid w:val="00AD6E6E"/>
    <w:rsid w:val="00AE060A"/>
    <w:rsid w:val="00AE2FC1"/>
    <w:rsid w:val="00AE4A3C"/>
    <w:rsid w:val="00AF3794"/>
    <w:rsid w:val="00AF5D9D"/>
    <w:rsid w:val="00B01F98"/>
    <w:rsid w:val="00B160B6"/>
    <w:rsid w:val="00B20AC3"/>
    <w:rsid w:val="00B241E8"/>
    <w:rsid w:val="00B420CB"/>
    <w:rsid w:val="00B45788"/>
    <w:rsid w:val="00B46A80"/>
    <w:rsid w:val="00B50E4A"/>
    <w:rsid w:val="00B53FE3"/>
    <w:rsid w:val="00B54511"/>
    <w:rsid w:val="00B54619"/>
    <w:rsid w:val="00B5477C"/>
    <w:rsid w:val="00B61C8A"/>
    <w:rsid w:val="00B62247"/>
    <w:rsid w:val="00B62FF6"/>
    <w:rsid w:val="00B67E89"/>
    <w:rsid w:val="00B73911"/>
    <w:rsid w:val="00B750F0"/>
    <w:rsid w:val="00B770D3"/>
    <w:rsid w:val="00B82323"/>
    <w:rsid w:val="00B86330"/>
    <w:rsid w:val="00B90CBA"/>
    <w:rsid w:val="00B95099"/>
    <w:rsid w:val="00BA6A81"/>
    <w:rsid w:val="00BB0666"/>
    <w:rsid w:val="00BB0C0D"/>
    <w:rsid w:val="00BB4497"/>
    <w:rsid w:val="00BB55E2"/>
    <w:rsid w:val="00BC25E0"/>
    <w:rsid w:val="00BC4FA6"/>
    <w:rsid w:val="00BC5F16"/>
    <w:rsid w:val="00BD2B64"/>
    <w:rsid w:val="00BD6381"/>
    <w:rsid w:val="00BD6792"/>
    <w:rsid w:val="00BE4AA5"/>
    <w:rsid w:val="00BE5905"/>
    <w:rsid w:val="00BE6E8E"/>
    <w:rsid w:val="00BF1A2E"/>
    <w:rsid w:val="00BF5124"/>
    <w:rsid w:val="00BF641A"/>
    <w:rsid w:val="00C03180"/>
    <w:rsid w:val="00C033CB"/>
    <w:rsid w:val="00C03880"/>
    <w:rsid w:val="00C038CB"/>
    <w:rsid w:val="00C105A8"/>
    <w:rsid w:val="00C13F73"/>
    <w:rsid w:val="00C14829"/>
    <w:rsid w:val="00C14F5D"/>
    <w:rsid w:val="00C16013"/>
    <w:rsid w:val="00C1648E"/>
    <w:rsid w:val="00C16BBF"/>
    <w:rsid w:val="00C262C8"/>
    <w:rsid w:val="00C27AA6"/>
    <w:rsid w:val="00C32667"/>
    <w:rsid w:val="00C3644F"/>
    <w:rsid w:val="00C37EFD"/>
    <w:rsid w:val="00C42ED5"/>
    <w:rsid w:val="00C431DA"/>
    <w:rsid w:val="00C4704C"/>
    <w:rsid w:val="00C52FDE"/>
    <w:rsid w:val="00C544F6"/>
    <w:rsid w:val="00C57EE0"/>
    <w:rsid w:val="00C6056A"/>
    <w:rsid w:val="00C708C9"/>
    <w:rsid w:val="00C750E4"/>
    <w:rsid w:val="00C7684A"/>
    <w:rsid w:val="00C7721C"/>
    <w:rsid w:val="00C87566"/>
    <w:rsid w:val="00C87707"/>
    <w:rsid w:val="00C913AB"/>
    <w:rsid w:val="00C92645"/>
    <w:rsid w:val="00C93EB1"/>
    <w:rsid w:val="00C94D34"/>
    <w:rsid w:val="00C95BE3"/>
    <w:rsid w:val="00CA3F9D"/>
    <w:rsid w:val="00CB342B"/>
    <w:rsid w:val="00CC3143"/>
    <w:rsid w:val="00CD15CB"/>
    <w:rsid w:val="00CD1751"/>
    <w:rsid w:val="00CD59A7"/>
    <w:rsid w:val="00CD629A"/>
    <w:rsid w:val="00CD6E14"/>
    <w:rsid w:val="00CF39C5"/>
    <w:rsid w:val="00CF5DEC"/>
    <w:rsid w:val="00D000B1"/>
    <w:rsid w:val="00D026E4"/>
    <w:rsid w:val="00D02BBA"/>
    <w:rsid w:val="00D1404D"/>
    <w:rsid w:val="00D14208"/>
    <w:rsid w:val="00D1515C"/>
    <w:rsid w:val="00D15783"/>
    <w:rsid w:val="00D166BC"/>
    <w:rsid w:val="00D217B8"/>
    <w:rsid w:val="00D23A40"/>
    <w:rsid w:val="00D34848"/>
    <w:rsid w:val="00D369F0"/>
    <w:rsid w:val="00D379D9"/>
    <w:rsid w:val="00D4081A"/>
    <w:rsid w:val="00D450A9"/>
    <w:rsid w:val="00D506D4"/>
    <w:rsid w:val="00D554DC"/>
    <w:rsid w:val="00D579B9"/>
    <w:rsid w:val="00D61830"/>
    <w:rsid w:val="00D652EA"/>
    <w:rsid w:val="00D90E85"/>
    <w:rsid w:val="00D93EDA"/>
    <w:rsid w:val="00DA13BE"/>
    <w:rsid w:val="00DB1654"/>
    <w:rsid w:val="00DB1971"/>
    <w:rsid w:val="00DC0E7C"/>
    <w:rsid w:val="00DC62E6"/>
    <w:rsid w:val="00DD1D55"/>
    <w:rsid w:val="00DE521E"/>
    <w:rsid w:val="00DF12D5"/>
    <w:rsid w:val="00E018C9"/>
    <w:rsid w:val="00E02583"/>
    <w:rsid w:val="00E04607"/>
    <w:rsid w:val="00E178CC"/>
    <w:rsid w:val="00E202C8"/>
    <w:rsid w:val="00E21A91"/>
    <w:rsid w:val="00E32897"/>
    <w:rsid w:val="00E344EA"/>
    <w:rsid w:val="00E43F26"/>
    <w:rsid w:val="00E50B01"/>
    <w:rsid w:val="00E54DE6"/>
    <w:rsid w:val="00E5513D"/>
    <w:rsid w:val="00E55FEF"/>
    <w:rsid w:val="00E65F40"/>
    <w:rsid w:val="00E70FB4"/>
    <w:rsid w:val="00EA456A"/>
    <w:rsid w:val="00EB2940"/>
    <w:rsid w:val="00EC1B4A"/>
    <w:rsid w:val="00EC2DB6"/>
    <w:rsid w:val="00EC7653"/>
    <w:rsid w:val="00ED4527"/>
    <w:rsid w:val="00ED6132"/>
    <w:rsid w:val="00ED6F92"/>
    <w:rsid w:val="00EE138E"/>
    <w:rsid w:val="00EE6D32"/>
    <w:rsid w:val="00EE77FD"/>
    <w:rsid w:val="00F030CE"/>
    <w:rsid w:val="00F169AA"/>
    <w:rsid w:val="00F23D93"/>
    <w:rsid w:val="00F259F3"/>
    <w:rsid w:val="00F27705"/>
    <w:rsid w:val="00F27AAC"/>
    <w:rsid w:val="00F30E8A"/>
    <w:rsid w:val="00F3204B"/>
    <w:rsid w:val="00F453ED"/>
    <w:rsid w:val="00F6154D"/>
    <w:rsid w:val="00F61B94"/>
    <w:rsid w:val="00F62DB2"/>
    <w:rsid w:val="00F71843"/>
    <w:rsid w:val="00F7568A"/>
    <w:rsid w:val="00F90B8E"/>
    <w:rsid w:val="00F91B9C"/>
    <w:rsid w:val="00FA0FA7"/>
    <w:rsid w:val="00FA4F74"/>
    <w:rsid w:val="00FA691D"/>
    <w:rsid w:val="00FA77E5"/>
    <w:rsid w:val="00FA79D0"/>
    <w:rsid w:val="00FB3CBF"/>
    <w:rsid w:val="00FB3CC0"/>
    <w:rsid w:val="00FB47B7"/>
    <w:rsid w:val="00FB6C62"/>
    <w:rsid w:val="00FC16A9"/>
    <w:rsid w:val="00FC1CC1"/>
    <w:rsid w:val="00FD3145"/>
    <w:rsid w:val="00FD4C73"/>
    <w:rsid w:val="00FD727B"/>
    <w:rsid w:val="00FD73C1"/>
    <w:rsid w:val="00FE0069"/>
    <w:rsid w:val="00FE08C9"/>
    <w:rsid w:val="00FF1BC5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aps/>
      <w:color w:val="000000"/>
      <w:spacing w:val="6"/>
      <w:sz w:val="28"/>
      <w:szCs w:val="28"/>
    </w:rPr>
  </w:style>
  <w:style w:type="character" w:customStyle="1" w:styleId="WW8Num3z0">
    <w:name w:val="WW8Num3z0"/>
    <w:rPr>
      <w:b/>
      <w:color w:val="000000"/>
      <w:spacing w:val="-15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</w:rPr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</w:rPr>
  </w:style>
  <w:style w:type="character" w:customStyle="1" w:styleId="WW8Num12z0">
    <w:name w:val="WW8Num12z0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2"/>
      <w:u w:val="none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color w:val="00000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  <w:sz w:val="22"/>
      <w:szCs w:val="22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_"/>
    <w:rPr>
      <w:b/>
      <w:bCs/>
      <w:sz w:val="23"/>
      <w:szCs w:val="23"/>
      <w:shd w:val="clear" w:color="auto" w:fill="FFFFFF"/>
      <w:lang w:eastAsia="ar-SA" w:bidi="ar-SA"/>
    </w:rPr>
  </w:style>
  <w:style w:type="character" w:customStyle="1" w:styleId="10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ar-SA" w:bidi="ar-SA"/>
    </w:rPr>
  </w:style>
  <w:style w:type="character" w:customStyle="1" w:styleId="11">
    <w:name w:val="Заголовок 1 Знак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2">
    <w:name w:val="Основной шрифт абзаца1"/>
  </w:style>
  <w:style w:type="character" w:customStyle="1" w:styleId="a5">
    <w:name w:val="Название Знак"/>
    <w:rPr>
      <w:b/>
      <w:bCs/>
      <w:sz w:val="24"/>
      <w:szCs w:val="24"/>
      <w:u w:val="single"/>
    </w:rPr>
  </w:style>
  <w:style w:type="character" w:customStyle="1" w:styleId="a6">
    <w:name w:val="Символ нумерации"/>
  </w:style>
  <w:style w:type="character" w:customStyle="1" w:styleId="a7">
    <w:name w:val="Подзаголовок Знак"/>
    <w:rPr>
      <w:rFonts w:ascii="Arial" w:eastAsia="Lucida Sans Unicode" w:hAnsi="Arial" w:cs="Mangal"/>
      <w:i/>
      <w:iCs/>
      <w:sz w:val="28"/>
      <w:szCs w:val="28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link w:val="ab"/>
    <w:pPr>
      <w:spacing w:after="120"/>
    </w:pPr>
  </w:style>
  <w:style w:type="paragraph" w:styleId="ac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3">
    <w:name w:val="Название1"/>
    <w:basedOn w:val="a"/>
    <w:next w:val="ad"/>
    <w:link w:val="14"/>
    <w:qFormat/>
    <w:pPr>
      <w:jc w:val="center"/>
    </w:pPr>
    <w:rPr>
      <w:b/>
      <w:bCs/>
      <w:u w:val="single"/>
    </w:rPr>
  </w:style>
  <w:style w:type="paragraph" w:styleId="ad">
    <w:name w:val="Subtitle"/>
    <w:basedOn w:val="a9"/>
    <w:next w:val="aa"/>
    <w:link w:val="15"/>
    <w:qFormat/>
    <w:pPr>
      <w:jc w:val="center"/>
    </w:pPr>
    <w:rPr>
      <w:i/>
      <w:iCs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29E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b">
    <w:name w:val="Основной текст Знак"/>
    <w:link w:val="aa"/>
    <w:rsid w:val="006A689E"/>
    <w:rPr>
      <w:sz w:val="24"/>
      <w:szCs w:val="24"/>
      <w:lang w:eastAsia="ar-SA"/>
    </w:rPr>
  </w:style>
  <w:style w:type="character" w:customStyle="1" w:styleId="14">
    <w:name w:val="Название Знак1"/>
    <w:link w:val="13"/>
    <w:rsid w:val="006A689E"/>
    <w:rPr>
      <w:b/>
      <w:bCs/>
      <w:sz w:val="24"/>
      <w:szCs w:val="24"/>
      <w:u w:val="single"/>
      <w:lang w:eastAsia="ar-SA"/>
    </w:rPr>
  </w:style>
  <w:style w:type="character" w:customStyle="1" w:styleId="15">
    <w:name w:val="Подзаголовок Знак1"/>
    <w:link w:val="ad"/>
    <w:rsid w:val="006A689E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9">
    <w:name w:val="Текст выноски Знак1"/>
    <w:link w:val="af0"/>
    <w:rsid w:val="006A689E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59"/>
    <w:rsid w:val="004013E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2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aps/>
      <w:color w:val="000000"/>
      <w:spacing w:val="6"/>
      <w:sz w:val="28"/>
      <w:szCs w:val="28"/>
    </w:rPr>
  </w:style>
  <w:style w:type="character" w:customStyle="1" w:styleId="WW8Num3z0">
    <w:name w:val="WW8Num3z0"/>
    <w:rPr>
      <w:b/>
      <w:color w:val="000000"/>
      <w:spacing w:val="-15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</w:rPr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8"/>
      <w:u w:val="none"/>
      <w:vertAlign w:val="baseline"/>
      <w:lang w:val="en-US"/>
    </w:rPr>
  </w:style>
  <w:style w:type="character" w:customStyle="1" w:styleId="WW8Num10z0">
    <w:name w:val="WW8Num10z0"/>
  </w:style>
  <w:style w:type="character" w:customStyle="1" w:styleId="WW8Num11z0">
    <w:name w:val="WW8Num11z0"/>
    <w:rPr>
      <w:sz w:val="28"/>
      <w:szCs w:val="28"/>
    </w:rPr>
  </w:style>
  <w:style w:type="character" w:customStyle="1" w:styleId="WW8Num12z0">
    <w:name w:val="WW8Num12z0"/>
    <w:rPr>
      <w:rFonts w:ascii="Times New Roman" w:hAnsi="Times New Roman" w:cs="Times New Roman" w:hint="default"/>
      <w:sz w:val="22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2"/>
      <w:u w:val="none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color w:val="00000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  <w:sz w:val="22"/>
      <w:szCs w:val="22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_"/>
    <w:rPr>
      <w:b/>
      <w:bCs/>
      <w:sz w:val="23"/>
      <w:szCs w:val="23"/>
      <w:shd w:val="clear" w:color="auto" w:fill="FFFFFF"/>
      <w:lang w:eastAsia="ar-SA" w:bidi="ar-SA"/>
    </w:rPr>
  </w:style>
  <w:style w:type="character" w:customStyle="1" w:styleId="10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ar-SA" w:bidi="ar-SA"/>
    </w:rPr>
  </w:style>
  <w:style w:type="character" w:customStyle="1" w:styleId="11">
    <w:name w:val="Заголовок 1 Знак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2">
    <w:name w:val="Основной шрифт абзаца1"/>
  </w:style>
  <w:style w:type="character" w:customStyle="1" w:styleId="a5">
    <w:name w:val="Название Знак"/>
    <w:rPr>
      <w:b/>
      <w:bCs/>
      <w:sz w:val="24"/>
      <w:szCs w:val="24"/>
      <w:u w:val="single"/>
    </w:rPr>
  </w:style>
  <w:style w:type="character" w:customStyle="1" w:styleId="a6">
    <w:name w:val="Символ нумерации"/>
  </w:style>
  <w:style w:type="character" w:customStyle="1" w:styleId="a7">
    <w:name w:val="Подзаголовок Знак"/>
    <w:rPr>
      <w:rFonts w:ascii="Arial" w:eastAsia="Lucida Sans Unicode" w:hAnsi="Arial" w:cs="Mangal"/>
      <w:i/>
      <w:iCs/>
      <w:sz w:val="28"/>
      <w:szCs w:val="28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link w:val="ab"/>
    <w:pPr>
      <w:spacing w:after="120"/>
    </w:pPr>
  </w:style>
  <w:style w:type="paragraph" w:styleId="ac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3">
    <w:name w:val="Название1"/>
    <w:basedOn w:val="a"/>
    <w:next w:val="ad"/>
    <w:link w:val="14"/>
    <w:qFormat/>
    <w:pPr>
      <w:jc w:val="center"/>
    </w:pPr>
    <w:rPr>
      <w:b/>
      <w:bCs/>
      <w:u w:val="single"/>
    </w:rPr>
  </w:style>
  <w:style w:type="paragraph" w:styleId="ad">
    <w:name w:val="Subtitle"/>
    <w:basedOn w:val="a9"/>
    <w:next w:val="aa"/>
    <w:link w:val="15"/>
    <w:qFormat/>
    <w:pPr>
      <w:jc w:val="center"/>
    </w:pPr>
    <w:rPr>
      <w:i/>
      <w:iCs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line="370" w:lineRule="exact"/>
      <w:ind w:hanging="112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29E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b">
    <w:name w:val="Основной текст Знак"/>
    <w:link w:val="aa"/>
    <w:rsid w:val="006A689E"/>
    <w:rPr>
      <w:sz w:val="24"/>
      <w:szCs w:val="24"/>
      <w:lang w:eastAsia="ar-SA"/>
    </w:rPr>
  </w:style>
  <w:style w:type="character" w:customStyle="1" w:styleId="14">
    <w:name w:val="Название Знак1"/>
    <w:link w:val="13"/>
    <w:rsid w:val="006A689E"/>
    <w:rPr>
      <w:b/>
      <w:bCs/>
      <w:sz w:val="24"/>
      <w:szCs w:val="24"/>
      <w:u w:val="single"/>
      <w:lang w:eastAsia="ar-SA"/>
    </w:rPr>
  </w:style>
  <w:style w:type="character" w:customStyle="1" w:styleId="15">
    <w:name w:val="Подзаголовок Знак1"/>
    <w:link w:val="ad"/>
    <w:rsid w:val="006A689E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9">
    <w:name w:val="Текст выноски Знак1"/>
    <w:link w:val="af0"/>
    <w:rsid w:val="006A689E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59"/>
    <w:rsid w:val="004013E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Воронина Наталья Анатольевна</cp:lastModifiedBy>
  <cp:revision>11</cp:revision>
  <cp:lastPrinted>2017-01-23T09:18:00Z</cp:lastPrinted>
  <dcterms:created xsi:type="dcterms:W3CDTF">2018-02-11T22:40:00Z</dcterms:created>
  <dcterms:modified xsi:type="dcterms:W3CDTF">2018-02-13T08:24:00Z</dcterms:modified>
</cp:coreProperties>
</file>