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F2CB4">
        <w:rPr>
          <w:rFonts w:ascii="Times New Roman" w:hAnsi="Times New Roman" w:cs="Times New Roman"/>
          <w:sz w:val="26"/>
          <w:szCs w:val="26"/>
        </w:rPr>
        <w:t>Министерство образования Красноярского края</w:t>
      </w:r>
    </w:p>
    <w:p w:rsidR="00232A63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F2CB4">
        <w:rPr>
          <w:rFonts w:ascii="Times New Roman" w:hAnsi="Times New Roman" w:cs="Times New Roman"/>
          <w:sz w:val="26"/>
          <w:szCs w:val="26"/>
        </w:rPr>
        <w:t xml:space="preserve">Краевое государственное бюджетное </w:t>
      </w:r>
      <w:r w:rsidR="00232A63" w:rsidRPr="00DF2CB4">
        <w:rPr>
          <w:rFonts w:ascii="Times New Roman" w:hAnsi="Times New Roman" w:cs="Times New Roman"/>
          <w:sz w:val="26"/>
          <w:szCs w:val="26"/>
        </w:rPr>
        <w:t>профессиональное</w:t>
      </w: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F2CB4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F2CB4">
        <w:rPr>
          <w:rFonts w:ascii="Times New Roman" w:hAnsi="Times New Roman" w:cs="Times New Roman"/>
          <w:sz w:val="26"/>
          <w:szCs w:val="26"/>
        </w:rPr>
        <w:t>«Норильский педагогический колледж»</w:t>
      </w: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015"/>
      </w:tblGrid>
      <w:tr w:rsidR="00166F41" w:rsidRPr="00DF2CB4" w:rsidTr="00232A63">
        <w:trPr>
          <w:jc w:val="center"/>
        </w:trPr>
        <w:tc>
          <w:tcPr>
            <w:tcW w:w="5158" w:type="dxa"/>
          </w:tcPr>
          <w:p w:rsidR="00166F41" w:rsidRPr="00DF2CB4" w:rsidRDefault="00232A63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 w:rsidR="00166F41" w:rsidRPr="00DF2CB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32A63" w:rsidRPr="00DF2CB4" w:rsidRDefault="00166F41" w:rsidP="00232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</w:t>
            </w:r>
            <w:r w:rsidR="00232A63"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 КГБПОУ </w:t>
            </w:r>
          </w:p>
          <w:p w:rsidR="00166F41" w:rsidRPr="00DF2CB4" w:rsidRDefault="00232A63" w:rsidP="00232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«Норильский педагогический колледж»</w:t>
            </w:r>
          </w:p>
          <w:p w:rsidR="00232A63" w:rsidRPr="00DF2CB4" w:rsidRDefault="00232A63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F41" w:rsidRPr="00DF2CB4" w:rsidRDefault="00166F41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__________В.И.</w:t>
            </w:r>
            <w:r w:rsidR="003F09AB"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Макарова</w:t>
            </w:r>
          </w:p>
          <w:p w:rsidR="00166F41" w:rsidRPr="00DF2CB4" w:rsidRDefault="00166F41" w:rsidP="00810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5" w:type="dxa"/>
          </w:tcPr>
          <w:p w:rsidR="00166F41" w:rsidRPr="00DF2CB4" w:rsidRDefault="00166F41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166F41" w:rsidRPr="00DF2CB4" w:rsidRDefault="00232A63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6F41" w:rsidRPr="00DF2CB4">
              <w:rPr>
                <w:rFonts w:ascii="Times New Roman" w:hAnsi="Times New Roman" w:cs="Times New Roman"/>
                <w:sz w:val="26"/>
                <w:szCs w:val="26"/>
              </w:rPr>
              <w:t>иректор КГБ</w:t>
            </w: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66F41"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</w:p>
          <w:p w:rsidR="00232A63" w:rsidRPr="00DF2CB4" w:rsidRDefault="00166F41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«Норильский педагогический колледж» </w:t>
            </w:r>
          </w:p>
          <w:p w:rsidR="00232A63" w:rsidRPr="00DF2CB4" w:rsidRDefault="00232A63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F41" w:rsidRPr="00DF2CB4" w:rsidRDefault="00166F41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_____________ С.В. Капин</w:t>
            </w:r>
          </w:p>
          <w:p w:rsidR="00232A63" w:rsidRPr="00DF2CB4" w:rsidRDefault="00232A63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F41" w:rsidRPr="00DF2CB4" w:rsidRDefault="00166F41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1083E"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«___»_________________________ </w:t>
            </w:r>
            <w:proofErr w:type="gramStart"/>
            <w:r w:rsidR="0081083E" w:rsidRPr="00DF2CB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81083E"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6F41" w:rsidRPr="00DF2CB4" w:rsidRDefault="00166F41" w:rsidP="009369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EFE" w:rsidRPr="00DF2CB4" w:rsidRDefault="00965EFE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66F41" w:rsidRPr="00DF2CB4" w:rsidRDefault="00166F41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66F41" w:rsidRPr="00DF2CB4" w:rsidRDefault="00166F41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66F41" w:rsidRPr="00DF2CB4" w:rsidRDefault="00166F41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66F41" w:rsidRPr="00DF2CB4" w:rsidRDefault="00166F41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66F41" w:rsidRDefault="00166F41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F2CB4" w:rsidRPr="00DF2CB4" w:rsidRDefault="00DF2CB4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66F41" w:rsidRPr="00DF2CB4" w:rsidRDefault="00166F41" w:rsidP="009369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107DF" w:rsidRPr="00DF2CB4" w:rsidRDefault="006107DF" w:rsidP="009369FA">
      <w:pPr>
        <w:widowControl/>
        <w:rPr>
          <w:rFonts w:ascii="Times New Roman" w:hAnsi="Times New Roman" w:cs="Times New Roman"/>
          <w:sz w:val="26"/>
          <w:szCs w:val="26"/>
        </w:rPr>
      </w:pPr>
    </w:p>
    <w:p w:rsidR="006107DF" w:rsidRPr="00DF2CB4" w:rsidRDefault="00386BE3" w:rsidP="009369FA">
      <w:pPr>
        <w:pStyle w:val="20"/>
        <w:shd w:val="clear" w:color="auto" w:fill="auto"/>
        <w:spacing w:before="0" w:line="240" w:lineRule="auto"/>
        <w:rPr>
          <w:caps/>
          <w:sz w:val="26"/>
          <w:szCs w:val="26"/>
        </w:rPr>
      </w:pPr>
      <w:r w:rsidRPr="00DF2CB4">
        <w:rPr>
          <w:caps/>
          <w:sz w:val="26"/>
          <w:szCs w:val="26"/>
        </w:rPr>
        <w:t>Положение</w:t>
      </w:r>
    </w:p>
    <w:p w:rsidR="006107DF" w:rsidRPr="00DF2CB4" w:rsidRDefault="00386BE3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  <w:r w:rsidRPr="00DF2CB4">
        <w:rPr>
          <w:sz w:val="26"/>
          <w:szCs w:val="26"/>
        </w:rPr>
        <w:t xml:space="preserve"> об информационно-методическом Ресурсном Центре </w:t>
      </w:r>
    </w:p>
    <w:p w:rsidR="00186531" w:rsidRPr="00DF2CB4" w:rsidRDefault="00386BE3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  <w:r w:rsidRPr="00DF2CB4">
        <w:rPr>
          <w:sz w:val="26"/>
          <w:szCs w:val="26"/>
        </w:rPr>
        <w:t>КГБ</w:t>
      </w:r>
      <w:r w:rsidR="00232A63" w:rsidRPr="00DF2CB4">
        <w:rPr>
          <w:sz w:val="26"/>
          <w:szCs w:val="26"/>
        </w:rPr>
        <w:t>П</w:t>
      </w:r>
      <w:r w:rsidRPr="00DF2CB4">
        <w:rPr>
          <w:sz w:val="26"/>
          <w:szCs w:val="26"/>
        </w:rPr>
        <w:t>ОУ «Норильский педагогический колледж»</w:t>
      </w: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66F41" w:rsidRPr="00DF2CB4" w:rsidRDefault="00166F41" w:rsidP="009369F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107DF" w:rsidRPr="00DF2CB4" w:rsidRDefault="006107DF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9454A8" w:rsidRPr="00DF2CB4" w:rsidRDefault="009454A8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9454A8" w:rsidRPr="00DF2CB4" w:rsidRDefault="009454A8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232A63" w:rsidRPr="00DF2CB4" w:rsidRDefault="00232A63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9454A8" w:rsidRPr="00DF2CB4" w:rsidRDefault="009454A8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81083E" w:rsidRDefault="0081083E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DF2CB4" w:rsidRDefault="00DF2CB4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DF2CB4" w:rsidRPr="00DF2CB4" w:rsidRDefault="00DF2CB4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166F41" w:rsidRPr="00DF2CB4" w:rsidRDefault="00166F41" w:rsidP="009369FA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186531" w:rsidRPr="00DF2CB4" w:rsidRDefault="003F09AB" w:rsidP="003F09AB">
      <w:pPr>
        <w:pStyle w:val="13"/>
        <w:shd w:val="clear" w:color="auto" w:fill="auto"/>
        <w:tabs>
          <w:tab w:val="left" w:pos="242"/>
        </w:tabs>
        <w:spacing w:line="240" w:lineRule="auto"/>
        <w:jc w:val="center"/>
        <w:rPr>
          <w:b/>
          <w:sz w:val="26"/>
          <w:szCs w:val="26"/>
        </w:rPr>
      </w:pPr>
      <w:r w:rsidRPr="00DF2CB4">
        <w:rPr>
          <w:b/>
          <w:sz w:val="26"/>
          <w:szCs w:val="26"/>
        </w:rPr>
        <w:lastRenderedPageBreak/>
        <w:t xml:space="preserve">1. </w:t>
      </w:r>
      <w:r w:rsidR="00386BE3" w:rsidRPr="00DF2CB4">
        <w:rPr>
          <w:b/>
          <w:sz w:val="26"/>
          <w:szCs w:val="26"/>
        </w:rPr>
        <w:t>Общие положения</w:t>
      </w:r>
    </w:p>
    <w:p w:rsidR="009454A8" w:rsidRPr="00DF2CB4" w:rsidRDefault="009454A8" w:rsidP="009454A8">
      <w:pPr>
        <w:pStyle w:val="13"/>
        <w:shd w:val="clear" w:color="auto" w:fill="auto"/>
        <w:tabs>
          <w:tab w:val="left" w:pos="242"/>
        </w:tabs>
        <w:spacing w:line="240" w:lineRule="auto"/>
        <w:ind w:firstLine="567"/>
        <w:jc w:val="center"/>
        <w:rPr>
          <w:b/>
          <w:sz w:val="26"/>
          <w:szCs w:val="26"/>
        </w:rPr>
      </w:pPr>
    </w:p>
    <w:p w:rsidR="00186531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Настоящее положение </w:t>
      </w:r>
      <w:r w:rsidR="006107DF" w:rsidRPr="00DF2CB4">
        <w:rPr>
          <w:sz w:val="26"/>
          <w:szCs w:val="26"/>
        </w:rPr>
        <w:t>регламентирует задачи, функции, порядок создания и направления деятельности р</w:t>
      </w:r>
      <w:r w:rsidRPr="00DF2CB4">
        <w:rPr>
          <w:sz w:val="26"/>
          <w:szCs w:val="26"/>
        </w:rPr>
        <w:t xml:space="preserve">есурсного </w:t>
      </w:r>
      <w:r w:rsidR="006107DF" w:rsidRPr="00DF2CB4">
        <w:rPr>
          <w:sz w:val="26"/>
          <w:szCs w:val="26"/>
        </w:rPr>
        <w:t>ц</w:t>
      </w:r>
      <w:r w:rsidRPr="00DF2CB4">
        <w:rPr>
          <w:sz w:val="26"/>
          <w:szCs w:val="26"/>
        </w:rPr>
        <w:t xml:space="preserve">ентра (далее </w:t>
      </w:r>
      <w:r w:rsidR="00232A63" w:rsidRPr="00DF2CB4">
        <w:rPr>
          <w:sz w:val="26"/>
          <w:szCs w:val="26"/>
        </w:rPr>
        <w:t xml:space="preserve">- </w:t>
      </w:r>
      <w:r w:rsidRPr="00DF2CB4">
        <w:rPr>
          <w:sz w:val="26"/>
          <w:szCs w:val="26"/>
        </w:rPr>
        <w:t>РЦ) КГБ</w:t>
      </w:r>
      <w:r w:rsidR="00232A63" w:rsidRPr="00DF2CB4">
        <w:rPr>
          <w:sz w:val="26"/>
          <w:szCs w:val="26"/>
        </w:rPr>
        <w:t>П</w:t>
      </w:r>
      <w:r w:rsidRPr="00DF2CB4">
        <w:rPr>
          <w:sz w:val="26"/>
          <w:szCs w:val="26"/>
        </w:rPr>
        <w:t>ОУ «Норильский педагогический колледж»</w:t>
      </w:r>
      <w:r w:rsidR="00232A63" w:rsidRPr="00DF2CB4">
        <w:rPr>
          <w:sz w:val="26"/>
          <w:szCs w:val="26"/>
        </w:rPr>
        <w:t xml:space="preserve"> (далее - Колледж)</w:t>
      </w:r>
      <w:r w:rsidR="006107DF" w:rsidRPr="00DF2CB4">
        <w:rPr>
          <w:sz w:val="26"/>
          <w:szCs w:val="26"/>
        </w:rPr>
        <w:t>.</w:t>
      </w:r>
    </w:p>
    <w:p w:rsidR="006107DF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335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Ресурсный Центр (РЦ) </w:t>
      </w:r>
      <w:r w:rsidR="00232A63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 xml:space="preserve"> </w:t>
      </w:r>
      <w:r w:rsidR="006107DF" w:rsidRPr="00DF2CB4">
        <w:rPr>
          <w:sz w:val="26"/>
          <w:szCs w:val="26"/>
        </w:rPr>
        <w:t>создается в целях обеспечения качественно нового уровня профессиональной подготовки, переподготовки, повышения квалификации педагогических работников путем концентрации учебно-методических, технологических, информационных, материально-технических и кадровых ресурсов, на условиях открытого доступа.</w:t>
      </w:r>
    </w:p>
    <w:p w:rsidR="002329DB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РЦ создает условия для реализации преподавательскому составу, студентам, слушателям (далее потребителям-пользователям) гарантированного государством права на бесплатное пользование информационными ресурсами.</w:t>
      </w:r>
    </w:p>
    <w:p w:rsidR="00186531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РЦ руководствуется в своей деятельности Законодательством Российской Федерации и </w:t>
      </w:r>
      <w:r w:rsidR="003F09AB" w:rsidRPr="00DF2CB4">
        <w:rPr>
          <w:sz w:val="26"/>
          <w:szCs w:val="26"/>
        </w:rPr>
        <w:t>к</w:t>
      </w:r>
      <w:r w:rsidRPr="00DF2CB4">
        <w:rPr>
          <w:sz w:val="26"/>
          <w:szCs w:val="26"/>
        </w:rPr>
        <w:t xml:space="preserve">рая, указами и распоряжениями Президента РФ, постановлениями и распоряжениями Правительства РФ, нормативными актами Министерства общего и профессионального образования, локальными нормативными актами </w:t>
      </w:r>
      <w:r w:rsidR="00232A63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, настоящим Положением.</w:t>
      </w:r>
    </w:p>
    <w:p w:rsidR="00186531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40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Приоритетной деятельностью РЦ является реализация целей </w:t>
      </w:r>
      <w:r w:rsidR="00232A63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, определенных ФГОС</w:t>
      </w:r>
      <w:r w:rsidR="00ED41A9" w:rsidRPr="00DF2CB4">
        <w:rPr>
          <w:sz w:val="26"/>
          <w:szCs w:val="26"/>
        </w:rPr>
        <w:t>.</w:t>
      </w:r>
    </w:p>
    <w:p w:rsidR="00186531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40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Порядок пользования источниками информации, перечень основных услуг и условия их предоставления определяются правилами пользования фондами РЦ.</w:t>
      </w:r>
    </w:p>
    <w:p w:rsidR="00186531" w:rsidRPr="00DF2CB4" w:rsidRDefault="00386BE3" w:rsidP="003F09AB">
      <w:pPr>
        <w:pStyle w:val="13"/>
        <w:numPr>
          <w:ilvl w:val="1"/>
          <w:numId w:val="24"/>
        </w:numPr>
        <w:shd w:val="clear" w:color="auto" w:fill="auto"/>
        <w:tabs>
          <w:tab w:val="left" w:pos="376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rStyle w:val="a7"/>
          <w:i w:val="0"/>
          <w:sz w:val="26"/>
          <w:szCs w:val="26"/>
        </w:rPr>
        <w:t>Общее методическое руководство РЦ осуществляет директор</w:t>
      </w:r>
      <w:r w:rsidR="003F09AB" w:rsidRPr="00DF2CB4">
        <w:rPr>
          <w:rStyle w:val="a7"/>
          <w:i w:val="0"/>
          <w:sz w:val="26"/>
          <w:szCs w:val="26"/>
        </w:rPr>
        <w:t xml:space="preserve"> </w:t>
      </w:r>
      <w:r w:rsidR="00232A63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 xml:space="preserve">, </w:t>
      </w:r>
      <w:r w:rsidR="00232A63" w:rsidRPr="00DF2CB4">
        <w:rPr>
          <w:sz w:val="26"/>
          <w:szCs w:val="26"/>
        </w:rPr>
        <w:t>научно-</w:t>
      </w:r>
      <w:r w:rsidRPr="00DF2CB4">
        <w:rPr>
          <w:rStyle w:val="a7"/>
          <w:i w:val="0"/>
          <w:sz w:val="26"/>
          <w:szCs w:val="26"/>
        </w:rPr>
        <w:t>методический совет</w:t>
      </w:r>
      <w:r w:rsidRPr="00DF2CB4">
        <w:rPr>
          <w:sz w:val="26"/>
          <w:szCs w:val="26"/>
        </w:rPr>
        <w:t xml:space="preserve"> </w:t>
      </w:r>
      <w:r w:rsidR="00232A63" w:rsidRPr="00DF2CB4">
        <w:rPr>
          <w:sz w:val="26"/>
          <w:szCs w:val="26"/>
        </w:rPr>
        <w:t>Колледжа.</w:t>
      </w:r>
    </w:p>
    <w:p w:rsidR="00166F41" w:rsidRPr="00DF2CB4" w:rsidRDefault="00166F41" w:rsidP="003F09AB">
      <w:pPr>
        <w:pStyle w:val="13"/>
        <w:shd w:val="clear" w:color="auto" w:fill="auto"/>
        <w:tabs>
          <w:tab w:val="left" w:pos="302"/>
          <w:tab w:val="left" w:pos="993"/>
        </w:tabs>
        <w:spacing w:line="240" w:lineRule="auto"/>
        <w:ind w:firstLine="709"/>
        <w:rPr>
          <w:b/>
          <w:sz w:val="26"/>
          <w:szCs w:val="26"/>
        </w:rPr>
      </w:pPr>
    </w:p>
    <w:p w:rsidR="00186531" w:rsidRPr="00DF2CB4" w:rsidRDefault="003F09AB" w:rsidP="003F09AB">
      <w:pPr>
        <w:pStyle w:val="13"/>
        <w:shd w:val="clear" w:color="auto" w:fill="auto"/>
        <w:tabs>
          <w:tab w:val="left" w:pos="302"/>
          <w:tab w:val="left" w:pos="567"/>
          <w:tab w:val="left" w:pos="993"/>
        </w:tabs>
        <w:spacing w:line="240" w:lineRule="auto"/>
        <w:jc w:val="center"/>
        <w:rPr>
          <w:b/>
          <w:sz w:val="26"/>
          <w:szCs w:val="26"/>
        </w:rPr>
      </w:pPr>
      <w:r w:rsidRPr="00DF2CB4">
        <w:rPr>
          <w:b/>
          <w:sz w:val="26"/>
          <w:szCs w:val="26"/>
        </w:rPr>
        <w:t xml:space="preserve">2. </w:t>
      </w:r>
      <w:r w:rsidR="00386BE3" w:rsidRPr="00DF2CB4">
        <w:rPr>
          <w:b/>
          <w:sz w:val="26"/>
          <w:szCs w:val="26"/>
        </w:rPr>
        <w:t>Основные задачи</w:t>
      </w:r>
    </w:p>
    <w:p w:rsidR="009454A8" w:rsidRPr="00DF2CB4" w:rsidRDefault="009454A8" w:rsidP="003F09AB">
      <w:pPr>
        <w:pStyle w:val="13"/>
        <w:shd w:val="clear" w:color="auto" w:fill="auto"/>
        <w:tabs>
          <w:tab w:val="left" w:pos="302"/>
          <w:tab w:val="left" w:pos="567"/>
          <w:tab w:val="left" w:pos="993"/>
        </w:tabs>
        <w:spacing w:line="240" w:lineRule="auto"/>
        <w:ind w:firstLine="709"/>
        <w:jc w:val="center"/>
        <w:rPr>
          <w:b/>
          <w:sz w:val="26"/>
          <w:szCs w:val="26"/>
        </w:rPr>
      </w:pPr>
    </w:p>
    <w:p w:rsidR="00186531" w:rsidRPr="00DF2CB4" w:rsidRDefault="00A42953" w:rsidP="003F09AB">
      <w:pPr>
        <w:pStyle w:val="13"/>
        <w:shd w:val="clear" w:color="auto" w:fill="auto"/>
        <w:tabs>
          <w:tab w:val="left" w:pos="369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2.1. </w:t>
      </w:r>
      <w:r w:rsidR="00386BE3" w:rsidRPr="00DF2CB4">
        <w:rPr>
          <w:sz w:val="26"/>
          <w:szCs w:val="26"/>
        </w:rPr>
        <w:t xml:space="preserve">Координация по созданию единого </w:t>
      </w:r>
      <w:r w:rsidR="00ED41A9" w:rsidRPr="00DF2CB4">
        <w:rPr>
          <w:sz w:val="26"/>
          <w:szCs w:val="26"/>
        </w:rPr>
        <w:t>и</w:t>
      </w:r>
      <w:r w:rsidR="00386BE3" w:rsidRPr="00DF2CB4">
        <w:rPr>
          <w:sz w:val="26"/>
          <w:szCs w:val="26"/>
        </w:rPr>
        <w:t xml:space="preserve">нформационно-образовательного пространства </w:t>
      </w:r>
      <w:r w:rsidR="00232A63" w:rsidRPr="00DF2CB4">
        <w:rPr>
          <w:sz w:val="26"/>
          <w:szCs w:val="26"/>
        </w:rPr>
        <w:t>Колледжа</w:t>
      </w:r>
      <w:r w:rsidR="00386BE3" w:rsidRPr="00DF2CB4">
        <w:rPr>
          <w:sz w:val="26"/>
          <w:szCs w:val="26"/>
        </w:rPr>
        <w:t xml:space="preserve"> (создание единой Информационной Службы).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345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2.2. </w:t>
      </w:r>
      <w:r w:rsidR="00386BE3" w:rsidRPr="00DF2CB4">
        <w:rPr>
          <w:sz w:val="26"/>
          <w:szCs w:val="26"/>
        </w:rPr>
        <w:t>Организация и сохранность фонда РЦ, формирование, накопление, обработка, систематизация фонда носителей информации и его продвижение к участникам образовательного процесса.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321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2.3. </w:t>
      </w:r>
      <w:r w:rsidR="00386BE3" w:rsidRPr="00DF2CB4">
        <w:rPr>
          <w:sz w:val="26"/>
          <w:szCs w:val="26"/>
        </w:rPr>
        <w:t>Обеспечение потребителям-пользователям доступа к информации.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438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2.4. </w:t>
      </w:r>
      <w:r w:rsidR="00386BE3" w:rsidRPr="00DF2CB4">
        <w:rPr>
          <w:sz w:val="26"/>
          <w:szCs w:val="26"/>
        </w:rPr>
        <w:t>Помощь в обеспечении образовательного процесса, самообразования в соответствии с образовательными программами информационными ресурсами на различных носителях:</w:t>
      </w:r>
    </w:p>
    <w:p w:rsidR="00186531" w:rsidRPr="00DF2CB4" w:rsidRDefault="00386BE3" w:rsidP="003F09AB">
      <w:pPr>
        <w:pStyle w:val="13"/>
        <w:numPr>
          <w:ilvl w:val="0"/>
          <w:numId w:val="13"/>
        </w:numPr>
        <w:shd w:val="clear" w:color="auto" w:fill="auto"/>
        <w:tabs>
          <w:tab w:val="left" w:pos="225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бумажном (книжный фонд);</w:t>
      </w:r>
    </w:p>
    <w:p w:rsidR="00186531" w:rsidRPr="00DF2CB4" w:rsidRDefault="00386BE3" w:rsidP="003F09AB">
      <w:pPr>
        <w:pStyle w:val="13"/>
        <w:numPr>
          <w:ilvl w:val="0"/>
          <w:numId w:val="13"/>
        </w:numPr>
        <w:shd w:val="clear" w:color="auto" w:fill="auto"/>
        <w:tabs>
          <w:tab w:val="left" w:pos="227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магнитном (фонд аудио- и </w:t>
      </w:r>
      <w:proofErr w:type="gramStart"/>
      <w:r w:rsidRPr="00DF2CB4">
        <w:rPr>
          <w:sz w:val="26"/>
          <w:szCs w:val="26"/>
        </w:rPr>
        <w:t>видео</w:t>
      </w:r>
      <w:r w:rsidR="002329DB" w:rsidRPr="00DF2CB4">
        <w:rPr>
          <w:sz w:val="26"/>
          <w:szCs w:val="26"/>
        </w:rPr>
        <w:t xml:space="preserve"> диски</w:t>
      </w:r>
      <w:proofErr w:type="gramEnd"/>
      <w:r w:rsidRPr="00DF2CB4">
        <w:rPr>
          <w:sz w:val="26"/>
          <w:szCs w:val="26"/>
        </w:rPr>
        <w:t>);</w:t>
      </w:r>
    </w:p>
    <w:p w:rsidR="00186531" w:rsidRPr="00DF2CB4" w:rsidRDefault="00BC3F4F" w:rsidP="003F09AB">
      <w:pPr>
        <w:pStyle w:val="13"/>
        <w:numPr>
          <w:ilvl w:val="0"/>
          <w:numId w:val="13"/>
        </w:numPr>
        <w:shd w:val="clear" w:color="auto" w:fill="auto"/>
        <w:tabs>
          <w:tab w:val="left" w:pos="227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DF2CB4">
        <w:rPr>
          <w:color w:val="auto"/>
          <w:sz w:val="26"/>
          <w:szCs w:val="26"/>
        </w:rPr>
        <w:t>цифровом</w:t>
      </w:r>
      <w:proofErr w:type="gramEnd"/>
      <w:r w:rsidR="00386BE3" w:rsidRPr="00DF2CB4">
        <w:rPr>
          <w:sz w:val="26"/>
          <w:szCs w:val="26"/>
        </w:rPr>
        <w:t xml:space="preserve"> (компьютерные сети);</w:t>
      </w:r>
    </w:p>
    <w:p w:rsidR="00186531" w:rsidRPr="00DF2CB4" w:rsidRDefault="00386BE3" w:rsidP="003F09AB">
      <w:pPr>
        <w:pStyle w:val="13"/>
        <w:numPr>
          <w:ilvl w:val="0"/>
          <w:numId w:val="13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иными.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41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2.5. </w:t>
      </w:r>
      <w:r w:rsidR="00386BE3" w:rsidRPr="00DF2CB4">
        <w:rPr>
          <w:sz w:val="26"/>
          <w:szCs w:val="26"/>
        </w:rPr>
        <w:t>Организация оперативного информационного обслуживания участников образовательного процесса с их информационными запросами.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321"/>
          <w:tab w:val="left" w:pos="41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2.6. </w:t>
      </w:r>
      <w:r w:rsidR="00386BE3" w:rsidRPr="00DF2CB4">
        <w:rPr>
          <w:sz w:val="26"/>
          <w:szCs w:val="26"/>
        </w:rPr>
        <w:t>Организация и ведение справочно-поискового аппарата: каталогов, картотек и баз данных.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347"/>
          <w:tab w:val="left" w:pos="41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2.7. </w:t>
      </w:r>
      <w:r w:rsidR="00386BE3" w:rsidRPr="00DF2CB4">
        <w:rPr>
          <w:sz w:val="26"/>
          <w:szCs w:val="26"/>
        </w:rPr>
        <w:t>Воспитание информационной культуры, дифференцированное обучение современным методам работы с источниками информации;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316"/>
          <w:tab w:val="left" w:pos="41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2.8. </w:t>
      </w:r>
      <w:r w:rsidR="00386BE3" w:rsidRPr="00DF2CB4">
        <w:rPr>
          <w:sz w:val="26"/>
          <w:szCs w:val="26"/>
        </w:rPr>
        <w:t>Разработка форм информационного обмена.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321"/>
          <w:tab w:val="left" w:pos="41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2.9. </w:t>
      </w:r>
      <w:r w:rsidR="00386BE3" w:rsidRPr="00DF2CB4">
        <w:rPr>
          <w:sz w:val="26"/>
          <w:szCs w:val="26"/>
        </w:rPr>
        <w:t>Проектирование и разработка компьютерной информационно-учетной базы данных.</w:t>
      </w:r>
    </w:p>
    <w:p w:rsidR="00186531" w:rsidRPr="00DF2CB4" w:rsidRDefault="00A42953" w:rsidP="003F09AB">
      <w:pPr>
        <w:pStyle w:val="13"/>
        <w:shd w:val="clear" w:color="auto" w:fill="auto"/>
        <w:tabs>
          <w:tab w:val="left" w:pos="414"/>
          <w:tab w:val="left" w:pos="570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lastRenderedPageBreak/>
        <w:t xml:space="preserve">2.10. </w:t>
      </w:r>
      <w:r w:rsidR="00386BE3" w:rsidRPr="00DF2CB4">
        <w:rPr>
          <w:sz w:val="26"/>
          <w:szCs w:val="26"/>
        </w:rPr>
        <w:t>Совершенствование номенклатуры предоставляемых РЦ услуг на основе внедрения информационных технологий, компьютеризации информационных процессов, формирование комфортного информационно-образовательного пространства.</w:t>
      </w:r>
    </w:p>
    <w:p w:rsidR="00EE29CF" w:rsidRPr="00DF2CB4" w:rsidRDefault="00EE29CF" w:rsidP="003F09AB">
      <w:pPr>
        <w:pStyle w:val="13"/>
        <w:shd w:val="clear" w:color="auto" w:fill="auto"/>
        <w:tabs>
          <w:tab w:val="left" w:pos="993"/>
        </w:tabs>
        <w:spacing w:line="240" w:lineRule="auto"/>
        <w:ind w:firstLine="709"/>
        <w:rPr>
          <w:sz w:val="26"/>
          <w:szCs w:val="26"/>
        </w:rPr>
      </w:pPr>
    </w:p>
    <w:p w:rsidR="00186531" w:rsidRPr="00DF2CB4" w:rsidRDefault="00386BE3" w:rsidP="003F09AB">
      <w:pPr>
        <w:pStyle w:val="13"/>
        <w:numPr>
          <w:ilvl w:val="0"/>
          <w:numId w:val="25"/>
        </w:numPr>
        <w:shd w:val="clear" w:color="auto" w:fill="auto"/>
        <w:tabs>
          <w:tab w:val="left" w:pos="567"/>
          <w:tab w:val="left" w:pos="993"/>
        </w:tabs>
        <w:spacing w:line="240" w:lineRule="auto"/>
        <w:ind w:left="0" w:firstLine="709"/>
        <w:jc w:val="center"/>
        <w:rPr>
          <w:sz w:val="26"/>
          <w:szCs w:val="26"/>
        </w:rPr>
      </w:pPr>
      <w:r w:rsidRPr="00DF2CB4">
        <w:rPr>
          <w:b/>
          <w:sz w:val="26"/>
          <w:szCs w:val="26"/>
        </w:rPr>
        <w:t>Основные функции</w:t>
      </w:r>
    </w:p>
    <w:p w:rsidR="009454A8" w:rsidRPr="00DF2CB4" w:rsidRDefault="009454A8" w:rsidP="003F09AB">
      <w:pPr>
        <w:pStyle w:val="13"/>
        <w:shd w:val="clear" w:color="auto" w:fill="auto"/>
        <w:tabs>
          <w:tab w:val="left" w:pos="567"/>
          <w:tab w:val="left" w:pos="993"/>
        </w:tabs>
        <w:spacing w:line="240" w:lineRule="auto"/>
        <w:ind w:firstLine="709"/>
        <w:jc w:val="center"/>
        <w:rPr>
          <w:sz w:val="26"/>
          <w:szCs w:val="26"/>
        </w:rPr>
      </w:pPr>
    </w:p>
    <w:p w:rsidR="00186531" w:rsidRPr="00DF2CB4" w:rsidRDefault="00386BE3" w:rsidP="003F09AB">
      <w:pPr>
        <w:pStyle w:val="13"/>
        <w:numPr>
          <w:ilvl w:val="1"/>
          <w:numId w:val="25"/>
        </w:numPr>
        <w:shd w:val="clear" w:color="auto" w:fill="auto"/>
        <w:tabs>
          <w:tab w:val="left" w:pos="407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Формирует фонд информационно-образовательных ресурсов </w:t>
      </w:r>
      <w:r w:rsidR="00232A63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.</w:t>
      </w:r>
    </w:p>
    <w:p w:rsidR="00186531" w:rsidRPr="00DF2CB4" w:rsidRDefault="00386BE3" w:rsidP="003F09AB">
      <w:pPr>
        <w:pStyle w:val="30"/>
        <w:numPr>
          <w:ilvl w:val="1"/>
          <w:numId w:val="25"/>
        </w:numPr>
        <w:shd w:val="clear" w:color="auto" w:fill="auto"/>
        <w:tabs>
          <w:tab w:val="left" w:pos="381"/>
          <w:tab w:val="left" w:pos="993"/>
        </w:tabs>
        <w:spacing w:line="240" w:lineRule="auto"/>
        <w:ind w:left="0" w:firstLine="709"/>
        <w:rPr>
          <w:i w:val="0"/>
          <w:sz w:val="26"/>
          <w:szCs w:val="26"/>
        </w:rPr>
      </w:pPr>
      <w:r w:rsidRPr="00DF2CB4">
        <w:rPr>
          <w:i w:val="0"/>
          <w:sz w:val="26"/>
          <w:szCs w:val="26"/>
        </w:rPr>
        <w:t>Координирует деятельность кабинетов в плане информационно-методического обеспечения участников образовательного процесса.</w:t>
      </w:r>
    </w:p>
    <w:p w:rsidR="00186531" w:rsidRPr="00DF2CB4" w:rsidRDefault="00D87F0A" w:rsidP="003F09AB">
      <w:pPr>
        <w:pStyle w:val="13"/>
        <w:shd w:val="clear" w:color="auto" w:fill="auto"/>
        <w:tabs>
          <w:tab w:val="left" w:pos="340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3.3. </w:t>
      </w:r>
      <w:r w:rsidR="00386BE3" w:rsidRPr="00DF2CB4">
        <w:rPr>
          <w:sz w:val="26"/>
          <w:szCs w:val="26"/>
        </w:rPr>
        <w:t xml:space="preserve">Создает совместно с </w:t>
      </w:r>
      <w:proofErr w:type="gramStart"/>
      <w:r w:rsidR="00DF2CB4" w:rsidRPr="00DF2CB4">
        <w:rPr>
          <w:sz w:val="26"/>
          <w:szCs w:val="26"/>
        </w:rPr>
        <w:t xml:space="preserve">заведующими </w:t>
      </w:r>
      <w:r w:rsidR="00386BE3" w:rsidRPr="00DF2CB4">
        <w:rPr>
          <w:sz w:val="26"/>
          <w:szCs w:val="26"/>
        </w:rPr>
        <w:t>кабинет</w:t>
      </w:r>
      <w:r w:rsidR="00DF2CB4" w:rsidRPr="00DF2CB4">
        <w:rPr>
          <w:sz w:val="26"/>
          <w:szCs w:val="26"/>
        </w:rPr>
        <w:t>ов</w:t>
      </w:r>
      <w:proofErr w:type="gramEnd"/>
      <w:r w:rsidR="00386BE3" w:rsidRPr="00DF2CB4">
        <w:rPr>
          <w:sz w:val="26"/>
          <w:szCs w:val="26"/>
        </w:rPr>
        <w:t xml:space="preserve"> и ПЦК </w:t>
      </w:r>
      <w:r w:rsidR="00232A63" w:rsidRPr="00DF2CB4">
        <w:rPr>
          <w:sz w:val="26"/>
          <w:szCs w:val="26"/>
        </w:rPr>
        <w:t>Колледжа</w:t>
      </w:r>
      <w:r w:rsidR="00386BE3" w:rsidRPr="00DF2CB4">
        <w:rPr>
          <w:sz w:val="26"/>
          <w:szCs w:val="26"/>
        </w:rPr>
        <w:t xml:space="preserve"> информационную продукцию:</w:t>
      </w:r>
    </w:p>
    <w:p w:rsidR="00186531" w:rsidRPr="00DF2CB4" w:rsidRDefault="00386BE3" w:rsidP="003F09AB">
      <w:pPr>
        <w:pStyle w:val="13"/>
        <w:shd w:val="clear" w:color="auto" w:fill="auto"/>
        <w:tabs>
          <w:tab w:val="left" w:pos="330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а)</w:t>
      </w:r>
      <w:r w:rsidRPr="00DF2CB4">
        <w:rPr>
          <w:sz w:val="26"/>
          <w:szCs w:val="26"/>
        </w:rPr>
        <w:tab/>
        <w:t>Осуществляет переработку информации.</w:t>
      </w:r>
    </w:p>
    <w:p w:rsidR="00186531" w:rsidRPr="00DF2CB4" w:rsidRDefault="00386BE3" w:rsidP="003F09AB">
      <w:pPr>
        <w:pStyle w:val="13"/>
        <w:shd w:val="clear" w:color="auto" w:fill="auto"/>
        <w:tabs>
          <w:tab w:val="left" w:pos="345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б)</w:t>
      </w:r>
      <w:r w:rsidRPr="00DF2CB4">
        <w:rPr>
          <w:sz w:val="26"/>
          <w:szCs w:val="26"/>
        </w:rPr>
        <w:tab/>
        <w:t>Организует и ведет справочно-библиографический аппарат:</w:t>
      </w:r>
    </w:p>
    <w:p w:rsidR="00186531" w:rsidRPr="00DF2CB4" w:rsidRDefault="00386BE3" w:rsidP="003F09AB">
      <w:pPr>
        <w:pStyle w:val="13"/>
        <w:numPr>
          <w:ilvl w:val="0"/>
          <w:numId w:val="33"/>
        </w:numPr>
        <w:shd w:val="clear" w:color="auto" w:fill="auto"/>
        <w:tabs>
          <w:tab w:val="left" w:pos="227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каталоги;</w:t>
      </w:r>
    </w:p>
    <w:p w:rsidR="00186531" w:rsidRPr="00DF2CB4" w:rsidRDefault="00386BE3" w:rsidP="003F09AB">
      <w:pPr>
        <w:pStyle w:val="13"/>
        <w:numPr>
          <w:ilvl w:val="0"/>
          <w:numId w:val="33"/>
        </w:numPr>
        <w:shd w:val="clear" w:color="auto" w:fill="auto"/>
        <w:tabs>
          <w:tab w:val="left" w:pos="232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картотеки;</w:t>
      </w:r>
    </w:p>
    <w:p w:rsidR="00186531" w:rsidRPr="00DF2CB4" w:rsidRDefault="00386BE3" w:rsidP="003F09AB">
      <w:pPr>
        <w:pStyle w:val="13"/>
        <w:numPr>
          <w:ilvl w:val="0"/>
          <w:numId w:val="33"/>
        </w:numPr>
        <w:shd w:val="clear" w:color="auto" w:fill="auto"/>
        <w:tabs>
          <w:tab w:val="left" w:pos="225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электронный каталог;</w:t>
      </w:r>
    </w:p>
    <w:p w:rsidR="0023745C" w:rsidRPr="00DF2CB4" w:rsidRDefault="0023745C" w:rsidP="003F09AB">
      <w:pPr>
        <w:pStyle w:val="13"/>
        <w:numPr>
          <w:ilvl w:val="0"/>
          <w:numId w:val="33"/>
        </w:numPr>
        <w:shd w:val="clear" w:color="auto" w:fill="auto"/>
        <w:tabs>
          <w:tab w:val="left" w:pos="345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базы данных по профилю </w:t>
      </w:r>
      <w:r w:rsidR="00232A63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;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15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в)</w:t>
      </w:r>
      <w:r w:rsidR="003F09AB" w:rsidRPr="00DF2CB4">
        <w:rPr>
          <w:sz w:val="26"/>
          <w:szCs w:val="26"/>
        </w:rPr>
        <w:t xml:space="preserve"> </w:t>
      </w:r>
      <w:r w:rsidRPr="00DF2CB4">
        <w:rPr>
          <w:sz w:val="26"/>
          <w:szCs w:val="26"/>
        </w:rPr>
        <w:t>Разрабатывает рекомендательные библиографические пособия (списки, обзоры, указатели и т.п.).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438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г)</w:t>
      </w:r>
      <w:r w:rsidRPr="00DF2CB4">
        <w:rPr>
          <w:sz w:val="26"/>
          <w:szCs w:val="26"/>
        </w:rPr>
        <w:tab/>
        <w:t>Обеспечивает информирование потребителей-пользователей об информационной продукции.</w:t>
      </w:r>
    </w:p>
    <w:p w:rsidR="0023745C" w:rsidRPr="00DF2CB4" w:rsidRDefault="0023745C" w:rsidP="003F09AB">
      <w:pPr>
        <w:pStyle w:val="13"/>
        <w:numPr>
          <w:ilvl w:val="1"/>
          <w:numId w:val="26"/>
        </w:numPr>
        <w:shd w:val="clear" w:color="auto" w:fill="auto"/>
        <w:tabs>
          <w:tab w:val="left" w:pos="623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Осуществляет дифференцированное информационное и справочно-библиографическое обслуживание участников образовательного процесса: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993"/>
        </w:tabs>
        <w:spacing w:line="240" w:lineRule="auto"/>
        <w:ind w:firstLine="709"/>
        <w:rPr>
          <w:sz w:val="26"/>
          <w:szCs w:val="26"/>
          <w:u w:val="single"/>
        </w:rPr>
      </w:pPr>
      <w:r w:rsidRPr="00DF2CB4">
        <w:rPr>
          <w:sz w:val="26"/>
          <w:szCs w:val="26"/>
          <w:u w:val="single"/>
        </w:rPr>
        <w:t>Обучающимся: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68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а)</w:t>
      </w:r>
      <w:r w:rsidRPr="00DF2CB4">
        <w:rPr>
          <w:sz w:val="26"/>
          <w:szCs w:val="26"/>
        </w:rPr>
        <w:tab/>
        <w:t>предоставляет информационные ресурсы на различных носителях на основе изучения информационных потребностей;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03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б)</w:t>
      </w:r>
      <w:r w:rsidRPr="00DF2CB4">
        <w:rPr>
          <w:sz w:val="26"/>
          <w:szCs w:val="26"/>
        </w:rPr>
        <w:tab/>
        <w:t>создает условия для реализации самостоятельности в обучении с опорой на коммуникацию; способствует навыкам самообучения;</w:t>
      </w:r>
    </w:p>
    <w:p w:rsidR="0023745C" w:rsidRPr="00DF2CB4" w:rsidRDefault="00B1537D" w:rsidP="003F09AB">
      <w:pPr>
        <w:pStyle w:val="13"/>
        <w:shd w:val="clear" w:color="auto" w:fill="auto"/>
        <w:tabs>
          <w:tab w:val="left" w:pos="448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в)</w:t>
      </w:r>
      <w:r w:rsidRPr="00DF2CB4">
        <w:rPr>
          <w:sz w:val="26"/>
          <w:szCs w:val="26"/>
        </w:rPr>
        <w:tab/>
        <w:t>организует обучение навыкам и</w:t>
      </w:r>
      <w:r w:rsidR="0023745C" w:rsidRPr="00DF2CB4">
        <w:rPr>
          <w:sz w:val="26"/>
          <w:szCs w:val="26"/>
        </w:rPr>
        <w:t>нформационной культуры;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66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г)</w:t>
      </w:r>
      <w:r w:rsidRPr="00DF2CB4">
        <w:rPr>
          <w:sz w:val="26"/>
          <w:szCs w:val="26"/>
        </w:rPr>
        <w:tab/>
        <w:t xml:space="preserve">оказывает информационную поддержку </w:t>
      </w:r>
      <w:proofErr w:type="gramStart"/>
      <w:r w:rsidRPr="00DF2CB4">
        <w:rPr>
          <w:sz w:val="26"/>
          <w:szCs w:val="26"/>
        </w:rPr>
        <w:t>обучающимся</w:t>
      </w:r>
      <w:proofErr w:type="gramEnd"/>
      <w:r w:rsidRPr="00DF2CB4">
        <w:rPr>
          <w:sz w:val="26"/>
          <w:szCs w:val="26"/>
        </w:rPr>
        <w:t xml:space="preserve"> (консультативную, практическую, индивидуальную, групповую) в решение задач, возникающих в процессе их учебной деятельности;</w:t>
      </w:r>
    </w:p>
    <w:p w:rsidR="00EB72E6" w:rsidRPr="00DF2CB4" w:rsidRDefault="0023745C" w:rsidP="003F09AB">
      <w:pPr>
        <w:pStyle w:val="13"/>
        <w:shd w:val="clear" w:color="auto" w:fill="auto"/>
        <w:tabs>
          <w:tab w:val="left" w:pos="477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д)</w:t>
      </w:r>
      <w:r w:rsidRPr="00DF2CB4">
        <w:rPr>
          <w:sz w:val="26"/>
          <w:szCs w:val="26"/>
        </w:rPr>
        <w:tab/>
        <w:t>организует мероприятия, ориентированные на развитие общей, информационно и читательской культуры личности, содейст</w:t>
      </w:r>
      <w:r w:rsidR="00EB72E6" w:rsidRPr="00DF2CB4">
        <w:rPr>
          <w:sz w:val="26"/>
          <w:szCs w:val="26"/>
        </w:rPr>
        <w:t xml:space="preserve">вует освоению </w:t>
      </w:r>
      <w:proofErr w:type="spellStart"/>
      <w:r w:rsidR="00EB72E6" w:rsidRPr="00DF2CB4">
        <w:rPr>
          <w:sz w:val="26"/>
          <w:szCs w:val="26"/>
        </w:rPr>
        <w:t>медиапространства</w:t>
      </w:r>
      <w:proofErr w:type="spellEnd"/>
      <w:r w:rsidR="00EB72E6" w:rsidRPr="00DF2CB4">
        <w:rPr>
          <w:sz w:val="26"/>
          <w:szCs w:val="26"/>
        </w:rPr>
        <w:t>.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477"/>
          <w:tab w:val="left" w:pos="993"/>
        </w:tabs>
        <w:spacing w:line="240" w:lineRule="auto"/>
        <w:ind w:firstLine="709"/>
        <w:rPr>
          <w:sz w:val="26"/>
          <w:szCs w:val="26"/>
          <w:u w:val="single"/>
        </w:rPr>
      </w:pPr>
      <w:r w:rsidRPr="00DF2CB4">
        <w:rPr>
          <w:sz w:val="26"/>
          <w:szCs w:val="26"/>
          <w:u w:val="single"/>
        </w:rPr>
        <w:t>Преподавательскому составу: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3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а)</w:t>
      </w:r>
      <w:r w:rsidRPr="00DF2CB4">
        <w:rPr>
          <w:sz w:val="26"/>
          <w:szCs w:val="26"/>
        </w:rPr>
        <w:tab/>
        <w:t xml:space="preserve">создает банк педагогической информации, как основы единой информационной </w:t>
      </w:r>
      <w:r w:rsidR="00B1537D" w:rsidRPr="00DF2CB4">
        <w:rPr>
          <w:sz w:val="26"/>
          <w:szCs w:val="26"/>
        </w:rPr>
        <w:t>службы</w:t>
      </w:r>
      <w:r w:rsidRPr="00DF2CB4">
        <w:rPr>
          <w:sz w:val="26"/>
          <w:szCs w:val="26"/>
        </w:rPr>
        <w:t>, осуществляет накопление, систематизацию и информации по предметам (предметным областям), разделам, темам;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462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б)</w:t>
      </w:r>
      <w:r w:rsidRPr="00DF2CB4">
        <w:rPr>
          <w:sz w:val="26"/>
          <w:szCs w:val="26"/>
        </w:rPr>
        <w:tab/>
        <w:t>организует доступ к банку педагогической информации на разных носителях;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13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в)</w:t>
      </w:r>
      <w:r w:rsidRPr="00DF2CB4">
        <w:rPr>
          <w:sz w:val="26"/>
          <w:szCs w:val="26"/>
        </w:rPr>
        <w:tab/>
        <w:t xml:space="preserve">осуществляет текущее информирование преподавательского состава (дни информации, дни ПЦК в РЦ, обзоры новых поступлений и публикаций), избирательное распространение информации, дифференцированное информирование руководства </w:t>
      </w:r>
      <w:r w:rsidR="00DF2CB4" w:rsidRPr="00DF2CB4">
        <w:rPr>
          <w:sz w:val="26"/>
          <w:szCs w:val="26"/>
        </w:rPr>
        <w:t xml:space="preserve">Колледжа </w:t>
      </w:r>
      <w:r w:rsidRPr="00DF2CB4">
        <w:rPr>
          <w:sz w:val="26"/>
          <w:szCs w:val="26"/>
        </w:rPr>
        <w:t>по вопросам управления образовательным процессом;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pos="530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г)</w:t>
      </w:r>
      <w:r w:rsidRPr="00DF2CB4">
        <w:rPr>
          <w:sz w:val="26"/>
          <w:szCs w:val="26"/>
        </w:rPr>
        <w:tab/>
        <w:t>координирует, поддерживает деятельность преподавательского состава и обучающихся в области создания информационных продуктов (баз данных и т.д.);</w:t>
      </w:r>
    </w:p>
    <w:p w:rsidR="0023745C" w:rsidRPr="00DF2CB4" w:rsidRDefault="0023745C" w:rsidP="003F09AB">
      <w:pPr>
        <w:pStyle w:val="30"/>
        <w:shd w:val="clear" w:color="auto" w:fill="auto"/>
        <w:tabs>
          <w:tab w:val="left" w:pos="616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rStyle w:val="31"/>
          <w:sz w:val="26"/>
          <w:szCs w:val="26"/>
        </w:rPr>
        <w:t>д)</w:t>
      </w:r>
      <w:r w:rsidRPr="00DF2CB4">
        <w:rPr>
          <w:rStyle w:val="31"/>
          <w:sz w:val="26"/>
          <w:szCs w:val="26"/>
        </w:rPr>
        <w:tab/>
      </w:r>
      <w:r w:rsidRPr="00DF2CB4">
        <w:rPr>
          <w:i w:val="0"/>
          <w:sz w:val="26"/>
          <w:szCs w:val="26"/>
        </w:rPr>
        <w:t>организует занятия по информационной культуре</w:t>
      </w:r>
      <w:r w:rsidRPr="00DF2CB4">
        <w:rPr>
          <w:rStyle w:val="31"/>
          <w:i/>
          <w:sz w:val="26"/>
          <w:szCs w:val="26"/>
        </w:rPr>
        <w:t xml:space="preserve">, </w:t>
      </w:r>
      <w:r w:rsidRPr="00DF2CB4">
        <w:rPr>
          <w:i w:val="0"/>
          <w:sz w:val="26"/>
          <w:szCs w:val="26"/>
        </w:rPr>
        <w:t xml:space="preserve">является базой для проведения практических занятий по овладению навыками работы с </w:t>
      </w:r>
      <w:r w:rsidRPr="00DF2CB4">
        <w:rPr>
          <w:i w:val="0"/>
          <w:sz w:val="26"/>
          <w:szCs w:val="26"/>
        </w:rPr>
        <w:lastRenderedPageBreak/>
        <w:t>информационными ресурсами.</w:t>
      </w:r>
    </w:p>
    <w:p w:rsidR="00EB72E6" w:rsidRPr="00DF2CB4" w:rsidRDefault="00EB72E6" w:rsidP="003F09AB">
      <w:pPr>
        <w:pStyle w:val="13"/>
        <w:shd w:val="clear" w:color="auto" w:fill="auto"/>
        <w:tabs>
          <w:tab w:val="left" w:leader="underscore" w:pos="424"/>
          <w:tab w:val="left" w:pos="993"/>
        </w:tabs>
        <w:spacing w:line="240" w:lineRule="auto"/>
        <w:ind w:firstLine="709"/>
        <w:rPr>
          <w:b/>
          <w:sz w:val="26"/>
          <w:szCs w:val="26"/>
        </w:rPr>
      </w:pPr>
    </w:p>
    <w:p w:rsidR="0023745C" w:rsidRPr="00DF2CB4" w:rsidRDefault="0023745C" w:rsidP="003F09AB">
      <w:pPr>
        <w:pStyle w:val="13"/>
        <w:numPr>
          <w:ilvl w:val="0"/>
          <w:numId w:val="26"/>
        </w:numPr>
        <w:shd w:val="clear" w:color="auto" w:fill="auto"/>
        <w:tabs>
          <w:tab w:val="left" w:leader="underscore" w:pos="424"/>
          <w:tab w:val="left" w:pos="993"/>
        </w:tabs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DF2CB4">
        <w:rPr>
          <w:b/>
          <w:sz w:val="26"/>
          <w:szCs w:val="26"/>
        </w:rPr>
        <w:t>Организация деятельности РЦ</w:t>
      </w:r>
    </w:p>
    <w:p w:rsidR="009454A8" w:rsidRPr="00DF2CB4" w:rsidRDefault="009454A8" w:rsidP="003F09AB">
      <w:pPr>
        <w:pStyle w:val="13"/>
        <w:shd w:val="clear" w:color="auto" w:fill="auto"/>
        <w:tabs>
          <w:tab w:val="left" w:leader="underscore" w:pos="424"/>
          <w:tab w:val="left" w:pos="993"/>
        </w:tabs>
        <w:spacing w:line="240" w:lineRule="auto"/>
        <w:ind w:firstLine="709"/>
        <w:jc w:val="center"/>
        <w:rPr>
          <w:sz w:val="26"/>
          <w:szCs w:val="26"/>
        </w:rPr>
      </w:pPr>
    </w:p>
    <w:p w:rsidR="0023745C" w:rsidRPr="00DF2CB4" w:rsidRDefault="00465514" w:rsidP="003F09AB">
      <w:pPr>
        <w:pStyle w:val="13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4.1. </w:t>
      </w:r>
      <w:r w:rsidR="0023745C" w:rsidRPr="00DF2CB4">
        <w:rPr>
          <w:sz w:val="26"/>
          <w:szCs w:val="26"/>
        </w:rPr>
        <w:t xml:space="preserve">РЦ является структурным подразделением </w:t>
      </w:r>
      <w:r w:rsidR="00DF2CB4" w:rsidRPr="00DF2CB4">
        <w:rPr>
          <w:sz w:val="26"/>
          <w:szCs w:val="26"/>
        </w:rPr>
        <w:t>Колледжа</w:t>
      </w:r>
      <w:r w:rsidR="003F09AB" w:rsidRPr="00DF2CB4">
        <w:rPr>
          <w:sz w:val="26"/>
          <w:szCs w:val="26"/>
        </w:rPr>
        <w:t xml:space="preserve"> </w:t>
      </w:r>
      <w:r w:rsidR="0023745C" w:rsidRPr="00DF2CB4">
        <w:rPr>
          <w:sz w:val="26"/>
          <w:szCs w:val="26"/>
        </w:rPr>
        <w:t xml:space="preserve">и может быть </w:t>
      </w:r>
      <w:proofErr w:type="gramStart"/>
      <w:r w:rsidR="0023745C" w:rsidRPr="00DF2CB4">
        <w:rPr>
          <w:sz w:val="26"/>
          <w:szCs w:val="26"/>
        </w:rPr>
        <w:t>реорганизован</w:t>
      </w:r>
      <w:proofErr w:type="gramEnd"/>
      <w:r w:rsidR="0023745C" w:rsidRPr="00DF2CB4">
        <w:rPr>
          <w:sz w:val="26"/>
          <w:szCs w:val="26"/>
        </w:rPr>
        <w:t xml:space="preserve"> в иное подразделение по представлению </w:t>
      </w:r>
      <w:r w:rsidR="00DF2CB4" w:rsidRPr="00DF2CB4">
        <w:rPr>
          <w:sz w:val="26"/>
          <w:szCs w:val="26"/>
        </w:rPr>
        <w:t>директора Колледжа</w:t>
      </w:r>
      <w:r w:rsidR="0023745C" w:rsidRPr="00DF2CB4">
        <w:rPr>
          <w:sz w:val="26"/>
          <w:szCs w:val="26"/>
        </w:rPr>
        <w:t>, если это не влечет нарушение обязательств в части бесплатного пользования информационными ресурсами. При необходимости в данное положение могут быть внесены изменения и дополнения.</w:t>
      </w:r>
    </w:p>
    <w:p w:rsidR="0023745C" w:rsidRPr="00DF2CB4" w:rsidRDefault="00465514" w:rsidP="003F09AB">
      <w:pPr>
        <w:pStyle w:val="13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4.2. </w:t>
      </w:r>
      <w:r w:rsidR="0023745C" w:rsidRPr="00DF2CB4">
        <w:rPr>
          <w:sz w:val="26"/>
          <w:szCs w:val="26"/>
        </w:rPr>
        <w:t>Структура РЦ может изменяться и включать инновационные направления деятельности.</w:t>
      </w:r>
    </w:p>
    <w:p w:rsidR="0023745C" w:rsidRPr="00DF2CB4" w:rsidRDefault="0023745C" w:rsidP="003F09AB">
      <w:pPr>
        <w:pStyle w:val="13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Информационное обслуживание осуществляется на основе Плана работы </w:t>
      </w:r>
      <w:r w:rsidR="00DF2CB4" w:rsidRPr="00DF2CB4">
        <w:rPr>
          <w:sz w:val="26"/>
          <w:szCs w:val="26"/>
        </w:rPr>
        <w:t>Колледжа</w:t>
      </w:r>
      <w:r w:rsidR="003F09AB" w:rsidRPr="00DF2CB4">
        <w:rPr>
          <w:sz w:val="26"/>
          <w:szCs w:val="26"/>
        </w:rPr>
        <w:t>.</w:t>
      </w:r>
    </w:p>
    <w:p w:rsidR="0023745C" w:rsidRPr="00DF2CB4" w:rsidRDefault="00465514" w:rsidP="003F09AB">
      <w:pPr>
        <w:pStyle w:val="13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  <w:r w:rsidRPr="00DF2CB4">
        <w:rPr>
          <w:sz w:val="26"/>
          <w:szCs w:val="26"/>
        </w:rPr>
        <w:t>4.3.</w:t>
      </w:r>
      <w:r w:rsidR="0023745C" w:rsidRPr="00DF2CB4">
        <w:rPr>
          <w:sz w:val="26"/>
          <w:szCs w:val="26"/>
        </w:rPr>
        <w:t xml:space="preserve"> В целях обеспечения модернизации РЦ в условиях информатизации образования руководство </w:t>
      </w:r>
      <w:r w:rsidR="00DF2CB4" w:rsidRPr="00DF2CB4">
        <w:rPr>
          <w:sz w:val="26"/>
          <w:szCs w:val="26"/>
        </w:rPr>
        <w:t>Колледжа</w:t>
      </w:r>
      <w:r w:rsidR="003F09AB" w:rsidRPr="00DF2CB4">
        <w:rPr>
          <w:sz w:val="26"/>
          <w:szCs w:val="26"/>
        </w:rPr>
        <w:t xml:space="preserve"> </w:t>
      </w:r>
      <w:r w:rsidR="0023745C" w:rsidRPr="00DF2CB4">
        <w:rPr>
          <w:sz w:val="26"/>
          <w:szCs w:val="26"/>
        </w:rPr>
        <w:t>обеспечивает РЦ:</w:t>
      </w:r>
    </w:p>
    <w:p w:rsidR="0023745C" w:rsidRPr="00DF2CB4" w:rsidRDefault="0023745C" w:rsidP="003F09AB">
      <w:pPr>
        <w:pStyle w:val="13"/>
        <w:numPr>
          <w:ilvl w:val="0"/>
          <w:numId w:val="34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гарантированным финансированием комплектования носителей информации;</w:t>
      </w:r>
    </w:p>
    <w:p w:rsidR="0023745C" w:rsidRPr="00DF2CB4" w:rsidRDefault="0023745C" w:rsidP="003F09AB">
      <w:pPr>
        <w:pStyle w:val="13"/>
        <w:numPr>
          <w:ilvl w:val="0"/>
          <w:numId w:val="34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необходимыми помещениями в соответствии со структурой РЦ и действующими нормативами по технике безопасности эксплуатации компьютеров;</w:t>
      </w:r>
    </w:p>
    <w:p w:rsidR="0023745C" w:rsidRPr="00DF2CB4" w:rsidRDefault="0023745C" w:rsidP="003F09AB">
      <w:pPr>
        <w:pStyle w:val="13"/>
        <w:numPr>
          <w:ilvl w:val="0"/>
          <w:numId w:val="34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современной мебелью, оргтехникой, копировально-множительной, телекоммуникационной техникой, необходимыми программными продуктами и др.</w:t>
      </w:r>
    </w:p>
    <w:p w:rsidR="0023745C" w:rsidRPr="00DF2CB4" w:rsidRDefault="0023745C" w:rsidP="003F09AB">
      <w:pPr>
        <w:pStyle w:val="13"/>
        <w:numPr>
          <w:ilvl w:val="0"/>
          <w:numId w:val="34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ремонтом и сервисным обслуживанием техники и оборудования РЦ.</w:t>
      </w:r>
    </w:p>
    <w:p w:rsidR="0023745C" w:rsidRPr="00DF2CB4" w:rsidRDefault="0023745C" w:rsidP="003F09AB">
      <w:pPr>
        <w:pStyle w:val="13"/>
        <w:numPr>
          <w:ilvl w:val="1"/>
          <w:numId w:val="28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Руководство </w:t>
      </w:r>
      <w:r w:rsidR="00DF2CB4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 xml:space="preserve"> создает условия для сохра</w:t>
      </w:r>
      <w:r w:rsidR="000802C2" w:rsidRPr="00DF2CB4">
        <w:rPr>
          <w:sz w:val="26"/>
          <w:szCs w:val="26"/>
        </w:rPr>
        <w:t xml:space="preserve">нности материальных ценностей </w:t>
      </w:r>
      <w:r w:rsidRPr="00DF2CB4">
        <w:rPr>
          <w:sz w:val="26"/>
          <w:szCs w:val="26"/>
        </w:rPr>
        <w:t>РЦ.</w:t>
      </w:r>
    </w:p>
    <w:p w:rsidR="0023745C" w:rsidRPr="00DF2CB4" w:rsidRDefault="0023745C" w:rsidP="003F09AB">
      <w:pPr>
        <w:pStyle w:val="13"/>
        <w:numPr>
          <w:ilvl w:val="1"/>
          <w:numId w:val="28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Ответственность за создание необходимых условий для деятельности РЦ несет директор </w:t>
      </w:r>
      <w:r w:rsidR="00DF2CB4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.</w:t>
      </w:r>
    </w:p>
    <w:p w:rsidR="0023745C" w:rsidRPr="00DF2CB4" w:rsidRDefault="0023745C" w:rsidP="003F09AB">
      <w:pPr>
        <w:pStyle w:val="13"/>
        <w:numPr>
          <w:ilvl w:val="1"/>
          <w:numId w:val="28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Режим работы РЦ определяется</w:t>
      </w:r>
      <w:r w:rsidR="000802C2" w:rsidRPr="00DF2CB4">
        <w:rPr>
          <w:sz w:val="26"/>
          <w:szCs w:val="26"/>
        </w:rPr>
        <w:t xml:space="preserve"> и </w:t>
      </w:r>
      <w:r w:rsidRPr="00DF2CB4">
        <w:rPr>
          <w:sz w:val="26"/>
          <w:szCs w:val="26"/>
        </w:rPr>
        <w:t xml:space="preserve">утверждается директором </w:t>
      </w:r>
      <w:r w:rsidR="00DF2CB4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.</w:t>
      </w:r>
    </w:p>
    <w:p w:rsidR="0023745C" w:rsidRPr="00DF2CB4" w:rsidRDefault="0023745C" w:rsidP="003F09AB">
      <w:pPr>
        <w:pStyle w:val="13"/>
        <w:numPr>
          <w:ilvl w:val="1"/>
          <w:numId w:val="28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Работа сотрудников РЦ, организация обслуживания участников образовательного процесса производится в соответствии с правилами техники безопасности противопожарными, санитарно-гигиеническими требованиями.</w:t>
      </w:r>
    </w:p>
    <w:p w:rsidR="00EB72E6" w:rsidRPr="00DF2CB4" w:rsidRDefault="00EB72E6" w:rsidP="003F09AB">
      <w:pPr>
        <w:pStyle w:val="13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</w:p>
    <w:p w:rsidR="0023745C" w:rsidRPr="00DF2CB4" w:rsidRDefault="00EB72E6" w:rsidP="003F09AB">
      <w:pPr>
        <w:pStyle w:val="13"/>
        <w:numPr>
          <w:ilvl w:val="0"/>
          <w:numId w:val="28"/>
        </w:numPr>
        <w:tabs>
          <w:tab w:val="left" w:leader="underscore" w:pos="424"/>
          <w:tab w:val="left" w:pos="567"/>
          <w:tab w:val="left" w:pos="993"/>
        </w:tabs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DF2CB4">
        <w:rPr>
          <w:b/>
          <w:sz w:val="26"/>
          <w:szCs w:val="26"/>
        </w:rPr>
        <w:t>Управление</w:t>
      </w:r>
    </w:p>
    <w:p w:rsidR="009454A8" w:rsidRPr="00DF2CB4" w:rsidRDefault="009454A8" w:rsidP="003F09AB">
      <w:pPr>
        <w:pStyle w:val="13"/>
        <w:tabs>
          <w:tab w:val="left" w:leader="underscore" w:pos="424"/>
          <w:tab w:val="left" w:pos="567"/>
          <w:tab w:val="left" w:pos="993"/>
        </w:tabs>
        <w:spacing w:line="240" w:lineRule="auto"/>
        <w:ind w:firstLine="709"/>
        <w:jc w:val="center"/>
        <w:rPr>
          <w:b/>
          <w:sz w:val="26"/>
          <w:szCs w:val="26"/>
        </w:rPr>
      </w:pPr>
    </w:p>
    <w:p w:rsidR="00EB72E6" w:rsidRPr="00DF2CB4" w:rsidRDefault="0023745C" w:rsidP="003F09AB">
      <w:pPr>
        <w:pStyle w:val="13"/>
        <w:numPr>
          <w:ilvl w:val="1"/>
          <w:numId w:val="29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Руководство РЦ осуществляет </w:t>
      </w:r>
      <w:r w:rsidR="00002EFD" w:rsidRPr="00DF2CB4">
        <w:rPr>
          <w:color w:val="auto"/>
          <w:sz w:val="26"/>
          <w:szCs w:val="26"/>
        </w:rPr>
        <w:t>ответственное лицо</w:t>
      </w:r>
      <w:r w:rsidRPr="00DF2CB4">
        <w:rPr>
          <w:sz w:val="26"/>
          <w:szCs w:val="26"/>
        </w:rPr>
        <w:t>, назначенн</w:t>
      </w:r>
      <w:r w:rsidR="00002EFD" w:rsidRPr="00DF2CB4">
        <w:rPr>
          <w:sz w:val="26"/>
          <w:szCs w:val="26"/>
        </w:rPr>
        <w:t>ое</w:t>
      </w:r>
      <w:r w:rsidRPr="00DF2CB4">
        <w:rPr>
          <w:sz w:val="26"/>
          <w:szCs w:val="26"/>
        </w:rPr>
        <w:t xml:space="preserve"> директором </w:t>
      </w:r>
      <w:r w:rsidR="00DF2CB4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>. Контроль и руководство за деятельностью РЦ осуществляет директор.</w:t>
      </w:r>
    </w:p>
    <w:p w:rsidR="0023745C" w:rsidRPr="00DF2CB4" w:rsidRDefault="00002EFD" w:rsidP="003F09AB">
      <w:pPr>
        <w:pStyle w:val="13"/>
        <w:numPr>
          <w:ilvl w:val="1"/>
          <w:numId w:val="29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DF2CB4">
        <w:rPr>
          <w:color w:val="auto"/>
          <w:sz w:val="26"/>
          <w:szCs w:val="26"/>
        </w:rPr>
        <w:t>Ответственный</w:t>
      </w:r>
      <w:proofErr w:type="gramEnd"/>
      <w:r w:rsidR="003F09AB" w:rsidRPr="00DF2CB4">
        <w:rPr>
          <w:color w:val="auto"/>
          <w:sz w:val="26"/>
          <w:szCs w:val="26"/>
        </w:rPr>
        <w:t xml:space="preserve"> </w:t>
      </w:r>
      <w:r w:rsidR="0023745C" w:rsidRPr="00DF2CB4">
        <w:rPr>
          <w:sz w:val="26"/>
          <w:szCs w:val="26"/>
        </w:rPr>
        <w:t>организует работу РЦ и несет ответственность в пределах своей компетентности перед участниками образовательного процесса,</w:t>
      </w:r>
      <w:r w:rsidR="003F09AB" w:rsidRPr="00DF2CB4">
        <w:rPr>
          <w:sz w:val="26"/>
          <w:szCs w:val="26"/>
        </w:rPr>
        <w:t xml:space="preserve"> </w:t>
      </w:r>
      <w:r w:rsidR="0023745C" w:rsidRPr="00DF2CB4">
        <w:rPr>
          <w:sz w:val="26"/>
          <w:szCs w:val="26"/>
        </w:rPr>
        <w:t xml:space="preserve">директором за организацию и результаты деятельности в соответствии с функциональными обязанностями, предусмотренными должностной инструкцией, трудовым договором (контрактом) и Положением о РЦ </w:t>
      </w:r>
      <w:r w:rsidR="00DF2CB4" w:rsidRPr="00DF2CB4">
        <w:rPr>
          <w:sz w:val="26"/>
          <w:szCs w:val="26"/>
        </w:rPr>
        <w:t>Колледжа.</w:t>
      </w:r>
    </w:p>
    <w:p w:rsidR="0023745C" w:rsidRPr="00DF2CB4" w:rsidRDefault="0023745C" w:rsidP="003F09AB">
      <w:pPr>
        <w:pStyle w:val="13"/>
        <w:numPr>
          <w:ilvl w:val="1"/>
          <w:numId w:val="29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DF2CB4">
        <w:rPr>
          <w:sz w:val="26"/>
          <w:szCs w:val="26"/>
        </w:rPr>
        <w:t xml:space="preserve">Штатное наполнение РЦ разрабатывается на основе нормативно-правовых документов о штатах, объемов работ с использованием межотраслевых норм времени на процессы, выполняемые в подобных структурных подразделениях с учетом потребностей всех участников образовательного процесса; в целях обеспечения дифференцированной работы руководство РЦ вправе ставить вопрос перед руководством </w:t>
      </w:r>
      <w:r w:rsidR="00DF2CB4" w:rsidRPr="00DF2CB4">
        <w:rPr>
          <w:sz w:val="26"/>
          <w:szCs w:val="26"/>
        </w:rPr>
        <w:t>Колледж</w:t>
      </w:r>
      <w:r w:rsidRPr="00DF2CB4">
        <w:rPr>
          <w:sz w:val="26"/>
          <w:szCs w:val="26"/>
        </w:rPr>
        <w:t xml:space="preserve"> для решения им введения новых должностей: методист, </w:t>
      </w:r>
      <w:proofErr w:type="spellStart"/>
      <w:r w:rsidR="003F09AB" w:rsidRPr="00DF2CB4">
        <w:rPr>
          <w:sz w:val="26"/>
          <w:szCs w:val="26"/>
        </w:rPr>
        <w:t>медиа</w:t>
      </w:r>
      <w:r w:rsidR="0071679C" w:rsidRPr="00DF2CB4">
        <w:rPr>
          <w:sz w:val="26"/>
          <w:szCs w:val="26"/>
        </w:rPr>
        <w:t>специалист</w:t>
      </w:r>
      <w:proofErr w:type="spellEnd"/>
      <w:r w:rsidRPr="00DF2CB4">
        <w:rPr>
          <w:sz w:val="26"/>
          <w:szCs w:val="26"/>
        </w:rPr>
        <w:t xml:space="preserve"> и др.</w:t>
      </w:r>
      <w:proofErr w:type="gramEnd"/>
    </w:p>
    <w:p w:rsidR="0023745C" w:rsidRPr="00DF2CB4" w:rsidRDefault="0023745C" w:rsidP="003F09AB">
      <w:pPr>
        <w:pStyle w:val="13"/>
        <w:numPr>
          <w:ilvl w:val="1"/>
          <w:numId w:val="29"/>
        </w:numPr>
        <w:tabs>
          <w:tab w:val="left" w:leader="underscore" w:pos="0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Трудовые отношения сотрудников РЦ регулируются должностными инструкциями (обязанностями), трудовым договором (контрактом), условия которых </w:t>
      </w:r>
      <w:r w:rsidRPr="00DF2CB4">
        <w:rPr>
          <w:sz w:val="26"/>
          <w:szCs w:val="26"/>
        </w:rPr>
        <w:lastRenderedPageBreak/>
        <w:t>не должны противоречить Законодательству РФ о труде.</w:t>
      </w:r>
    </w:p>
    <w:p w:rsidR="0023745C" w:rsidRPr="00DF2CB4" w:rsidRDefault="0023745C" w:rsidP="003F09AB">
      <w:pPr>
        <w:pStyle w:val="13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</w:p>
    <w:p w:rsidR="00EB72E6" w:rsidRPr="00DF2CB4" w:rsidRDefault="0023745C" w:rsidP="003F09AB">
      <w:pPr>
        <w:pStyle w:val="13"/>
        <w:numPr>
          <w:ilvl w:val="0"/>
          <w:numId w:val="29"/>
        </w:numPr>
        <w:tabs>
          <w:tab w:val="left" w:leader="underscore" w:pos="424"/>
          <w:tab w:val="left" w:pos="993"/>
        </w:tabs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DF2CB4">
        <w:rPr>
          <w:b/>
          <w:sz w:val="26"/>
          <w:szCs w:val="26"/>
        </w:rPr>
        <w:t>Права и обязанности РЦ</w:t>
      </w:r>
    </w:p>
    <w:p w:rsidR="0023745C" w:rsidRPr="00DF2CB4" w:rsidRDefault="0023745C" w:rsidP="003F09AB">
      <w:pPr>
        <w:pStyle w:val="13"/>
        <w:numPr>
          <w:ilvl w:val="1"/>
          <w:numId w:val="29"/>
        </w:numPr>
        <w:tabs>
          <w:tab w:val="left" w:leader="underscore" w:pos="0"/>
          <w:tab w:val="left" w:pos="709"/>
          <w:tab w:val="left" w:pos="993"/>
        </w:tabs>
        <w:spacing w:line="240" w:lineRule="auto"/>
        <w:ind w:left="0" w:firstLine="709"/>
        <w:rPr>
          <w:sz w:val="26"/>
          <w:szCs w:val="26"/>
          <w:u w:val="single"/>
        </w:rPr>
      </w:pPr>
      <w:r w:rsidRPr="00DF2CB4">
        <w:rPr>
          <w:sz w:val="26"/>
          <w:szCs w:val="26"/>
          <w:u w:val="single"/>
        </w:rPr>
        <w:t>РЦ имеет право: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самостоятельно определять выбор форм, средств и методов информационного обеспечения участников образовательного процесса в пределах своей компетенции;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представительствовать по поручению руководства </w:t>
      </w:r>
      <w:r w:rsidR="00DF2CB4" w:rsidRPr="00DF2CB4">
        <w:rPr>
          <w:sz w:val="26"/>
          <w:szCs w:val="26"/>
        </w:rPr>
        <w:t>Колледжа</w:t>
      </w:r>
      <w:r w:rsidRPr="00DF2CB4">
        <w:rPr>
          <w:sz w:val="26"/>
          <w:szCs w:val="26"/>
        </w:rPr>
        <w:t xml:space="preserve"> в организациях по вопросам информационно-методической работы в соответствии с профилем РЦ;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определяться с источниками комплектования информационных ресурсов;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определять в соответствии с Правилами пользования фондами РЦ виды размеры компенсации ущерба нанесенного потребителями-пользователями различным источникам информации;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на повышение квалификации сотрудников РЦ;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на аттестацию на добровольной основе на соответствующую квалификационную категорию и получение ее в случае прохождения аттестации;</w:t>
      </w:r>
    </w:p>
    <w:p w:rsidR="0023745C" w:rsidRPr="00DF2CB4" w:rsidRDefault="0023745C" w:rsidP="003F09AB">
      <w:pPr>
        <w:pStyle w:val="13"/>
        <w:numPr>
          <w:ilvl w:val="0"/>
          <w:numId w:val="30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представлять к поощрению отличившихся сотрудников Центра.</w:t>
      </w:r>
    </w:p>
    <w:p w:rsidR="0023745C" w:rsidRPr="00DF2CB4" w:rsidRDefault="0023745C" w:rsidP="003F09AB">
      <w:pPr>
        <w:pStyle w:val="13"/>
        <w:numPr>
          <w:ilvl w:val="1"/>
          <w:numId w:val="29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  <w:u w:val="single"/>
        </w:rPr>
      </w:pPr>
      <w:r w:rsidRPr="00DF2CB4">
        <w:rPr>
          <w:sz w:val="26"/>
          <w:szCs w:val="26"/>
          <w:u w:val="single"/>
        </w:rPr>
        <w:t>РЦ обязан:</w:t>
      </w:r>
    </w:p>
    <w:p w:rsidR="0023745C" w:rsidRPr="00DF2CB4" w:rsidRDefault="0023745C" w:rsidP="003F09AB">
      <w:pPr>
        <w:pStyle w:val="13"/>
        <w:numPr>
          <w:ilvl w:val="0"/>
          <w:numId w:val="31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обеспечить качественное обслуживание имеющимися в Центре информационными ресурсами;</w:t>
      </w:r>
    </w:p>
    <w:p w:rsidR="000802C2" w:rsidRPr="00DF2CB4" w:rsidRDefault="0023745C" w:rsidP="003F09AB">
      <w:pPr>
        <w:pStyle w:val="13"/>
        <w:numPr>
          <w:ilvl w:val="0"/>
          <w:numId w:val="31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предоставлять бесплатное пользование информационными ресурсами в соответствии с Положением и правилами пользования фондами РЦ;</w:t>
      </w:r>
    </w:p>
    <w:p w:rsidR="0023745C" w:rsidRPr="00DF2CB4" w:rsidRDefault="0023745C" w:rsidP="003F09AB">
      <w:pPr>
        <w:pStyle w:val="13"/>
        <w:numPr>
          <w:ilvl w:val="0"/>
          <w:numId w:val="31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вести консультационную работу, оказывать </w:t>
      </w:r>
      <w:r w:rsidR="000802C2" w:rsidRPr="00DF2CB4">
        <w:rPr>
          <w:sz w:val="26"/>
          <w:szCs w:val="26"/>
        </w:rPr>
        <w:t xml:space="preserve">помощь в поиске и выборе </w:t>
      </w:r>
      <w:r w:rsidRPr="00DF2CB4">
        <w:rPr>
          <w:sz w:val="26"/>
          <w:szCs w:val="26"/>
        </w:rPr>
        <w:t>необходимых информационных ресурсов;</w:t>
      </w:r>
    </w:p>
    <w:p w:rsidR="0023745C" w:rsidRPr="00DF2CB4" w:rsidRDefault="0023745C" w:rsidP="003F09AB">
      <w:pPr>
        <w:pStyle w:val="13"/>
        <w:numPr>
          <w:ilvl w:val="0"/>
          <w:numId w:val="31"/>
        </w:numPr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>обеспечить сохранность и использование носителей информации, обеспечить качество их систематизации, размещения и хранения;</w:t>
      </w:r>
    </w:p>
    <w:p w:rsidR="0023745C" w:rsidRPr="00DF2CB4" w:rsidRDefault="0023745C" w:rsidP="003F09AB">
      <w:pPr>
        <w:pStyle w:val="13"/>
        <w:numPr>
          <w:ilvl w:val="0"/>
          <w:numId w:val="31"/>
        </w:numPr>
        <w:shd w:val="clear" w:color="auto" w:fill="auto"/>
        <w:tabs>
          <w:tab w:val="left" w:leader="underscore" w:pos="424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DF2CB4">
        <w:rPr>
          <w:sz w:val="26"/>
          <w:szCs w:val="26"/>
        </w:rPr>
        <w:t xml:space="preserve">соблюдать правила техники безопасности, производственной санитарии и пожарной безопасности в </w:t>
      </w:r>
      <w:r w:rsidR="00EB72E6" w:rsidRPr="00DF2CB4">
        <w:rPr>
          <w:sz w:val="26"/>
          <w:szCs w:val="26"/>
        </w:rPr>
        <w:t>РЦ</w:t>
      </w:r>
      <w:r w:rsidRPr="00DF2CB4">
        <w:rPr>
          <w:sz w:val="26"/>
          <w:szCs w:val="26"/>
        </w:rPr>
        <w:t>.</w:t>
      </w:r>
    </w:p>
    <w:p w:rsidR="0023745C" w:rsidRPr="00DF2CB4" w:rsidRDefault="0023745C" w:rsidP="003F09AB">
      <w:pPr>
        <w:pStyle w:val="13"/>
        <w:shd w:val="clear" w:color="auto" w:fill="auto"/>
        <w:tabs>
          <w:tab w:val="left" w:leader="underscore" w:pos="424"/>
          <w:tab w:val="left" w:pos="993"/>
        </w:tabs>
        <w:spacing w:line="240" w:lineRule="auto"/>
        <w:ind w:firstLine="709"/>
        <w:rPr>
          <w:sz w:val="26"/>
          <w:szCs w:val="26"/>
        </w:rPr>
      </w:pPr>
    </w:p>
    <w:p w:rsidR="00B066E0" w:rsidRPr="00DF2CB4" w:rsidRDefault="00B066E0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81083E" w:rsidRPr="00DF2CB4" w:rsidRDefault="0081083E" w:rsidP="0081083E">
      <w:pPr>
        <w:pStyle w:val="af"/>
        <w:spacing w:before="0" w:beforeAutospacing="0" w:after="0" w:afterAutospacing="0"/>
        <w:jc w:val="right"/>
        <w:rPr>
          <w:sz w:val="26"/>
          <w:szCs w:val="26"/>
        </w:rPr>
      </w:pPr>
      <w:r w:rsidRPr="00DF2CB4">
        <w:rPr>
          <w:sz w:val="26"/>
          <w:szCs w:val="26"/>
        </w:rPr>
        <w:t>Принято:</w:t>
      </w:r>
    </w:p>
    <w:p w:rsidR="0081083E" w:rsidRPr="00DF2CB4" w:rsidRDefault="0081083E" w:rsidP="0081083E">
      <w:pPr>
        <w:pStyle w:val="af"/>
        <w:spacing w:before="0" w:beforeAutospacing="0" w:after="0" w:afterAutospacing="0"/>
        <w:jc w:val="right"/>
        <w:rPr>
          <w:sz w:val="26"/>
          <w:szCs w:val="26"/>
        </w:rPr>
      </w:pPr>
      <w:r w:rsidRPr="00DF2CB4">
        <w:rPr>
          <w:sz w:val="26"/>
          <w:szCs w:val="26"/>
        </w:rPr>
        <w:t>На заседании Педагогического Совета</w:t>
      </w:r>
    </w:p>
    <w:p w:rsidR="0081083E" w:rsidRPr="00DF2CB4" w:rsidRDefault="0081083E" w:rsidP="0081083E">
      <w:pPr>
        <w:pStyle w:val="af"/>
        <w:spacing w:before="0" w:beforeAutospacing="0" w:after="0" w:afterAutospacing="0"/>
        <w:jc w:val="right"/>
        <w:rPr>
          <w:sz w:val="26"/>
          <w:szCs w:val="26"/>
        </w:rPr>
      </w:pPr>
      <w:r w:rsidRPr="00DF2CB4">
        <w:rPr>
          <w:sz w:val="26"/>
          <w:szCs w:val="26"/>
        </w:rPr>
        <w:t>КГБ</w:t>
      </w:r>
      <w:r w:rsidR="00DF2CB4" w:rsidRPr="00DF2CB4">
        <w:rPr>
          <w:sz w:val="26"/>
          <w:szCs w:val="26"/>
        </w:rPr>
        <w:t>П</w:t>
      </w:r>
      <w:r w:rsidRPr="00DF2CB4">
        <w:rPr>
          <w:sz w:val="26"/>
          <w:szCs w:val="26"/>
        </w:rPr>
        <w:t>ОУ «Норильский педагогический колледж»</w:t>
      </w:r>
    </w:p>
    <w:p w:rsidR="0081083E" w:rsidRPr="00DF2CB4" w:rsidRDefault="00DF2CB4" w:rsidP="00DF2CB4">
      <w:pPr>
        <w:pStyle w:val="af"/>
        <w:spacing w:before="0" w:beforeAutospacing="0" w:after="0" w:afterAutospacing="0"/>
        <w:jc w:val="right"/>
        <w:rPr>
          <w:sz w:val="26"/>
          <w:szCs w:val="26"/>
        </w:rPr>
      </w:pPr>
      <w:r w:rsidRPr="00DF2CB4">
        <w:rPr>
          <w:sz w:val="26"/>
          <w:szCs w:val="26"/>
        </w:rPr>
        <w:t>Протокол № _____от «____»______________</w:t>
      </w:r>
      <w:r w:rsidR="0081083E" w:rsidRPr="00DF2CB4">
        <w:rPr>
          <w:sz w:val="26"/>
          <w:szCs w:val="26"/>
        </w:rPr>
        <w:t xml:space="preserve"> года</w:t>
      </w: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9369FA">
      <w:pPr>
        <w:pStyle w:val="13"/>
        <w:shd w:val="clear" w:color="auto" w:fill="auto"/>
        <w:tabs>
          <w:tab w:val="left" w:leader="underscore" w:pos="424"/>
        </w:tabs>
        <w:spacing w:line="240" w:lineRule="auto"/>
        <w:rPr>
          <w:sz w:val="26"/>
          <w:szCs w:val="26"/>
        </w:rPr>
      </w:pPr>
    </w:p>
    <w:p w:rsidR="00D04BD2" w:rsidRPr="00DF2CB4" w:rsidRDefault="00D04BD2" w:rsidP="00D04B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CB4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D04BD2" w:rsidRPr="00DF2CB4" w:rsidRDefault="00D04BD2" w:rsidP="00D04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43"/>
        <w:gridCol w:w="2515"/>
        <w:gridCol w:w="1844"/>
        <w:gridCol w:w="1844"/>
        <w:gridCol w:w="1808"/>
      </w:tblGrid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2CB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D04BD2" w:rsidRPr="00DF2CB4" w:rsidRDefault="00D04BD2" w:rsidP="00232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BD2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2" w:rsidRPr="00DF2CB4" w:rsidRDefault="00D04BD2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CB4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CB4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CB4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CB4" w:rsidRPr="00DF2CB4" w:rsidTr="009454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B4" w:rsidRPr="00DF2CB4" w:rsidRDefault="00DF2CB4" w:rsidP="00232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4BD2" w:rsidRPr="00DF2CB4" w:rsidRDefault="00D04BD2" w:rsidP="009454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3765" w:rsidRPr="00DF2CB4" w:rsidRDefault="001D3765" w:rsidP="009454A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D3765" w:rsidRPr="00DF2CB4" w:rsidSect="00DF2CB4">
      <w:footerReference w:type="default" r:id="rId9"/>
      <w:type w:val="continuous"/>
      <w:pgSz w:w="11907" w:h="16840" w:code="9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63" w:rsidRDefault="00232A63">
      <w:r>
        <w:separator/>
      </w:r>
    </w:p>
  </w:endnote>
  <w:endnote w:type="continuationSeparator" w:id="0">
    <w:p w:rsidR="00232A63" w:rsidRDefault="002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657870"/>
      <w:docPartObj>
        <w:docPartGallery w:val="Page Numbers (Bottom of Page)"/>
        <w:docPartUnique/>
      </w:docPartObj>
    </w:sdtPr>
    <w:sdtContent>
      <w:p w:rsidR="00232A63" w:rsidRDefault="00232A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2A63" w:rsidRDefault="00232A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63" w:rsidRDefault="00232A63"/>
  </w:footnote>
  <w:footnote w:type="continuationSeparator" w:id="0">
    <w:p w:rsidR="00232A63" w:rsidRDefault="00232A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156"/>
    <w:multiLevelType w:val="multilevel"/>
    <w:tmpl w:val="2FFE9AB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653AB9"/>
    <w:multiLevelType w:val="hybridMultilevel"/>
    <w:tmpl w:val="2BEA3E9A"/>
    <w:lvl w:ilvl="0" w:tplc="F8C8C4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527BE"/>
    <w:multiLevelType w:val="multilevel"/>
    <w:tmpl w:val="1180C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6D47F8"/>
    <w:multiLevelType w:val="multilevel"/>
    <w:tmpl w:val="8FB80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33BA7"/>
    <w:multiLevelType w:val="hybridMultilevel"/>
    <w:tmpl w:val="4DF075D4"/>
    <w:lvl w:ilvl="0" w:tplc="79984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3B5"/>
    <w:multiLevelType w:val="multilevel"/>
    <w:tmpl w:val="D61C687E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hint="default"/>
        <w:color w:val="000000"/>
        <w:sz w:val="24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B63F0"/>
    <w:multiLevelType w:val="multilevel"/>
    <w:tmpl w:val="1180C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153082"/>
    <w:multiLevelType w:val="multilevel"/>
    <w:tmpl w:val="E48ECB30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E41409"/>
    <w:multiLevelType w:val="hybridMultilevel"/>
    <w:tmpl w:val="DE085CA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53A2D1DE">
      <w:start w:val="9"/>
      <w:numFmt w:val="bullet"/>
      <w:lvlText w:val=""/>
      <w:lvlJc w:val="left"/>
      <w:pPr>
        <w:ind w:left="15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21BF4524"/>
    <w:multiLevelType w:val="hybridMultilevel"/>
    <w:tmpl w:val="368A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05EF"/>
    <w:multiLevelType w:val="multilevel"/>
    <w:tmpl w:val="BBD08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2E043F"/>
    <w:multiLevelType w:val="multilevel"/>
    <w:tmpl w:val="F1F84488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581A85"/>
    <w:multiLevelType w:val="hybridMultilevel"/>
    <w:tmpl w:val="1D800570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12E2C"/>
    <w:multiLevelType w:val="hybridMultilevel"/>
    <w:tmpl w:val="08B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70DA"/>
    <w:multiLevelType w:val="hybridMultilevel"/>
    <w:tmpl w:val="397CC0E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21108"/>
    <w:multiLevelType w:val="multilevel"/>
    <w:tmpl w:val="F9A85D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583415"/>
    <w:multiLevelType w:val="multilevel"/>
    <w:tmpl w:val="18BE705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F4428"/>
    <w:multiLevelType w:val="multilevel"/>
    <w:tmpl w:val="0EC6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1E28D2"/>
    <w:multiLevelType w:val="hybridMultilevel"/>
    <w:tmpl w:val="7E8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15F01"/>
    <w:multiLevelType w:val="multilevel"/>
    <w:tmpl w:val="F822B5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3133E"/>
    <w:multiLevelType w:val="hybridMultilevel"/>
    <w:tmpl w:val="ABB01E64"/>
    <w:lvl w:ilvl="0" w:tplc="77F0D7BA">
      <w:start w:val="1"/>
      <w:numFmt w:val="decimal"/>
      <w:lvlText w:val="%1."/>
      <w:lvlJc w:val="left"/>
      <w:pPr>
        <w:ind w:left="7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50C135E0"/>
    <w:multiLevelType w:val="hybridMultilevel"/>
    <w:tmpl w:val="1D2EC7E8"/>
    <w:lvl w:ilvl="0" w:tplc="50EAA1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A28690A"/>
    <w:multiLevelType w:val="multilevel"/>
    <w:tmpl w:val="F5B22E34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hint="default"/>
        <w:color w:val="000000"/>
        <w:sz w:val="24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3B301E"/>
    <w:multiLevelType w:val="hybridMultilevel"/>
    <w:tmpl w:val="3312C3C8"/>
    <w:lvl w:ilvl="0" w:tplc="F8C8C4C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3713183"/>
    <w:multiLevelType w:val="hybridMultilevel"/>
    <w:tmpl w:val="423AF7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4BD054E"/>
    <w:multiLevelType w:val="multilevel"/>
    <w:tmpl w:val="3D044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31143"/>
    <w:multiLevelType w:val="hybridMultilevel"/>
    <w:tmpl w:val="CD746502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E0D8A"/>
    <w:multiLevelType w:val="multilevel"/>
    <w:tmpl w:val="47726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A308B0"/>
    <w:multiLevelType w:val="hybridMultilevel"/>
    <w:tmpl w:val="7E8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84F93"/>
    <w:multiLevelType w:val="multilevel"/>
    <w:tmpl w:val="E654D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5E6D6F"/>
    <w:multiLevelType w:val="hybridMultilevel"/>
    <w:tmpl w:val="2D9AE4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5EA56C8"/>
    <w:multiLevelType w:val="multilevel"/>
    <w:tmpl w:val="1180C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D5A4392"/>
    <w:multiLevelType w:val="multilevel"/>
    <w:tmpl w:val="ED4E4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C366F2"/>
    <w:multiLevelType w:val="multilevel"/>
    <w:tmpl w:val="61CC34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5"/>
  </w:num>
  <w:num w:numId="5">
    <w:abstractNumId w:val="32"/>
  </w:num>
  <w:num w:numId="6">
    <w:abstractNumId w:val="10"/>
  </w:num>
  <w:num w:numId="7">
    <w:abstractNumId w:val="33"/>
  </w:num>
  <w:num w:numId="8">
    <w:abstractNumId w:val="17"/>
  </w:num>
  <w:num w:numId="9">
    <w:abstractNumId w:val="29"/>
  </w:num>
  <w:num w:numId="10">
    <w:abstractNumId w:val="8"/>
  </w:num>
  <w:num w:numId="11">
    <w:abstractNumId w:val="13"/>
  </w:num>
  <w:num w:numId="12">
    <w:abstractNumId w:val="24"/>
  </w:num>
  <w:num w:numId="13">
    <w:abstractNumId w:val="23"/>
  </w:num>
  <w:num w:numId="14">
    <w:abstractNumId w:val="9"/>
  </w:num>
  <w:num w:numId="15">
    <w:abstractNumId w:val="1"/>
  </w:num>
  <w:num w:numId="16">
    <w:abstractNumId w:val="20"/>
  </w:num>
  <w:num w:numId="17">
    <w:abstractNumId w:val="28"/>
  </w:num>
  <w:num w:numId="18">
    <w:abstractNumId w:val="18"/>
  </w:num>
  <w:num w:numId="19">
    <w:abstractNumId w:val="5"/>
  </w:num>
  <w:num w:numId="20">
    <w:abstractNumId w:val="16"/>
  </w:num>
  <w:num w:numId="21">
    <w:abstractNumId w:val="7"/>
  </w:num>
  <w:num w:numId="22">
    <w:abstractNumId w:val="22"/>
  </w:num>
  <w:num w:numId="23">
    <w:abstractNumId w:val="4"/>
  </w:num>
  <w:num w:numId="24">
    <w:abstractNumId w:val="27"/>
  </w:num>
  <w:num w:numId="25">
    <w:abstractNumId w:val="15"/>
  </w:num>
  <w:num w:numId="26">
    <w:abstractNumId w:val="31"/>
  </w:num>
  <w:num w:numId="27">
    <w:abstractNumId w:val="0"/>
  </w:num>
  <w:num w:numId="28">
    <w:abstractNumId w:val="2"/>
  </w:num>
  <w:num w:numId="29">
    <w:abstractNumId w:val="6"/>
  </w:num>
  <w:num w:numId="30">
    <w:abstractNumId w:val="26"/>
  </w:num>
  <w:num w:numId="31">
    <w:abstractNumId w:val="14"/>
  </w:num>
  <w:num w:numId="32">
    <w:abstractNumId w:val="30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6531"/>
    <w:rsid w:val="00002EFD"/>
    <w:rsid w:val="0003669F"/>
    <w:rsid w:val="000802C2"/>
    <w:rsid w:val="00166F41"/>
    <w:rsid w:val="001840D1"/>
    <w:rsid w:val="00186531"/>
    <w:rsid w:val="001D3765"/>
    <w:rsid w:val="0023222F"/>
    <w:rsid w:val="002329DB"/>
    <w:rsid w:val="00232A63"/>
    <w:rsid w:val="0023745C"/>
    <w:rsid w:val="00386BE3"/>
    <w:rsid w:val="0039545F"/>
    <w:rsid w:val="003F09AB"/>
    <w:rsid w:val="00465514"/>
    <w:rsid w:val="0050739F"/>
    <w:rsid w:val="006107DF"/>
    <w:rsid w:val="0071679C"/>
    <w:rsid w:val="0081083E"/>
    <w:rsid w:val="00872305"/>
    <w:rsid w:val="008E73B7"/>
    <w:rsid w:val="009369FA"/>
    <w:rsid w:val="009454A8"/>
    <w:rsid w:val="00965EFE"/>
    <w:rsid w:val="00A42953"/>
    <w:rsid w:val="00B066E0"/>
    <w:rsid w:val="00B1537D"/>
    <w:rsid w:val="00B31EDD"/>
    <w:rsid w:val="00BC3F4F"/>
    <w:rsid w:val="00D04BD2"/>
    <w:rsid w:val="00D87F0A"/>
    <w:rsid w:val="00DD5B70"/>
    <w:rsid w:val="00DF2CB4"/>
    <w:rsid w:val="00DF6A3F"/>
    <w:rsid w:val="00E15540"/>
    <w:rsid w:val="00E242F7"/>
    <w:rsid w:val="00E47BD3"/>
    <w:rsid w:val="00EB72E6"/>
    <w:rsid w:val="00ED41A9"/>
    <w:rsid w:val="00EE29CF"/>
    <w:rsid w:val="00F14D88"/>
    <w:rsid w:val="00F6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5B70"/>
    <w:rPr>
      <w:color w:val="000000"/>
    </w:rPr>
  </w:style>
  <w:style w:type="paragraph" w:styleId="1">
    <w:name w:val="heading 1"/>
    <w:basedOn w:val="a"/>
    <w:next w:val="a"/>
    <w:link w:val="10"/>
    <w:qFormat/>
    <w:rsid w:val="00965EFE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5B7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DD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DD5B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5"/>
      <w:szCs w:val="45"/>
      <w:u w:val="none"/>
      <w:lang w:val="en-US"/>
    </w:rPr>
  </w:style>
  <w:style w:type="character" w:customStyle="1" w:styleId="a4">
    <w:name w:val="Колонтитул_"/>
    <w:basedOn w:val="a0"/>
    <w:link w:val="a5"/>
    <w:rsid w:val="00DD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CordiaUPC175pt">
    <w:name w:val="Колонтитул + CordiaUPC;17;5 pt"/>
    <w:basedOn w:val="a4"/>
    <w:rsid w:val="00DD5B7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2">
    <w:name w:val="Основной текст (2)_"/>
    <w:basedOn w:val="a0"/>
    <w:link w:val="20"/>
    <w:rsid w:val="00DD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3"/>
    <w:rsid w:val="00DD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Курсив"/>
    <w:basedOn w:val="a6"/>
    <w:rsid w:val="00DD5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6"/>
    <w:rsid w:val="00DD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DD5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DD5B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"/>
    <w:basedOn w:val="a4"/>
    <w:rsid w:val="00DD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115pt">
    <w:name w:val="Колонтитул + 11;5 pt;Не полужирный"/>
    <w:basedOn w:val="a4"/>
    <w:rsid w:val="00DD5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ArialNarrow12pt">
    <w:name w:val="Колонтитул + Arial Narrow;12 pt;Не полужирный"/>
    <w:basedOn w:val="a4"/>
    <w:rsid w:val="00DD5B7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5">
    <w:name w:val="Основной текст (5)_"/>
    <w:basedOn w:val="a0"/>
    <w:link w:val="50"/>
    <w:rsid w:val="00DD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rsid w:val="00DD5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Заголовок №1"/>
    <w:basedOn w:val="a"/>
    <w:link w:val="11"/>
    <w:rsid w:val="00DD5B70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20"/>
      <w:sz w:val="45"/>
      <w:szCs w:val="45"/>
      <w:lang w:val="en-US"/>
    </w:rPr>
  </w:style>
  <w:style w:type="paragraph" w:customStyle="1" w:styleId="a5">
    <w:name w:val="Колонтитул"/>
    <w:basedOn w:val="a"/>
    <w:link w:val="a4"/>
    <w:rsid w:val="00DD5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  <w:lang w:val="en-US"/>
    </w:rPr>
  </w:style>
  <w:style w:type="paragraph" w:customStyle="1" w:styleId="20">
    <w:name w:val="Основной текст (2)"/>
    <w:basedOn w:val="a"/>
    <w:link w:val="2"/>
    <w:rsid w:val="00DD5B70"/>
    <w:pPr>
      <w:shd w:val="clear" w:color="auto" w:fill="FFFFFF"/>
      <w:spacing w:before="30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3">
    <w:name w:val="Основной текст1"/>
    <w:basedOn w:val="a"/>
    <w:link w:val="a6"/>
    <w:rsid w:val="00DD5B7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DD5B7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DD5B7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965EFE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066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66E0"/>
    <w:rPr>
      <w:color w:val="000000"/>
    </w:rPr>
  </w:style>
  <w:style w:type="paragraph" w:styleId="ac">
    <w:name w:val="footer"/>
    <w:basedOn w:val="a"/>
    <w:link w:val="ad"/>
    <w:uiPriority w:val="99"/>
    <w:unhideWhenUsed/>
    <w:rsid w:val="00B066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66E0"/>
    <w:rPr>
      <w:color w:val="000000"/>
    </w:rPr>
  </w:style>
  <w:style w:type="table" w:styleId="ae">
    <w:name w:val="Table Grid"/>
    <w:basedOn w:val="a1"/>
    <w:uiPriority w:val="59"/>
    <w:rsid w:val="00166F4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4BD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f">
    <w:name w:val="Normal (Web)"/>
    <w:basedOn w:val="a"/>
    <w:uiPriority w:val="99"/>
    <w:unhideWhenUsed/>
    <w:rsid w:val="008108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6735-194E-43A0-9AF4-3757EDED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Ксения Валериевна Никифорова</cp:lastModifiedBy>
  <cp:revision>27</cp:revision>
  <cp:lastPrinted>2016-02-15T03:29:00Z</cp:lastPrinted>
  <dcterms:created xsi:type="dcterms:W3CDTF">2014-12-07T11:07:00Z</dcterms:created>
  <dcterms:modified xsi:type="dcterms:W3CDTF">2016-02-15T03:29:00Z</dcterms:modified>
</cp:coreProperties>
</file>